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2AF" w:rsidRPr="00EF431C" w:rsidRDefault="00EF431C" w:rsidP="00CB32AF">
      <w:pPr>
        <w:rPr>
          <w:rFonts w:ascii="Arial" w:hAnsi="Arial" w:cs="Arial"/>
          <w:b/>
          <w:sz w:val="22"/>
          <w:szCs w:val="22"/>
          <w:lang w:val="en-US"/>
        </w:rPr>
      </w:pPr>
      <w:r>
        <w:rPr>
          <w:rFonts w:ascii="Arial" w:hAnsi="Arial" w:cs="Arial"/>
          <w:b/>
          <w:sz w:val="22"/>
          <w:szCs w:val="22"/>
          <w:lang w:val="en-US"/>
        </w:rPr>
        <w:t xml:space="preserve"> </w:t>
      </w:r>
    </w:p>
    <w:p w:rsidR="00CB32AF" w:rsidRDefault="00CB32AF" w:rsidP="00CB32AF">
      <w:pPr>
        <w:rPr>
          <w:rFonts w:ascii="Arial" w:hAnsi="Arial" w:cs="Arial"/>
          <w:b/>
          <w:sz w:val="22"/>
          <w:szCs w:val="22"/>
          <w:lang w:val="sr-Cyrl-RS"/>
        </w:rPr>
      </w:pPr>
    </w:p>
    <w:p w:rsidR="00CB32AF" w:rsidRDefault="00CB32AF" w:rsidP="00CB32AF">
      <w:pPr>
        <w:jc w:val="center"/>
        <w:rPr>
          <w:rFonts w:ascii="Arial" w:hAnsi="Arial" w:cs="Arial"/>
          <w:b/>
          <w:sz w:val="22"/>
          <w:szCs w:val="22"/>
          <w:lang w:val="sr-Latn-RS"/>
        </w:rPr>
      </w:pPr>
    </w:p>
    <w:p w:rsidR="00CB32AF" w:rsidRDefault="00CB32AF" w:rsidP="00BD563A">
      <w:pPr>
        <w:rPr>
          <w:rFonts w:ascii="Arial" w:hAnsi="Arial" w:cs="Arial"/>
          <w:b/>
          <w:bCs/>
          <w:kern w:val="2"/>
          <w:sz w:val="28"/>
          <w:szCs w:val="20"/>
          <w:lang w:val="sr-Cyrl-CS"/>
        </w:rPr>
      </w:pPr>
    </w:p>
    <w:p w:rsidR="00CB32AF" w:rsidRDefault="00CB32AF" w:rsidP="00CB32AF">
      <w:pPr>
        <w:jc w:val="center"/>
        <w:rPr>
          <w:rFonts w:ascii="Arial" w:hAnsi="Arial" w:cs="Arial"/>
          <w:b/>
          <w:bCs/>
          <w:kern w:val="2"/>
          <w:sz w:val="36"/>
          <w:szCs w:val="36"/>
          <w:lang w:val="sr-Cyrl-RS"/>
        </w:rPr>
      </w:pPr>
      <w:r>
        <w:rPr>
          <w:rFonts w:ascii="Arial" w:hAnsi="Arial" w:cs="Arial"/>
          <w:b/>
          <w:sz w:val="36"/>
          <w:szCs w:val="36"/>
          <w:lang w:val="sr-Cyrl-CS"/>
        </w:rPr>
        <w:t>Јавно предуз</w:t>
      </w:r>
      <w:r w:rsidR="00BD563A">
        <w:rPr>
          <w:rFonts w:ascii="Arial" w:hAnsi="Arial" w:cs="Arial"/>
          <w:b/>
          <w:sz w:val="36"/>
          <w:szCs w:val="36"/>
          <w:lang w:val="sr-Cyrl-CS"/>
        </w:rPr>
        <w:t>еће Пословни центар</w:t>
      </w:r>
      <w:r>
        <w:rPr>
          <w:rFonts w:ascii="Arial" w:hAnsi="Arial" w:cs="Arial"/>
          <w:b/>
          <w:sz w:val="36"/>
          <w:szCs w:val="36"/>
          <w:lang w:val="sr-Cyrl-CS"/>
        </w:rPr>
        <w:t xml:space="preserve"> Земун</w:t>
      </w:r>
    </w:p>
    <w:p w:rsidR="00CB32AF" w:rsidRDefault="00BD563A" w:rsidP="00CB32AF">
      <w:pPr>
        <w:jc w:val="center"/>
        <w:rPr>
          <w:rFonts w:ascii="Arial" w:hAnsi="Arial" w:cs="Arial"/>
          <w:b/>
          <w:bCs/>
          <w:kern w:val="2"/>
          <w:sz w:val="36"/>
          <w:szCs w:val="36"/>
          <w:lang w:val="sr-Cyrl-CS"/>
        </w:rPr>
      </w:pPr>
      <w:r>
        <w:rPr>
          <w:rFonts w:ascii="Arial" w:hAnsi="Arial" w:cs="Arial"/>
          <w:b/>
          <w:bCs/>
          <w:kern w:val="2"/>
          <w:sz w:val="36"/>
          <w:szCs w:val="36"/>
          <w:lang w:val="sr-Cyrl-RS"/>
        </w:rPr>
        <w:t xml:space="preserve">Косовска </w:t>
      </w:r>
      <w:r w:rsidR="00CB32AF">
        <w:rPr>
          <w:rFonts w:ascii="Arial" w:hAnsi="Arial" w:cs="Arial"/>
          <w:b/>
          <w:bCs/>
          <w:kern w:val="2"/>
          <w:sz w:val="36"/>
          <w:szCs w:val="36"/>
          <w:lang w:val="sr-Cyrl-RS"/>
        </w:rPr>
        <w:t xml:space="preserve"> бр. 1</w:t>
      </w:r>
    </w:p>
    <w:p w:rsidR="00CB32AF" w:rsidRDefault="00CB32AF" w:rsidP="00CB32AF">
      <w:pPr>
        <w:jc w:val="center"/>
        <w:rPr>
          <w:rFonts w:ascii="Arial" w:hAnsi="Arial" w:cs="Arial"/>
          <w:b/>
          <w:bCs/>
          <w:kern w:val="2"/>
          <w:sz w:val="36"/>
          <w:szCs w:val="36"/>
          <w:lang w:val="sr-Cyrl-CS"/>
        </w:rPr>
      </w:pPr>
    </w:p>
    <w:p w:rsidR="00CB32AF" w:rsidRDefault="00CB32AF" w:rsidP="00CB32AF">
      <w:pPr>
        <w:jc w:val="center"/>
        <w:rPr>
          <w:rFonts w:ascii="Arial" w:hAnsi="Arial" w:cs="Arial"/>
          <w:b/>
          <w:bCs/>
          <w:kern w:val="2"/>
          <w:sz w:val="36"/>
          <w:szCs w:val="36"/>
          <w:lang w:val="sr-Cyrl-CS"/>
        </w:rPr>
      </w:pPr>
    </w:p>
    <w:p w:rsidR="00CB32AF" w:rsidRDefault="00CB32AF" w:rsidP="00CB32AF">
      <w:pPr>
        <w:jc w:val="center"/>
        <w:rPr>
          <w:rFonts w:ascii="Arial" w:hAnsi="Arial" w:cs="Arial"/>
          <w:b/>
          <w:bCs/>
          <w:kern w:val="2"/>
          <w:sz w:val="36"/>
          <w:szCs w:val="36"/>
          <w:lang w:val="sr-Cyrl-CS"/>
        </w:rPr>
      </w:pPr>
    </w:p>
    <w:p w:rsidR="00CB32AF" w:rsidRDefault="00CB32AF" w:rsidP="00CB32AF">
      <w:pPr>
        <w:jc w:val="center"/>
        <w:rPr>
          <w:rFonts w:ascii="Arial" w:hAnsi="Arial" w:cs="Arial"/>
          <w:b/>
          <w:bCs/>
          <w:kern w:val="2"/>
          <w:sz w:val="36"/>
          <w:szCs w:val="36"/>
          <w:lang w:val="sr-Cyrl-RS"/>
        </w:rPr>
      </w:pPr>
    </w:p>
    <w:p w:rsidR="00CB32AF" w:rsidRDefault="00CB32AF" w:rsidP="00CB32AF">
      <w:pPr>
        <w:jc w:val="center"/>
        <w:rPr>
          <w:rFonts w:ascii="Arial" w:hAnsi="Arial" w:cs="Arial"/>
          <w:b/>
          <w:sz w:val="36"/>
          <w:szCs w:val="36"/>
          <w:lang w:val="sr-Cyrl-CS"/>
        </w:rPr>
      </w:pPr>
      <w:r>
        <w:rPr>
          <w:rFonts w:ascii="Arial" w:hAnsi="Arial" w:cs="Arial"/>
          <w:b/>
          <w:sz w:val="36"/>
          <w:szCs w:val="36"/>
          <w:lang w:val="sr-Cyrl-CS"/>
        </w:rPr>
        <w:t>КОНКУРСНА ДОКУМЕНТАЦИЈА</w:t>
      </w:r>
    </w:p>
    <w:p w:rsidR="00CB32AF" w:rsidRDefault="00CB32AF" w:rsidP="00CB32AF">
      <w:pPr>
        <w:jc w:val="center"/>
        <w:rPr>
          <w:rFonts w:ascii="Arial" w:hAnsi="Arial" w:cs="Arial"/>
          <w:b/>
          <w:sz w:val="36"/>
          <w:szCs w:val="36"/>
          <w:lang w:val="sr-Cyrl-CS"/>
        </w:rPr>
      </w:pPr>
    </w:p>
    <w:p w:rsidR="00CB32AF" w:rsidRDefault="00CB32AF" w:rsidP="00CB32AF">
      <w:pPr>
        <w:jc w:val="center"/>
        <w:rPr>
          <w:rFonts w:ascii="Arial" w:hAnsi="Arial" w:cs="Arial"/>
          <w:b/>
          <w:sz w:val="36"/>
          <w:szCs w:val="36"/>
          <w:lang w:val="sr-Latn-RS"/>
        </w:rPr>
      </w:pPr>
    </w:p>
    <w:p w:rsidR="00CB32AF" w:rsidRDefault="00CB32AF" w:rsidP="00CB32AF">
      <w:pPr>
        <w:jc w:val="center"/>
        <w:rPr>
          <w:rFonts w:ascii="Arial" w:hAnsi="Arial" w:cs="Arial"/>
          <w:b/>
          <w:color w:val="000000"/>
          <w:sz w:val="36"/>
          <w:szCs w:val="36"/>
          <w:shd w:val="clear" w:color="auto" w:fill="FFFFFF"/>
          <w:lang w:val="sr-Cyrl-RS"/>
        </w:rPr>
      </w:pPr>
      <w:r>
        <w:rPr>
          <w:rFonts w:ascii="Arial" w:hAnsi="Arial" w:cs="Arial"/>
          <w:b/>
          <w:sz w:val="36"/>
          <w:szCs w:val="36"/>
          <w:lang w:val="sr-Cyrl-CS"/>
        </w:rPr>
        <w:t>Предмет јавне набавке</w:t>
      </w:r>
    </w:p>
    <w:p w:rsidR="00CB32AF" w:rsidRDefault="00BD563A" w:rsidP="00CB32AF">
      <w:pPr>
        <w:jc w:val="center"/>
        <w:rPr>
          <w:rFonts w:ascii="Arial" w:hAnsi="Arial" w:cs="Arial"/>
          <w:b/>
          <w:color w:val="000000"/>
          <w:sz w:val="28"/>
          <w:szCs w:val="28"/>
          <w:shd w:val="clear" w:color="auto" w:fill="FFFFFF"/>
          <w:lang w:val="sr-Cyrl-RS"/>
        </w:rPr>
      </w:pPr>
      <w:r w:rsidRPr="00BD563A">
        <w:rPr>
          <w:rFonts w:ascii="Arial" w:hAnsi="Arial" w:cs="Arial"/>
          <w:b/>
          <w:color w:val="000000"/>
          <w:sz w:val="28"/>
          <w:szCs w:val="28"/>
          <w:shd w:val="clear" w:color="auto" w:fill="FFFFFF"/>
          <w:lang w:val="sr-Cyrl-RS"/>
        </w:rPr>
        <w:t>ПОПРАВКЕ И ОДРЖАВАЊЕ (ПИЈАЦЕ И ГРОБЉА)</w:t>
      </w:r>
    </w:p>
    <w:p w:rsidR="00BD563A" w:rsidRDefault="00BD563A" w:rsidP="00CB32AF">
      <w:pPr>
        <w:jc w:val="center"/>
        <w:rPr>
          <w:rFonts w:ascii="Arial" w:hAnsi="Arial" w:cs="Arial"/>
          <w:b/>
          <w:color w:val="000000"/>
          <w:sz w:val="28"/>
          <w:szCs w:val="28"/>
          <w:shd w:val="clear" w:color="auto" w:fill="FFFFFF"/>
          <w:lang w:val="sr-Cyrl-RS"/>
        </w:rPr>
      </w:pPr>
    </w:p>
    <w:p w:rsidR="00BD563A" w:rsidRPr="00BD563A" w:rsidRDefault="00BD563A" w:rsidP="00CB32AF">
      <w:pPr>
        <w:jc w:val="center"/>
        <w:rPr>
          <w:rFonts w:ascii="Arial" w:hAnsi="Arial" w:cs="Arial"/>
          <w:b/>
          <w:sz w:val="28"/>
          <w:szCs w:val="28"/>
          <w:lang w:val="sr-Cyrl-RS"/>
        </w:rPr>
      </w:pPr>
    </w:p>
    <w:p w:rsidR="00CB32AF" w:rsidRDefault="00CB32AF" w:rsidP="00CB32AF">
      <w:pPr>
        <w:jc w:val="center"/>
        <w:rPr>
          <w:rFonts w:ascii="Arial" w:hAnsi="Arial" w:cs="Arial"/>
          <w:b/>
          <w:sz w:val="36"/>
          <w:szCs w:val="36"/>
          <w:lang w:val="sr-Cyrl-RS"/>
        </w:rPr>
      </w:pPr>
    </w:p>
    <w:p w:rsidR="00CB32AF" w:rsidRDefault="00CB32AF" w:rsidP="00CB32AF">
      <w:pPr>
        <w:jc w:val="center"/>
        <w:rPr>
          <w:rFonts w:ascii="Arial" w:hAnsi="Arial" w:cs="Arial"/>
          <w:b/>
          <w:sz w:val="28"/>
          <w:szCs w:val="28"/>
          <w:lang w:val="sr-Cyrl-RS"/>
        </w:rPr>
      </w:pPr>
      <w:r w:rsidRPr="00BD563A">
        <w:rPr>
          <w:rFonts w:ascii="Arial" w:hAnsi="Arial" w:cs="Arial"/>
          <w:b/>
          <w:sz w:val="28"/>
          <w:szCs w:val="28"/>
          <w:lang w:val="sr-Cyrl-RS"/>
        </w:rPr>
        <w:t>ЈАВНА НАБАВКА МАЛЕ ВРЕДНОСТИ</w:t>
      </w:r>
    </w:p>
    <w:p w:rsidR="00BD563A" w:rsidRPr="00BD563A" w:rsidRDefault="00BD563A" w:rsidP="00CB32AF">
      <w:pPr>
        <w:jc w:val="center"/>
        <w:rPr>
          <w:rFonts w:ascii="Arial" w:hAnsi="Arial" w:cs="Arial"/>
          <w:b/>
          <w:sz w:val="28"/>
          <w:szCs w:val="28"/>
          <w:lang w:val="sr-Latn-RS"/>
        </w:rPr>
      </w:pPr>
    </w:p>
    <w:p w:rsidR="00CB32AF" w:rsidRDefault="00CB32AF" w:rsidP="00CB32AF">
      <w:pPr>
        <w:jc w:val="center"/>
        <w:rPr>
          <w:rFonts w:ascii="Arial" w:hAnsi="Arial" w:cs="Arial"/>
          <w:b/>
          <w:sz w:val="36"/>
          <w:szCs w:val="36"/>
          <w:lang w:val="sr-Latn-RS"/>
        </w:rPr>
      </w:pPr>
    </w:p>
    <w:p w:rsidR="00CB32AF" w:rsidRPr="00BD563A" w:rsidRDefault="00CB32AF" w:rsidP="00CB32AF">
      <w:pPr>
        <w:jc w:val="center"/>
        <w:rPr>
          <w:rFonts w:ascii="Arial" w:hAnsi="Arial" w:cs="Arial"/>
          <w:b/>
          <w:sz w:val="28"/>
          <w:szCs w:val="28"/>
          <w:lang w:val="sr-Cyrl-RS"/>
        </w:rPr>
      </w:pPr>
      <w:r w:rsidRPr="00BD563A">
        <w:rPr>
          <w:rFonts w:ascii="Arial" w:hAnsi="Arial" w:cs="Arial"/>
          <w:b/>
          <w:sz w:val="28"/>
          <w:szCs w:val="28"/>
          <w:lang w:val="sr-Cyrl-CS"/>
        </w:rPr>
        <w:t>Врста предмета јавне набавке</w:t>
      </w:r>
    </w:p>
    <w:p w:rsidR="00CB32AF" w:rsidRDefault="00CB32AF" w:rsidP="00BD563A">
      <w:pPr>
        <w:jc w:val="center"/>
        <w:rPr>
          <w:rFonts w:ascii="Arial" w:hAnsi="Arial" w:cs="Arial"/>
          <w:b/>
          <w:sz w:val="28"/>
          <w:szCs w:val="28"/>
          <w:lang w:val="sr-Cyrl-CS"/>
        </w:rPr>
      </w:pPr>
      <w:r w:rsidRPr="00BD563A">
        <w:rPr>
          <w:rFonts w:ascii="Arial" w:hAnsi="Arial" w:cs="Arial"/>
          <w:b/>
          <w:sz w:val="28"/>
          <w:szCs w:val="28"/>
          <w:lang w:val="sr-Cyrl-RS"/>
        </w:rPr>
        <w:t>РАДОВИ</w:t>
      </w:r>
    </w:p>
    <w:p w:rsidR="00BD563A" w:rsidRPr="00BD563A" w:rsidRDefault="00BD563A" w:rsidP="00CB32AF">
      <w:pPr>
        <w:jc w:val="center"/>
        <w:rPr>
          <w:rFonts w:ascii="Arial" w:hAnsi="Arial" w:cs="Arial"/>
          <w:b/>
          <w:sz w:val="28"/>
          <w:szCs w:val="28"/>
          <w:lang w:val="sr-Cyrl-CS"/>
        </w:rPr>
      </w:pPr>
    </w:p>
    <w:p w:rsidR="00CB32AF" w:rsidRPr="00BD563A" w:rsidRDefault="00CB32AF" w:rsidP="00CB32AF">
      <w:pPr>
        <w:jc w:val="center"/>
        <w:rPr>
          <w:rFonts w:ascii="Arial" w:hAnsi="Arial" w:cs="Arial"/>
          <w:b/>
          <w:sz w:val="28"/>
          <w:szCs w:val="28"/>
          <w:lang w:val="sr-Cyrl-CS"/>
        </w:rPr>
      </w:pPr>
      <w:r w:rsidRPr="00BD563A">
        <w:rPr>
          <w:rFonts w:ascii="Arial" w:hAnsi="Arial" w:cs="Arial"/>
          <w:b/>
          <w:sz w:val="28"/>
          <w:szCs w:val="28"/>
          <w:lang w:val="sr-Cyrl-CS"/>
        </w:rPr>
        <w:t>Редни број јавне набавке</w:t>
      </w:r>
    </w:p>
    <w:p w:rsidR="00CB32AF" w:rsidRPr="00BD563A" w:rsidRDefault="00BD563A" w:rsidP="00CB32AF">
      <w:pPr>
        <w:jc w:val="center"/>
        <w:rPr>
          <w:rFonts w:ascii="Arial" w:hAnsi="Arial" w:cs="Arial"/>
          <w:b/>
          <w:sz w:val="28"/>
          <w:szCs w:val="28"/>
          <w:lang w:val="sr-Latn-RS"/>
        </w:rPr>
      </w:pPr>
      <w:r>
        <w:rPr>
          <w:rFonts w:ascii="Arial" w:hAnsi="Arial" w:cs="Arial"/>
          <w:b/>
          <w:sz w:val="28"/>
          <w:szCs w:val="28"/>
          <w:lang w:val="sr-Cyrl-CS"/>
        </w:rPr>
        <w:t>Р-01/2020</w:t>
      </w:r>
      <w:r w:rsidR="00CB32AF" w:rsidRPr="00BD563A">
        <w:rPr>
          <w:rFonts w:ascii="Arial" w:hAnsi="Arial" w:cs="Arial"/>
          <w:b/>
          <w:sz w:val="28"/>
          <w:szCs w:val="28"/>
          <w:lang w:val="sr-Cyrl-CS"/>
        </w:rPr>
        <w:t xml:space="preserve"> ЈНМВ</w:t>
      </w:r>
    </w:p>
    <w:p w:rsidR="00CB32AF" w:rsidRDefault="00CB32AF" w:rsidP="00CB32AF">
      <w:pPr>
        <w:jc w:val="center"/>
        <w:rPr>
          <w:rFonts w:ascii="Arial" w:hAnsi="Arial" w:cs="Arial"/>
          <w:b/>
          <w:sz w:val="36"/>
          <w:szCs w:val="36"/>
          <w:lang w:val="sr-Latn-RS"/>
        </w:rPr>
      </w:pPr>
    </w:p>
    <w:p w:rsidR="00CB32AF" w:rsidRDefault="00CB32AF" w:rsidP="00CB32AF">
      <w:pPr>
        <w:jc w:val="center"/>
        <w:rPr>
          <w:rFonts w:ascii="Arial" w:hAnsi="Arial" w:cs="Arial"/>
          <w:b/>
          <w:sz w:val="36"/>
          <w:szCs w:val="36"/>
          <w:lang w:val="sr-Latn-RS"/>
        </w:rPr>
      </w:pPr>
    </w:p>
    <w:p w:rsidR="00CB32AF" w:rsidRDefault="00CB32AF" w:rsidP="00CB32AF">
      <w:pPr>
        <w:jc w:val="center"/>
        <w:rPr>
          <w:rFonts w:ascii="Arial" w:hAnsi="Arial" w:cs="Arial"/>
          <w:b/>
          <w:sz w:val="36"/>
          <w:szCs w:val="36"/>
          <w:lang w:val="sr-Latn-RS"/>
        </w:rPr>
      </w:pPr>
    </w:p>
    <w:p w:rsidR="00CB32AF" w:rsidRDefault="00CB32AF" w:rsidP="00CB32AF">
      <w:pPr>
        <w:rPr>
          <w:rFonts w:ascii="Arial" w:hAnsi="Arial" w:cs="Arial"/>
          <w:b/>
          <w:sz w:val="36"/>
          <w:szCs w:val="36"/>
          <w:lang w:val="sr-Cyrl-RS"/>
        </w:rPr>
      </w:pPr>
    </w:p>
    <w:p w:rsidR="00BD563A" w:rsidRDefault="00BD563A" w:rsidP="00CB32AF">
      <w:pPr>
        <w:rPr>
          <w:rFonts w:ascii="Arial" w:hAnsi="Arial" w:cs="Arial"/>
          <w:b/>
          <w:sz w:val="36"/>
          <w:szCs w:val="36"/>
          <w:lang w:val="sr-Cyrl-RS"/>
        </w:rPr>
      </w:pPr>
    </w:p>
    <w:p w:rsidR="00CB32AF" w:rsidRDefault="00BD563A" w:rsidP="00CB32AF">
      <w:pPr>
        <w:jc w:val="center"/>
        <w:rPr>
          <w:rFonts w:ascii="Arial" w:hAnsi="Arial" w:cs="Arial"/>
          <w:b/>
          <w:sz w:val="36"/>
          <w:szCs w:val="36"/>
          <w:lang w:val="sr-Cyrl-CS"/>
        </w:rPr>
      </w:pPr>
      <w:r>
        <w:rPr>
          <w:rFonts w:ascii="Arial" w:hAnsi="Arial" w:cs="Arial"/>
          <w:b/>
          <w:sz w:val="36"/>
          <w:szCs w:val="36"/>
          <w:lang w:val="sr-Cyrl-CS"/>
        </w:rPr>
        <w:t>Земун, јануар 2020. године</w:t>
      </w:r>
    </w:p>
    <w:p w:rsidR="00BD563A" w:rsidRDefault="00BD563A" w:rsidP="00CB32AF">
      <w:pPr>
        <w:jc w:val="center"/>
        <w:rPr>
          <w:rFonts w:ascii="Arial" w:hAnsi="Arial" w:cs="Arial"/>
          <w:b/>
          <w:bCs/>
          <w:kern w:val="2"/>
          <w:sz w:val="36"/>
          <w:szCs w:val="36"/>
          <w:lang w:val="sr-Cyrl-RS"/>
        </w:rPr>
      </w:pPr>
    </w:p>
    <w:p w:rsidR="00CB32AF" w:rsidRDefault="00CB32AF" w:rsidP="00CB32AF">
      <w:pPr>
        <w:jc w:val="center"/>
        <w:rPr>
          <w:rFonts w:ascii="Arial" w:hAnsi="Arial" w:cs="Arial"/>
          <w:b/>
          <w:bCs/>
          <w:kern w:val="2"/>
          <w:sz w:val="24"/>
          <w:szCs w:val="20"/>
          <w:lang w:val="sr-Cyrl-CS"/>
        </w:rPr>
      </w:pPr>
    </w:p>
    <w:p w:rsidR="00CB32AF" w:rsidRDefault="00CB32AF" w:rsidP="00CB32AF">
      <w:pPr>
        <w:pStyle w:val="Heading1"/>
        <w:rPr>
          <w:szCs w:val="22"/>
          <w:lang w:val="sr-Latn-RS"/>
        </w:rPr>
      </w:pPr>
      <w:r>
        <w:rPr>
          <w:szCs w:val="22"/>
          <w:lang w:val="sr-Latn-RS"/>
        </w:rPr>
        <w:lastRenderedPageBreak/>
        <w:t xml:space="preserve">КОНКУРСНА ДОКУМЕНТАЦИЈА </w:t>
      </w:r>
    </w:p>
    <w:p w:rsidR="00CB32AF" w:rsidRDefault="00CB32AF" w:rsidP="00CB32AF">
      <w:pPr>
        <w:pStyle w:val="Heading1"/>
        <w:rPr>
          <w:lang w:val="sr-Latn-RS"/>
        </w:rPr>
      </w:pPr>
      <w:r>
        <w:rPr>
          <w:szCs w:val="22"/>
          <w:lang w:val="sr-Latn-RS"/>
        </w:rPr>
        <w:t>ЗА ЈАВНУ НАБАВКУ МАЛЕ ВРЕДНОСТИ</w:t>
      </w:r>
    </w:p>
    <w:p w:rsidR="00CB32AF" w:rsidRDefault="00CB32AF" w:rsidP="00CB32AF">
      <w:pPr>
        <w:rPr>
          <w:rFonts w:ascii="Arial" w:hAnsi="Arial" w:cs="Arial"/>
          <w:lang w:val="sr-Latn-RS"/>
        </w:rPr>
      </w:pPr>
    </w:p>
    <w:p w:rsidR="00CB32AF" w:rsidRPr="003C0F8E" w:rsidRDefault="00CB32AF" w:rsidP="00CB32AF">
      <w:pPr>
        <w:jc w:val="center"/>
        <w:rPr>
          <w:rFonts w:cs="Arial"/>
          <w:szCs w:val="22"/>
          <w:lang w:val="sr-Cyrl-RS"/>
        </w:rPr>
      </w:pPr>
      <w:r>
        <w:rPr>
          <w:rFonts w:ascii="Arial" w:hAnsi="Arial" w:cs="Arial"/>
          <w:b/>
          <w:bCs/>
          <w:sz w:val="22"/>
          <w:szCs w:val="22"/>
          <w:lang w:val="sr-Cyrl-RS"/>
        </w:rPr>
        <w:t>„</w:t>
      </w:r>
      <w:r w:rsidR="003C0F8E">
        <w:rPr>
          <w:rFonts w:ascii="Arial" w:hAnsi="Arial" w:cs="Arial"/>
          <w:b/>
          <w:color w:val="000000"/>
          <w:sz w:val="22"/>
          <w:szCs w:val="22"/>
          <w:shd w:val="clear" w:color="auto" w:fill="FFFFFF"/>
          <w:lang w:val="sr-Cyrl-RS"/>
        </w:rPr>
        <w:t xml:space="preserve">РАДОВИ – ПОПРАВКЕ И </w:t>
      </w:r>
      <w:r>
        <w:rPr>
          <w:rFonts w:ascii="Arial" w:hAnsi="Arial" w:cs="Arial"/>
          <w:b/>
          <w:color w:val="000000"/>
          <w:sz w:val="22"/>
          <w:szCs w:val="22"/>
          <w:shd w:val="clear" w:color="auto" w:fill="FFFFFF"/>
          <w:lang w:val="sr-Latn-RS"/>
        </w:rPr>
        <w:t>ОДРЖАВАЊ</w:t>
      </w:r>
      <w:r>
        <w:rPr>
          <w:rFonts w:ascii="Arial" w:hAnsi="Arial" w:cs="Arial"/>
          <w:b/>
          <w:color w:val="000000"/>
          <w:sz w:val="22"/>
          <w:szCs w:val="22"/>
          <w:shd w:val="clear" w:color="auto" w:fill="FFFFFF"/>
          <w:lang w:val="sr-Cyrl-RS"/>
        </w:rPr>
        <w:t>Е</w:t>
      </w:r>
      <w:r>
        <w:rPr>
          <w:rFonts w:ascii="Arial" w:hAnsi="Arial" w:cs="Arial"/>
          <w:b/>
          <w:color w:val="000000"/>
          <w:sz w:val="22"/>
          <w:szCs w:val="22"/>
          <w:shd w:val="clear" w:color="auto" w:fill="FFFFFF"/>
          <w:lang w:val="sr-Latn-RS"/>
        </w:rPr>
        <w:t xml:space="preserve"> </w:t>
      </w:r>
      <w:r w:rsidR="003C0F8E">
        <w:rPr>
          <w:rFonts w:ascii="Arial" w:hAnsi="Arial" w:cs="Arial"/>
          <w:b/>
          <w:color w:val="000000"/>
          <w:sz w:val="22"/>
          <w:szCs w:val="22"/>
          <w:shd w:val="clear" w:color="auto" w:fill="FFFFFF"/>
          <w:lang w:val="sr-Cyrl-RS"/>
        </w:rPr>
        <w:t xml:space="preserve">(ПИЈАЦЕ И </w:t>
      </w:r>
      <w:r w:rsidR="003C0F8E">
        <w:rPr>
          <w:rFonts w:ascii="Arial" w:hAnsi="Arial" w:cs="Arial"/>
          <w:b/>
          <w:color w:val="000000"/>
          <w:sz w:val="22"/>
          <w:szCs w:val="22"/>
          <w:shd w:val="clear" w:color="auto" w:fill="FFFFFF"/>
          <w:lang w:val="sr-Latn-RS"/>
        </w:rPr>
        <w:t>ГРОБЉА</w:t>
      </w:r>
      <w:r w:rsidR="003C0F8E">
        <w:rPr>
          <w:rFonts w:ascii="Arial" w:hAnsi="Arial" w:cs="Arial"/>
          <w:b/>
          <w:color w:val="000000"/>
          <w:sz w:val="22"/>
          <w:szCs w:val="22"/>
          <w:shd w:val="clear" w:color="auto" w:fill="FFFFFF"/>
          <w:lang w:val="sr-Cyrl-RS"/>
        </w:rPr>
        <w:t>)</w:t>
      </w:r>
    </w:p>
    <w:p w:rsidR="00CB32AF" w:rsidRDefault="00CB32AF" w:rsidP="00CB32AF">
      <w:pPr>
        <w:pStyle w:val="Heading1"/>
        <w:rPr>
          <w:szCs w:val="22"/>
          <w:lang w:val="sr-Cyrl-RS"/>
        </w:rPr>
      </w:pPr>
      <w:r>
        <w:rPr>
          <w:szCs w:val="22"/>
          <w:lang w:val="sr-Latn-RS"/>
        </w:rPr>
        <w:t xml:space="preserve">БРОЈ </w:t>
      </w:r>
      <w:r w:rsidR="003C0F8E">
        <w:rPr>
          <w:szCs w:val="22"/>
          <w:lang w:val="sr-Cyrl-RS"/>
        </w:rPr>
        <w:t>Р-01/2020</w:t>
      </w:r>
      <w:r>
        <w:rPr>
          <w:szCs w:val="22"/>
          <w:lang w:val="sr-Cyrl-RS"/>
        </w:rPr>
        <w:t xml:space="preserve"> ЈНМВ</w:t>
      </w:r>
    </w:p>
    <w:p w:rsidR="00CB32AF" w:rsidRDefault="00CB32AF" w:rsidP="00CB32AF">
      <w:pPr>
        <w:pStyle w:val="BodyText"/>
        <w:rPr>
          <w:szCs w:val="22"/>
          <w:lang w:val="sr-Cyrl-RS"/>
        </w:rPr>
      </w:pPr>
    </w:p>
    <w:p w:rsidR="00CB32AF" w:rsidRDefault="00CB32AF" w:rsidP="00CB32AF">
      <w:pPr>
        <w:pStyle w:val="BodyText"/>
        <w:spacing w:before="120" w:after="120"/>
        <w:jc w:val="center"/>
        <w:rPr>
          <w:b/>
          <w:color w:val="FF0000"/>
          <w:szCs w:val="22"/>
          <w:lang w:val="sr-Latn-RS"/>
        </w:rPr>
      </w:pPr>
      <w:r>
        <w:rPr>
          <w:b/>
          <w:szCs w:val="22"/>
          <w:lang w:val="sr-Latn-RS"/>
        </w:rPr>
        <w:t>САДРЖАЈ КОНКУРСНЕ ДОКУМЕНТАЦИЈЕ</w:t>
      </w:r>
      <w:r>
        <w:rPr>
          <w:b/>
          <w:color w:val="FF0000"/>
          <w:szCs w:val="22"/>
          <w:lang w:val="sr-Latn-RS"/>
        </w:rPr>
        <w:t>:</w:t>
      </w:r>
    </w:p>
    <w:p w:rsidR="005B315C" w:rsidRDefault="005B315C" w:rsidP="00CB32AF">
      <w:pPr>
        <w:pStyle w:val="BodyText"/>
        <w:spacing w:before="120" w:after="120"/>
        <w:jc w:val="center"/>
        <w:rPr>
          <w:szCs w:val="22"/>
          <w:lang w:val="sr-Latn-RS"/>
        </w:rPr>
      </w:pPr>
    </w:p>
    <w:p w:rsidR="00CB32AF" w:rsidRDefault="00CB32AF" w:rsidP="00CB32AF">
      <w:pPr>
        <w:pStyle w:val="Nabrajanje"/>
        <w:numPr>
          <w:ilvl w:val="0"/>
          <w:numId w:val="6"/>
        </w:numPr>
        <w:spacing w:after="120"/>
        <w:rPr>
          <w:sz w:val="22"/>
          <w:szCs w:val="22"/>
          <w:lang w:val="sr-Latn-CS"/>
        </w:rPr>
      </w:pPr>
      <w:r>
        <w:rPr>
          <w:sz w:val="22"/>
          <w:szCs w:val="22"/>
          <w:lang w:val="sr-Latn-CS"/>
        </w:rPr>
        <w:t xml:space="preserve">ОПШТИ ПОДАЦИ О </w:t>
      </w:r>
      <w:r>
        <w:rPr>
          <w:sz w:val="22"/>
          <w:szCs w:val="22"/>
          <w:lang w:val="sr-Cyrl-RS"/>
        </w:rPr>
        <w:t xml:space="preserve">ЈАВНОЈ </w:t>
      </w:r>
      <w:r>
        <w:rPr>
          <w:sz w:val="22"/>
          <w:szCs w:val="22"/>
          <w:lang w:val="sr-Latn-CS"/>
        </w:rPr>
        <w:t>НАБАВЦИ</w:t>
      </w:r>
      <w:r>
        <w:rPr>
          <w:sz w:val="22"/>
          <w:szCs w:val="22"/>
          <w:lang w:val="sr-Cyrl-RS"/>
        </w:rPr>
        <w:t xml:space="preserve"> </w:t>
      </w:r>
    </w:p>
    <w:p w:rsidR="00CB32AF" w:rsidRDefault="00CB32AF" w:rsidP="00CB32AF">
      <w:pPr>
        <w:pStyle w:val="Nabrajanje"/>
        <w:numPr>
          <w:ilvl w:val="0"/>
          <w:numId w:val="6"/>
        </w:numPr>
        <w:spacing w:after="120"/>
        <w:rPr>
          <w:sz w:val="22"/>
          <w:szCs w:val="22"/>
          <w:lang w:val="sr-Latn-CS"/>
        </w:rPr>
      </w:pPr>
      <w:r>
        <w:rPr>
          <w:sz w:val="22"/>
          <w:szCs w:val="22"/>
          <w:lang w:val="sr-Latn-CS"/>
        </w:rPr>
        <w:t>ПОДАЦИ О ПРЕДМЕТУ ЈАВНЕ НАБАВКЕ</w:t>
      </w:r>
      <w:r>
        <w:rPr>
          <w:sz w:val="22"/>
          <w:szCs w:val="22"/>
          <w:lang w:val="sr-Cyrl-RS"/>
        </w:rPr>
        <w:t xml:space="preserve"> </w:t>
      </w:r>
    </w:p>
    <w:p w:rsidR="00CB32AF" w:rsidRDefault="00CB32AF" w:rsidP="00CB32AF">
      <w:pPr>
        <w:pStyle w:val="Nabrajanje"/>
        <w:numPr>
          <w:ilvl w:val="0"/>
          <w:numId w:val="6"/>
        </w:numPr>
        <w:spacing w:after="120"/>
        <w:rPr>
          <w:sz w:val="22"/>
          <w:szCs w:val="22"/>
        </w:rPr>
      </w:pPr>
      <w:r>
        <w:rPr>
          <w:sz w:val="22"/>
          <w:szCs w:val="22"/>
          <w:lang w:val="sr-Latn-CS"/>
        </w:rPr>
        <w:t xml:space="preserve">ВРСТА, ТЕХНИЧКЕ КАРАКТЕРИСТИКЕ (СПЕЦИФИКАЦИЈЕ), КВАЛИТЕТ, КОЛИЧИНА И ОПИС </w:t>
      </w:r>
      <w:r>
        <w:rPr>
          <w:sz w:val="22"/>
          <w:szCs w:val="22"/>
          <w:lang w:val="sr-Cyrl-RS"/>
        </w:rPr>
        <w:t xml:space="preserve">РАДОВА, НАЧИН СПРОВОЂЕЊА КОНТРОЛЕ И ОБЕЗБЕЂИВАЊА ГАРАНЦИЈЕ КВАЛИТЕТА, РОК ИЗВРШЕЊА, МЕСТО ИЗВРШЕЊА, ЕВЕНТУАЛНЕ ДОДАТНЕ УСЛУГЕ </w:t>
      </w:r>
    </w:p>
    <w:p w:rsidR="00CB32AF" w:rsidRDefault="00CB32AF" w:rsidP="00CB32AF">
      <w:pPr>
        <w:pStyle w:val="Nabrajanje"/>
        <w:numPr>
          <w:ilvl w:val="0"/>
          <w:numId w:val="6"/>
        </w:numPr>
        <w:spacing w:after="120"/>
        <w:rPr>
          <w:sz w:val="22"/>
          <w:szCs w:val="22"/>
          <w:lang w:val="sr-Latn-CS"/>
        </w:rPr>
      </w:pPr>
      <w:r>
        <w:rPr>
          <w:sz w:val="22"/>
          <w:szCs w:val="22"/>
        </w:rPr>
        <w:t>УСЛОВИ ЗА УЧЕШЋЕ У ПОСТУПКУ ЈАВНЕ НАБАВКЕ ИЗ ЧЛ. 75. И 76. ЗАКОНА О ЈАВНИМ НАБАВКАМА</w:t>
      </w:r>
      <w:r>
        <w:rPr>
          <w:sz w:val="22"/>
          <w:szCs w:val="22"/>
          <w:lang w:val="sr-Latn-RS"/>
        </w:rPr>
        <w:t xml:space="preserve"> И УПУТСТВО КАКО СЕ ДОКАЗУЈЕ ИСПУЊЕНОСТ ТИХ УСЛОВА</w:t>
      </w:r>
      <w:r>
        <w:rPr>
          <w:sz w:val="22"/>
          <w:szCs w:val="22"/>
          <w:lang w:val="sr-Cyrl-RS"/>
        </w:rPr>
        <w:t xml:space="preserve"> </w:t>
      </w:r>
    </w:p>
    <w:p w:rsidR="00CB32AF" w:rsidRDefault="00CB32AF" w:rsidP="00CB32AF">
      <w:pPr>
        <w:pStyle w:val="Nabrajanje"/>
        <w:numPr>
          <w:ilvl w:val="0"/>
          <w:numId w:val="6"/>
        </w:numPr>
        <w:spacing w:after="120"/>
        <w:rPr>
          <w:sz w:val="22"/>
          <w:szCs w:val="22"/>
          <w:lang w:val="sr-Latn-CS"/>
        </w:rPr>
      </w:pPr>
      <w:r>
        <w:rPr>
          <w:sz w:val="22"/>
          <w:szCs w:val="22"/>
          <w:lang w:val="sr-Latn-CS"/>
        </w:rPr>
        <w:t>УПУТСТВО ПОНУЂАЧИМА КАКО ДА САЧИНЕ ПОНУДУ</w:t>
      </w:r>
      <w:r>
        <w:rPr>
          <w:sz w:val="22"/>
          <w:szCs w:val="22"/>
          <w:lang w:val="sr-Cyrl-RS"/>
        </w:rPr>
        <w:t xml:space="preserve"> </w:t>
      </w:r>
    </w:p>
    <w:p w:rsidR="00CB32AF" w:rsidRDefault="00CB32AF" w:rsidP="00CB32AF">
      <w:pPr>
        <w:pStyle w:val="Nabrajanje"/>
        <w:numPr>
          <w:ilvl w:val="0"/>
          <w:numId w:val="6"/>
        </w:numPr>
        <w:spacing w:after="120"/>
        <w:rPr>
          <w:sz w:val="22"/>
          <w:szCs w:val="22"/>
          <w:lang w:val="sr-Latn-CS"/>
        </w:rPr>
      </w:pPr>
      <w:r>
        <w:rPr>
          <w:sz w:val="22"/>
          <w:szCs w:val="22"/>
          <w:lang w:val="sr-Latn-CS"/>
        </w:rPr>
        <w:t>ОБРАЗАЦ ПОНУДЕ</w:t>
      </w:r>
      <w:r>
        <w:rPr>
          <w:sz w:val="22"/>
          <w:szCs w:val="22"/>
          <w:lang w:val="sr-Cyrl-RS"/>
        </w:rPr>
        <w:t xml:space="preserve"> </w:t>
      </w:r>
    </w:p>
    <w:p w:rsidR="00CB32AF" w:rsidRDefault="00CB32AF" w:rsidP="00CB32AF">
      <w:pPr>
        <w:pStyle w:val="Nabrajanje"/>
        <w:numPr>
          <w:ilvl w:val="0"/>
          <w:numId w:val="6"/>
        </w:numPr>
        <w:spacing w:after="120"/>
        <w:rPr>
          <w:sz w:val="22"/>
          <w:szCs w:val="22"/>
          <w:lang w:val="sr-Latn-CS"/>
        </w:rPr>
      </w:pPr>
      <w:r>
        <w:rPr>
          <w:sz w:val="22"/>
          <w:szCs w:val="22"/>
          <w:lang w:val="sr-Latn-CS"/>
        </w:rPr>
        <w:t>МОДЕЛ УГОВОРА</w:t>
      </w:r>
      <w:r>
        <w:rPr>
          <w:sz w:val="22"/>
          <w:szCs w:val="22"/>
          <w:lang w:val="sr-Cyrl-RS"/>
        </w:rPr>
        <w:t xml:space="preserve"> </w:t>
      </w:r>
    </w:p>
    <w:p w:rsidR="00CB32AF" w:rsidRDefault="00CB32AF" w:rsidP="00CB32AF">
      <w:pPr>
        <w:pStyle w:val="Nabrajanje"/>
        <w:numPr>
          <w:ilvl w:val="0"/>
          <w:numId w:val="6"/>
        </w:numPr>
        <w:spacing w:after="120"/>
        <w:rPr>
          <w:sz w:val="22"/>
          <w:szCs w:val="22"/>
          <w:lang w:val="sr-Cyrl-RS"/>
        </w:rPr>
      </w:pPr>
      <w:r>
        <w:rPr>
          <w:sz w:val="22"/>
          <w:szCs w:val="22"/>
          <w:lang w:val="sr-Latn-CS"/>
        </w:rPr>
        <w:t>ИЗЈАВ</w:t>
      </w:r>
      <w:r>
        <w:rPr>
          <w:sz w:val="22"/>
          <w:szCs w:val="22"/>
          <w:lang w:val="sr-Cyrl-RS"/>
        </w:rPr>
        <w:t>А</w:t>
      </w:r>
      <w:r>
        <w:rPr>
          <w:sz w:val="22"/>
          <w:szCs w:val="22"/>
          <w:lang w:val="sr-Latn-CS"/>
        </w:rPr>
        <w:t xml:space="preserve"> О НЕЗАВИСНОЈ ПОНУДИ</w:t>
      </w:r>
      <w:r>
        <w:rPr>
          <w:sz w:val="22"/>
          <w:szCs w:val="22"/>
          <w:lang w:val="sr-Cyrl-RS"/>
        </w:rPr>
        <w:t xml:space="preserve"> </w:t>
      </w:r>
    </w:p>
    <w:p w:rsidR="00CB32AF" w:rsidRDefault="00CB32AF" w:rsidP="00CB32AF">
      <w:pPr>
        <w:pStyle w:val="Nabrajanje"/>
        <w:numPr>
          <w:ilvl w:val="0"/>
          <w:numId w:val="6"/>
        </w:numPr>
        <w:spacing w:after="120"/>
        <w:rPr>
          <w:sz w:val="22"/>
          <w:szCs w:val="22"/>
          <w:lang w:val="sr-Latn-CS"/>
        </w:rPr>
      </w:pPr>
      <w:r>
        <w:rPr>
          <w:sz w:val="22"/>
          <w:szCs w:val="22"/>
          <w:lang w:val="sr-Cyrl-RS"/>
        </w:rPr>
        <w:t>ЗАПИСНИК О ОБИЛАСКУ ТЕРЕНА</w:t>
      </w:r>
    </w:p>
    <w:p w:rsidR="00CB32AF" w:rsidRDefault="00CB32AF" w:rsidP="00CB32AF">
      <w:pPr>
        <w:pStyle w:val="Nabrajanje"/>
        <w:numPr>
          <w:ilvl w:val="0"/>
          <w:numId w:val="6"/>
        </w:numPr>
        <w:spacing w:after="120"/>
        <w:rPr>
          <w:sz w:val="22"/>
          <w:szCs w:val="22"/>
          <w:lang w:val="sr-Cyrl-RS"/>
        </w:rPr>
      </w:pPr>
      <w:r>
        <w:rPr>
          <w:sz w:val="22"/>
          <w:szCs w:val="22"/>
          <w:lang w:val="sr-Latn-CS"/>
        </w:rPr>
        <w:t>ОБРАЗАЦ ТРОШКОВА ПРИПРЕМЕ ПОНУДЕ</w:t>
      </w:r>
      <w:r>
        <w:rPr>
          <w:sz w:val="22"/>
          <w:szCs w:val="22"/>
          <w:lang w:val="sr-Cyrl-RS"/>
        </w:rPr>
        <w:t xml:space="preserve"> </w:t>
      </w:r>
    </w:p>
    <w:p w:rsidR="00CB32AF" w:rsidRDefault="00CB32AF" w:rsidP="00CB32AF">
      <w:pPr>
        <w:numPr>
          <w:ilvl w:val="0"/>
          <w:numId w:val="6"/>
        </w:numPr>
        <w:rPr>
          <w:rFonts w:ascii="Arial" w:hAnsi="Arial" w:cs="Arial"/>
          <w:sz w:val="22"/>
          <w:szCs w:val="22"/>
          <w:lang w:val="sr-Cyrl-RS"/>
        </w:rPr>
      </w:pPr>
      <w:r>
        <w:rPr>
          <w:rFonts w:ascii="Arial" w:hAnsi="Arial" w:cs="Arial"/>
          <w:sz w:val="22"/>
          <w:szCs w:val="22"/>
          <w:lang w:val="sr-Cyrl-RS"/>
        </w:rPr>
        <w:t>ОБРАЗАЦ ПОТВРДЕ РЕФЕРЕНТНОГ НАРУЧИОЦА</w:t>
      </w:r>
    </w:p>
    <w:p w:rsidR="00CB32AF" w:rsidRDefault="00CB32AF" w:rsidP="00CB32AF">
      <w:pPr>
        <w:ind w:left="360"/>
        <w:rPr>
          <w:rFonts w:ascii="Arial" w:hAnsi="Arial" w:cs="Arial"/>
          <w:sz w:val="22"/>
          <w:szCs w:val="22"/>
          <w:lang w:val="sr-Cyrl-RS"/>
        </w:rPr>
      </w:pPr>
    </w:p>
    <w:p w:rsidR="00CB32AF" w:rsidRDefault="00CB32AF" w:rsidP="00CB32AF">
      <w:pPr>
        <w:rPr>
          <w:rFonts w:ascii="Arial" w:hAnsi="Arial" w:cs="Arial"/>
          <w:sz w:val="22"/>
          <w:szCs w:val="22"/>
          <w:lang w:val="sr-Latn-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5B315C" w:rsidRPr="00FB5E4C" w:rsidRDefault="001236A1" w:rsidP="00FB5E4C">
      <w:pPr>
        <w:pStyle w:val="ListParagraph"/>
        <w:numPr>
          <w:ilvl w:val="0"/>
          <w:numId w:val="39"/>
        </w:numPr>
        <w:rPr>
          <w:rFonts w:ascii="Arial" w:hAnsi="Arial" w:cs="Arial"/>
          <w:b/>
          <w:sz w:val="28"/>
          <w:szCs w:val="28"/>
          <w:lang w:val="sr-Cyrl-RS"/>
        </w:rPr>
      </w:pPr>
      <w:r>
        <w:rPr>
          <w:noProof/>
          <w:lang w:val="en-US" w:eastAsia="en-US"/>
        </w:rPr>
        <mc:AlternateContent>
          <mc:Choice Requires="wps">
            <w:drawing>
              <wp:anchor distT="0" distB="0" distL="0" distR="114300" simplePos="0" relativeHeight="251653120" behindDoc="0" locked="0" layoutInCell="1" allowOverlap="1" wp14:anchorId="4A5A01E5" wp14:editId="7A079357">
                <wp:simplePos x="0" y="0"/>
                <wp:positionH relativeFrom="column">
                  <wp:posOffset>-76200</wp:posOffset>
                </wp:positionH>
                <wp:positionV relativeFrom="paragraph">
                  <wp:posOffset>262255</wp:posOffset>
                </wp:positionV>
                <wp:extent cx="6562725" cy="750189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7501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93" w:type="dxa"/>
                              <w:tblInd w:w="108" w:type="dxa"/>
                              <w:tblLayout w:type="fixed"/>
                              <w:tblLook w:val="04A0" w:firstRow="1" w:lastRow="0" w:firstColumn="1" w:lastColumn="0" w:noHBand="0" w:noVBand="1"/>
                            </w:tblPr>
                            <w:tblGrid>
                              <w:gridCol w:w="4503"/>
                              <w:gridCol w:w="5590"/>
                            </w:tblGrid>
                            <w:tr w:rsidR="001A1FD4" w:rsidTr="001236A1">
                              <w:tc>
                                <w:tcPr>
                                  <w:tcW w:w="10093" w:type="dxa"/>
                                  <w:gridSpan w:val="2"/>
                                  <w:tcBorders>
                                    <w:top w:val="single" w:sz="4" w:space="0" w:color="000000"/>
                                    <w:left w:val="single" w:sz="4" w:space="0" w:color="000000"/>
                                    <w:bottom w:val="single" w:sz="4" w:space="0" w:color="000000"/>
                                    <w:right w:val="single" w:sz="4" w:space="0" w:color="000000"/>
                                  </w:tcBorders>
                                  <w:vAlign w:val="center"/>
                                </w:tcPr>
                                <w:p w:rsidR="001A1FD4" w:rsidRDefault="001A1FD4" w:rsidP="001236A1">
                                  <w:pPr>
                                    <w:pStyle w:val="BodyText"/>
                                    <w:snapToGrid w:val="0"/>
                                    <w:ind w:right="-727"/>
                                    <w:jc w:val="center"/>
                                    <w:rPr>
                                      <w:b/>
                                      <w:szCs w:val="22"/>
                                      <w:lang w:val="sr-Latn-RS"/>
                                    </w:rPr>
                                  </w:pPr>
                                </w:p>
                                <w:p w:rsidR="001A1FD4" w:rsidRDefault="001A1FD4">
                                  <w:pPr>
                                    <w:pStyle w:val="BodyText"/>
                                    <w:jc w:val="center"/>
                                    <w:rPr>
                                      <w:b/>
                                      <w:szCs w:val="22"/>
                                      <w:lang w:val="sr-Latn-RS"/>
                                    </w:rPr>
                                  </w:pPr>
                                </w:p>
                                <w:p w:rsidR="001A1FD4" w:rsidRDefault="001A1FD4">
                                  <w:pPr>
                                    <w:pStyle w:val="BodyText"/>
                                    <w:jc w:val="center"/>
                                    <w:rPr>
                                      <w:b/>
                                      <w:szCs w:val="22"/>
                                      <w:lang w:val="sr-Latn-RS"/>
                                    </w:rPr>
                                  </w:pPr>
                                  <w:r>
                                    <w:rPr>
                                      <w:b/>
                                      <w:szCs w:val="22"/>
                                      <w:lang w:val="sr-Latn-RS"/>
                                    </w:rPr>
                                    <w:t>ПОДАЦИ О НАРУЧИОЦУ:</w:t>
                                  </w:r>
                                </w:p>
                                <w:p w:rsidR="001A1FD4" w:rsidRDefault="001A1FD4">
                                  <w:pPr>
                                    <w:pStyle w:val="BodyText"/>
                                    <w:jc w:val="center"/>
                                    <w:rPr>
                                      <w:b/>
                                      <w:szCs w:val="22"/>
                                      <w:lang w:val="sr-Latn-RS"/>
                                    </w:rPr>
                                  </w:pPr>
                                </w:p>
                                <w:p w:rsidR="001A1FD4" w:rsidRDefault="001A1FD4">
                                  <w:pPr>
                                    <w:jc w:val="center"/>
                                    <w:rPr>
                                      <w:rFonts w:ascii="Arial" w:hAnsi="Arial" w:cs="Arial"/>
                                      <w:sz w:val="22"/>
                                      <w:szCs w:val="22"/>
                                      <w:lang w:val="sr-Latn-RS"/>
                                    </w:rPr>
                                  </w:pPr>
                                </w:p>
                              </w:tc>
                            </w:tr>
                            <w:tr w:rsidR="001A1FD4" w:rsidTr="001236A1">
                              <w:trPr>
                                <w:trHeight w:val="600"/>
                              </w:trPr>
                              <w:tc>
                                <w:tcPr>
                                  <w:tcW w:w="4503" w:type="dxa"/>
                                  <w:tcBorders>
                                    <w:top w:val="single" w:sz="4" w:space="0" w:color="000000"/>
                                    <w:left w:val="single" w:sz="4" w:space="0" w:color="000000"/>
                                    <w:bottom w:val="single" w:sz="4" w:space="0" w:color="000000"/>
                                    <w:right w:val="nil"/>
                                  </w:tcBorders>
                                  <w:vAlign w:val="center"/>
                                  <w:hideMark/>
                                </w:tcPr>
                                <w:p w:rsidR="001A1FD4" w:rsidRDefault="001A1FD4">
                                  <w:pPr>
                                    <w:rPr>
                                      <w:rFonts w:ascii="Arial" w:hAnsi="Arial" w:cs="Arial"/>
                                      <w:sz w:val="22"/>
                                      <w:szCs w:val="22"/>
                                      <w:lang w:val="sr-Cyrl-CS"/>
                                    </w:rPr>
                                  </w:pPr>
                                  <w:r>
                                    <w:rPr>
                                      <w:rFonts w:ascii="Arial" w:hAnsi="Arial" w:cs="Arial"/>
                                      <w:b/>
                                      <w:sz w:val="22"/>
                                      <w:szCs w:val="22"/>
                                      <w:lang w:val="sr-Latn-RS"/>
                                    </w:rPr>
                                    <w:t>Назив наручиоца: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1A1FD4" w:rsidRDefault="001A1FD4">
                                  <w:pPr>
                                    <w:rPr>
                                      <w:lang w:val="sr-Latn-RS"/>
                                    </w:rPr>
                                  </w:pPr>
                                  <w:r>
                                    <w:rPr>
                                      <w:rFonts w:ascii="Arial" w:hAnsi="Arial" w:cs="Arial"/>
                                      <w:sz w:val="22"/>
                                      <w:szCs w:val="22"/>
                                      <w:lang w:val="sr-Cyrl-CS"/>
                                    </w:rPr>
                                    <w:t>Јавно предузеће Пословни центар Земун</w:t>
                                  </w:r>
                                </w:p>
                              </w:tc>
                            </w:tr>
                            <w:tr w:rsidR="001A1FD4" w:rsidTr="001236A1">
                              <w:trPr>
                                <w:trHeight w:val="456"/>
                              </w:trPr>
                              <w:tc>
                                <w:tcPr>
                                  <w:tcW w:w="4503" w:type="dxa"/>
                                  <w:tcBorders>
                                    <w:top w:val="single" w:sz="4" w:space="0" w:color="000000"/>
                                    <w:left w:val="single" w:sz="4" w:space="0" w:color="000000"/>
                                    <w:bottom w:val="single" w:sz="4" w:space="0" w:color="000000"/>
                                    <w:right w:val="nil"/>
                                  </w:tcBorders>
                                  <w:vAlign w:val="center"/>
                                  <w:hideMark/>
                                </w:tcPr>
                                <w:p w:rsidR="001A1FD4" w:rsidRDefault="001A1FD4">
                                  <w:pPr>
                                    <w:rPr>
                                      <w:rFonts w:ascii="Arial" w:hAnsi="Arial" w:cs="Arial"/>
                                      <w:sz w:val="22"/>
                                      <w:szCs w:val="22"/>
                                      <w:lang w:val="sr-Latn-RS"/>
                                    </w:rPr>
                                  </w:pPr>
                                  <w:r>
                                    <w:rPr>
                                      <w:rFonts w:ascii="Arial" w:hAnsi="Arial" w:cs="Arial"/>
                                      <w:b/>
                                      <w:sz w:val="22"/>
                                      <w:szCs w:val="22"/>
                                      <w:lang w:val="sr-Latn-RS"/>
                                    </w:rPr>
                                    <w:t>Адреса: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1A1FD4" w:rsidRDefault="001A1FD4">
                                  <w:pPr>
                                    <w:rPr>
                                      <w:lang w:val="sr-Latn-RS"/>
                                    </w:rPr>
                                  </w:pPr>
                                  <w:r>
                                    <w:rPr>
                                      <w:rFonts w:ascii="Arial" w:hAnsi="Arial" w:cs="Arial"/>
                                      <w:sz w:val="22"/>
                                      <w:szCs w:val="22"/>
                                      <w:lang w:val="sr-Latn-RS"/>
                                    </w:rPr>
                                    <w:t xml:space="preserve">11080 </w:t>
                                  </w:r>
                                  <w:r>
                                    <w:rPr>
                                      <w:rFonts w:ascii="Arial" w:hAnsi="Arial" w:cs="Arial"/>
                                      <w:sz w:val="22"/>
                                      <w:szCs w:val="22"/>
                                      <w:lang w:val="sr-Cyrl-RS"/>
                                    </w:rPr>
                                    <w:t>ЗЕМУН</w:t>
                                  </w:r>
                                </w:p>
                              </w:tc>
                            </w:tr>
                            <w:tr w:rsidR="001A1FD4" w:rsidTr="001236A1">
                              <w:trPr>
                                <w:trHeight w:val="520"/>
                              </w:trPr>
                              <w:tc>
                                <w:tcPr>
                                  <w:tcW w:w="4503" w:type="dxa"/>
                                  <w:tcBorders>
                                    <w:top w:val="single" w:sz="4" w:space="0" w:color="000000"/>
                                    <w:left w:val="single" w:sz="4" w:space="0" w:color="000000"/>
                                    <w:bottom w:val="single" w:sz="4" w:space="0" w:color="000000"/>
                                    <w:right w:val="nil"/>
                                  </w:tcBorders>
                                  <w:vAlign w:val="center"/>
                                  <w:hideMark/>
                                </w:tcPr>
                                <w:p w:rsidR="001A1FD4" w:rsidRDefault="001A1FD4">
                                  <w:pPr>
                                    <w:rPr>
                                      <w:rFonts w:ascii="Arial" w:hAnsi="Arial" w:cs="Arial"/>
                                      <w:sz w:val="22"/>
                                      <w:szCs w:val="22"/>
                                      <w:lang w:val="sr-Latn-RS"/>
                                    </w:rPr>
                                  </w:pPr>
                                  <w:r>
                                    <w:rPr>
                                      <w:rFonts w:ascii="Arial" w:hAnsi="Arial" w:cs="Arial"/>
                                      <w:b/>
                                      <w:sz w:val="22"/>
                                      <w:szCs w:val="22"/>
                                      <w:lang w:val="sr-Latn-RS"/>
                                    </w:rPr>
                                    <w:t>Седиште (град и општина):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1A1FD4" w:rsidRDefault="001A1FD4">
                                  <w:pPr>
                                    <w:rPr>
                                      <w:lang w:val="sr-Latn-RS"/>
                                    </w:rPr>
                                  </w:pPr>
                                  <w:r>
                                    <w:rPr>
                                      <w:rFonts w:ascii="Arial" w:hAnsi="Arial" w:cs="Arial"/>
                                      <w:sz w:val="22"/>
                                      <w:szCs w:val="22"/>
                                      <w:lang w:val="sr-Latn-RS"/>
                                    </w:rPr>
                                    <w:t xml:space="preserve">Београд, </w:t>
                                  </w:r>
                                  <w:r>
                                    <w:rPr>
                                      <w:rFonts w:ascii="Arial" w:hAnsi="Arial" w:cs="Arial"/>
                                      <w:sz w:val="22"/>
                                      <w:szCs w:val="22"/>
                                      <w:lang w:val="sr-Cyrl-RS"/>
                                    </w:rPr>
                                    <w:t>Земун</w:t>
                                  </w:r>
                                </w:p>
                              </w:tc>
                            </w:tr>
                            <w:tr w:rsidR="001A1FD4" w:rsidTr="001236A1">
                              <w:trPr>
                                <w:trHeight w:val="382"/>
                              </w:trPr>
                              <w:tc>
                                <w:tcPr>
                                  <w:tcW w:w="4503" w:type="dxa"/>
                                  <w:tcBorders>
                                    <w:top w:val="single" w:sz="4" w:space="0" w:color="000000"/>
                                    <w:left w:val="single" w:sz="4" w:space="0" w:color="000000"/>
                                    <w:bottom w:val="single" w:sz="4" w:space="0" w:color="000000"/>
                                    <w:right w:val="nil"/>
                                  </w:tcBorders>
                                  <w:vAlign w:val="center"/>
                                  <w:hideMark/>
                                </w:tcPr>
                                <w:p w:rsidR="001A1FD4" w:rsidRDefault="001A1FD4">
                                  <w:pPr>
                                    <w:rPr>
                                      <w:rFonts w:ascii="Arial" w:hAnsi="Arial" w:cs="Arial"/>
                                      <w:bCs/>
                                      <w:sz w:val="22"/>
                                      <w:szCs w:val="22"/>
                                      <w:lang w:val="sr-Cyrl-RS"/>
                                    </w:rPr>
                                  </w:pPr>
                                  <w:r>
                                    <w:rPr>
                                      <w:rFonts w:ascii="Arial" w:hAnsi="Arial" w:cs="Arial"/>
                                      <w:b/>
                                      <w:sz w:val="22"/>
                                      <w:szCs w:val="22"/>
                                      <w:lang w:val="sr-Latn-RS"/>
                                    </w:rPr>
                                    <w:t>Матични број:</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1A1FD4" w:rsidRDefault="001A1FD4">
                                  <w:pPr>
                                    <w:rPr>
                                      <w:lang w:val="sr-Latn-RS"/>
                                    </w:rPr>
                                  </w:pPr>
                                  <w:r>
                                    <w:rPr>
                                      <w:rFonts w:ascii="Arial" w:hAnsi="Arial" w:cs="Arial"/>
                                      <w:bCs/>
                                      <w:sz w:val="22"/>
                                      <w:szCs w:val="22"/>
                                      <w:lang w:val="sr-Cyrl-RS"/>
                                    </w:rPr>
                                    <w:t>07773170</w:t>
                                  </w:r>
                                </w:p>
                              </w:tc>
                            </w:tr>
                            <w:tr w:rsidR="001A1FD4" w:rsidTr="001236A1">
                              <w:trPr>
                                <w:trHeight w:val="414"/>
                              </w:trPr>
                              <w:tc>
                                <w:tcPr>
                                  <w:tcW w:w="4503" w:type="dxa"/>
                                  <w:tcBorders>
                                    <w:top w:val="single" w:sz="4" w:space="0" w:color="000000"/>
                                    <w:left w:val="single" w:sz="4" w:space="0" w:color="000000"/>
                                    <w:bottom w:val="single" w:sz="4" w:space="0" w:color="000000"/>
                                    <w:right w:val="nil"/>
                                  </w:tcBorders>
                                  <w:vAlign w:val="center"/>
                                  <w:hideMark/>
                                </w:tcPr>
                                <w:p w:rsidR="001A1FD4" w:rsidRDefault="001A1FD4">
                                  <w:pPr>
                                    <w:rPr>
                                      <w:rFonts w:ascii="Arial" w:hAnsi="Arial" w:cs="Arial"/>
                                      <w:sz w:val="22"/>
                                      <w:szCs w:val="22"/>
                                      <w:lang w:val="sr-Cyrl-RS"/>
                                    </w:rPr>
                                  </w:pPr>
                                  <w:r>
                                    <w:rPr>
                                      <w:rFonts w:ascii="Arial" w:hAnsi="Arial" w:cs="Arial"/>
                                      <w:b/>
                                      <w:sz w:val="22"/>
                                      <w:szCs w:val="22"/>
                                      <w:lang w:val="sr-Latn-RS"/>
                                    </w:rPr>
                                    <w:t>ПИБ број:</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1A1FD4" w:rsidRDefault="001A1FD4">
                                  <w:pPr>
                                    <w:rPr>
                                      <w:lang w:val="sr-Latn-RS"/>
                                    </w:rPr>
                                  </w:pPr>
                                  <w:r>
                                    <w:rPr>
                                      <w:rFonts w:ascii="Arial" w:hAnsi="Arial" w:cs="Arial"/>
                                      <w:sz w:val="22"/>
                                      <w:szCs w:val="22"/>
                                      <w:lang w:val="sr-Cyrl-RS"/>
                                    </w:rPr>
                                    <w:t>100013559</w:t>
                                  </w:r>
                                </w:p>
                              </w:tc>
                            </w:tr>
                            <w:tr w:rsidR="001A1FD4" w:rsidTr="001236A1">
                              <w:trPr>
                                <w:trHeight w:val="414"/>
                              </w:trPr>
                              <w:tc>
                                <w:tcPr>
                                  <w:tcW w:w="4503" w:type="dxa"/>
                                  <w:tcBorders>
                                    <w:top w:val="single" w:sz="4" w:space="0" w:color="000000"/>
                                    <w:left w:val="single" w:sz="4" w:space="0" w:color="000000"/>
                                    <w:bottom w:val="single" w:sz="4" w:space="0" w:color="000000"/>
                                    <w:right w:val="nil"/>
                                  </w:tcBorders>
                                  <w:vAlign w:val="center"/>
                                  <w:hideMark/>
                                </w:tcPr>
                                <w:p w:rsidR="001A1FD4" w:rsidRDefault="001A1FD4">
                                  <w:pPr>
                                    <w:rPr>
                                      <w:rFonts w:ascii="Arial" w:hAnsi="Arial" w:cs="Arial"/>
                                      <w:sz w:val="22"/>
                                      <w:szCs w:val="22"/>
                                      <w:lang w:val="sr-Cyrl-RS"/>
                                    </w:rPr>
                                  </w:pPr>
                                  <w:r>
                                    <w:rPr>
                                      <w:rFonts w:ascii="Arial" w:hAnsi="Arial" w:cs="Arial"/>
                                      <w:b/>
                                      <w:sz w:val="22"/>
                                      <w:szCs w:val="22"/>
                                      <w:lang w:val="sr-Latn-RS"/>
                                    </w:rPr>
                                    <w:t>Шифра делатности наручиоца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1A1FD4" w:rsidRDefault="001A1FD4">
                                  <w:pPr>
                                    <w:rPr>
                                      <w:lang w:val="sr-Latn-RS"/>
                                    </w:rPr>
                                  </w:pPr>
                                  <w:r>
                                    <w:rPr>
                                      <w:rFonts w:ascii="Arial" w:hAnsi="Arial" w:cs="Arial"/>
                                      <w:sz w:val="22"/>
                                      <w:szCs w:val="22"/>
                                      <w:lang w:val="sr-Cyrl-RS"/>
                                    </w:rPr>
                                    <w:t>6820</w:t>
                                  </w:r>
                                </w:p>
                              </w:tc>
                            </w:tr>
                            <w:tr w:rsidR="001A1FD4" w:rsidTr="001236A1">
                              <w:trPr>
                                <w:trHeight w:val="431"/>
                              </w:trPr>
                              <w:tc>
                                <w:tcPr>
                                  <w:tcW w:w="4503" w:type="dxa"/>
                                  <w:tcBorders>
                                    <w:top w:val="single" w:sz="4" w:space="0" w:color="000000"/>
                                    <w:left w:val="single" w:sz="4" w:space="0" w:color="000000"/>
                                    <w:bottom w:val="single" w:sz="4" w:space="0" w:color="000000"/>
                                    <w:right w:val="nil"/>
                                  </w:tcBorders>
                                  <w:vAlign w:val="center"/>
                                  <w:hideMark/>
                                </w:tcPr>
                                <w:p w:rsidR="001A1FD4" w:rsidRDefault="001A1FD4">
                                  <w:pPr>
                                    <w:rPr>
                                      <w:rStyle w:val="Hyperlink"/>
                                      <w:rFonts w:ascii="Arial" w:hAnsi="Arial" w:cs="Arial"/>
                                      <w:sz w:val="22"/>
                                      <w:szCs w:val="22"/>
                                    </w:rPr>
                                  </w:pPr>
                                  <w:r>
                                    <w:rPr>
                                      <w:rFonts w:ascii="Arial" w:hAnsi="Arial" w:cs="Arial"/>
                                      <w:b/>
                                      <w:sz w:val="22"/>
                                      <w:szCs w:val="22"/>
                                      <w:lang w:val="sr-Latn-RS"/>
                                    </w:rPr>
                                    <w:t>Интернет адреса наручиоца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1A1FD4" w:rsidRDefault="001A1FD4">
                                  <w:r>
                                    <w:rPr>
                                      <w:rStyle w:val="Hyperlink"/>
                                      <w:sz w:val="22"/>
                                      <w:szCs w:val="22"/>
                                      <w:lang w:val="sr-Latn-RS"/>
                                    </w:rPr>
                                    <w:t>www.jpppzemun.rs</w:t>
                                  </w:r>
                                </w:p>
                              </w:tc>
                            </w:tr>
                            <w:tr w:rsidR="001A1FD4" w:rsidTr="001236A1">
                              <w:tc>
                                <w:tcPr>
                                  <w:tcW w:w="4503" w:type="dxa"/>
                                  <w:tcBorders>
                                    <w:top w:val="single" w:sz="4" w:space="0" w:color="000000"/>
                                    <w:left w:val="single" w:sz="4" w:space="0" w:color="000000"/>
                                    <w:bottom w:val="single" w:sz="4" w:space="0" w:color="000000"/>
                                    <w:right w:val="nil"/>
                                  </w:tcBorders>
                                  <w:vAlign w:val="center"/>
                                  <w:hideMark/>
                                </w:tcPr>
                                <w:p w:rsidR="001A1FD4" w:rsidRDefault="001A1FD4">
                                  <w:pPr>
                                    <w:rPr>
                                      <w:rFonts w:ascii="Arial" w:hAnsi="Arial" w:cs="Arial"/>
                                      <w:bCs/>
                                      <w:sz w:val="22"/>
                                      <w:szCs w:val="22"/>
                                      <w:lang w:val="sr-Cyrl-RS"/>
                                    </w:rPr>
                                  </w:pPr>
                                  <w:r>
                                    <w:rPr>
                                      <w:rFonts w:ascii="Arial" w:hAnsi="Arial" w:cs="Arial"/>
                                      <w:b/>
                                      <w:sz w:val="22"/>
                                      <w:szCs w:val="22"/>
                                      <w:lang w:val="sr-Latn-RS"/>
                                    </w:rPr>
                                    <w:t>Директор или лице овлашћено за потписивање Уговора о јавној набавци:</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1A1FD4" w:rsidRDefault="001A1FD4">
                                  <w:pPr>
                                    <w:rPr>
                                      <w:lang w:val="sr-Latn-RS"/>
                                    </w:rPr>
                                  </w:pPr>
                                  <w:r>
                                    <w:rPr>
                                      <w:rFonts w:ascii="Arial" w:hAnsi="Arial" w:cs="Arial"/>
                                      <w:bCs/>
                                      <w:sz w:val="22"/>
                                      <w:szCs w:val="22"/>
                                      <w:lang w:val="sr-Cyrl-RS"/>
                                    </w:rPr>
                                    <w:t>Владимир Ћорић,  директор</w:t>
                                  </w:r>
                                </w:p>
                              </w:tc>
                            </w:tr>
                            <w:tr w:rsidR="001A1FD4" w:rsidTr="001236A1">
                              <w:trPr>
                                <w:trHeight w:val="482"/>
                              </w:trPr>
                              <w:tc>
                                <w:tcPr>
                                  <w:tcW w:w="4503" w:type="dxa"/>
                                  <w:tcBorders>
                                    <w:top w:val="single" w:sz="4" w:space="0" w:color="000000"/>
                                    <w:left w:val="single" w:sz="4" w:space="0" w:color="000000"/>
                                    <w:bottom w:val="single" w:sz="4" w:space="0" w:color="000000"/>
                                    <w:right w:val="nil"/>
                                  </w:tcBorders>
                                  <w:vAlign w:val="center"/>
                                  <w:hideMark/>
                                </w:tcPr>
                                <w:p w:rsidR="001A1FD4" w:rsidRDefault="001A1FD4">
                                  <w:pPr>
                                    <w:rPr>
                                      <w:rFonts w:ascii="Arial" w:hAnsi="Arial" w:cs="Arial"/>
                                      <w:sz w:val="22"/>
                                      <w:szCs w:val="22"/>
                                      <w:lang w:val="sr-Cyrl-RS"/>
                                    </w:rPr>
                                  </w:pPr>
                                  <w:r>
                                    <w:rPr>
                                      <w:rFonts w:ascii="Arial" w:hAnsi="Arial" w:cs="Arial"/>
                                      <w:b/>
                                      <w:sz w:val="22"/>
                                      <w:szCs w:val="22"/>
                                      <w:lang w:val="sr-Latn-RS"/>
                                    </w:rPr>
                                    <w:t>Особа за контакт:</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1A1FD4" w:rsidRDefault="001A1FD4">
                                  <w:pPr>
                                    <w:rPr>
                                      <w:lang w:val="sr-Latn-RS"/>
                                    </w:rPr>
                                  </w:pPr>
                                  <w:r>
                                    <w:rPr>
                                      <w:rFonts w:ascii="Arial" w:hAnsi="Arial" w:cs="Arial"/>
                                      <w:sz w:val="22"/>
                                      <w:szCs w:val="22"/>
                                      <w:lang w:val="sr-Cyrl-RS"/>
                                    </w:rPr>
                                    <w:t>Марић Маринко</w:t>
                                  </w:r>
                                </w:p>
                              </w:tc>
                            </w:tr>
                            <w:tr w:rsidR="001A1FD4" w:rsidTr="001236A1">
                              <w:trPr>
                                <w:trHeight w:val="499"/>
                              </w:trPr>
                              <w:tc>
                                <w:tcPr>
                                  <w:tcW w:w="4503" w:type="dxa"/>
                                  <w:tcBorders>
                                    <w:top w:val="single" w:sz="4" w:space="0" w:color="000000"/>
                                    <w:left w:val="single" w:sz="4" w:space="0" w:color="000000"/>
                                    <w:bottom w:val="single" w:sz="4" w:space="0" w:color="000000"/>
                                    <w:right w:val="nil"/>
                                  </w:tcBorders>
                                  <w:vAlign w:val="center"/>
                                  <w:hideMark/>
                                </w:tcPr>
                                <w:p w:rsidR="001A1FD4" w:rsidRDefault="001A1FD4">
                                  <w:pPr>
                                    <w:rPr>
                                      <w:rFonts w:ascii="Arial" w:hAnsi="Arial" w:cs="Arial"/>
                                      <w:sz w:val="22"/>
                                      <w:szCs w:val="22"/>
                                      <w:lang w:val="en-US"/>
                                    </w:rPr>
                                  </w:pPr>
                                  <w:r>
                                    <w:rPr>
                                      <w:rFonts w:ascii="Arial" w:hAnsi="Arial" w:cs="Arial"/>
                                      <w:b/>
                                      <w:sz w:val="22"/>
                                      <w:szCs w:val="22"/>
                                      <w:lang w:val="sr-Latn-RS"/>
                                    </w:rPr>
                                    <w:t>Број телефона особе за контакт:</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1A1FD4" w:rsidRDefault="001A1FD4">
                                  <w:pPr>
                                    <w:rPr>
                                      <w:lang w:val="sr-Latn-RS"/>
                                    </w:rPr>
                                  </w:pPr>
                                  <w:r>
                                    <w:rPr>
                                      <w:rFonts w:ascii="Arial" w:hAnsi="Arial" w:cs="Arial"/>
                                      <w:sz w:val="22"/>
                                      <w:szCs w:val="22"/>
                                      <w:lang w:val="en-US"/>
                                    </w:rPr>
                                    <w:t>011/2613-851  062/8804451</w:t>
                                  </w:r>
                                </w:p>
                              </w:tc>
                            </w:tr>
                            <w:tr w:rsidR="001A1FD4" w:rsidTr="001236A1">
                              <w:trPr>
                                <w:trHeight w:val="532"/>
                              </w:trPr>
                              <w:tc>
                                <w:tcPr>
                                  <w:tcW w:w="4503" w:type="dxa"/>
                                  <w:tcBorders>
                                    <w:top w:val="single" w:sz="4" w:space="0" w:color="000000"/>
                                    <w:left w:val="single" w:sz="4" w:space="0" w:color="000000"/>
                                    <w:bottom w:val="single" w:sz="4" w:space="0" w:color="000000"/>
                                    <w:right w:val="nil"/>
                                  </w:tcBorders>
                                  <w:vAlign w:val="center"/>
                                  <w:hideMark/>
                                </w:tcPr>
                                <w:p w:rsidR="001A1FD4" w:rsidRDefault="001A1FD4">
                                  <w:pPr>
                                    <w:rPr>
                                      <w:rFonts w:ascii="Arial" w:hAnsi="Arial" w:cs="Arial"/>
                                      <w:sz w:val="22"/>
                                      <w:szCs w:val="22"/>
                                      <w:lang w:val="sr-Latn-RS"/>
                                    </w:rPr>
                                  </w:pPr>
                                  <w:r>
                                    <w:rPr>
                                      <w:rFonts w:ascii="Arial" w:hAnsi="Arial" w:cs="Arial"/>
                                      <w:b/>
                                      <w:sz w:val="22"/>
                                      <w:szCs w:val="22"/>
                                      <w:lang w:val="sr-Latn-RS"/>
                                    </w:rPr>
                                    <w:t>Број факса особе за контакт:</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1A1FD4" w:rsidRDefault="001A1FD4">
                                  <w:pPr>
                                    <w:rPr>
                                      <w:lang w:val="sr-Latn-RS"/>
                                    </w:rPr>
                                  </w:pPr>
                                </w:p>
                              </w:tc>
                            </w:tr>
                            <w:tr w:rsidR="001A1FD4" w:rsidTr="001236A1">
                              <w:trPr>
                                <w:trHeight w:val="535"/>
                              </w:trPr>
                              <w:tc>
                                <w:tcPr>
                                  <w:tcW w:w="4503" w:type="dxa"/>
                                  <w:tcBorders>
                                    <w:top w:val="single" w:sz="4" w:space="0" w:color="000000"/>
                                    <w:left w:val="single" w:sz="4" w:space="0" w:color="000000"/>
                                    <w:bottom w:val="single" w:sz="4" w:space="0" w:color="000000"/>
                                    <w:right w:val="nil"/>
                                  </w:tcBorders>
                                  <w:vAlign w:val="center"/>
                                  <w:hideMark/>
                                </w:tcPr>
                                <w:p w:rsidR="001A1FD4" w:rsidRDefault="001A1FD4">
                                  <w:pPr>
                                    <w:rPr>
                                      <w:rStyle w:val="Hyperlink"/>
                                      <w:rFonts w:ascii="Arial" w:hAnsi="Arial" w:cs="Arial"/>
                                      <w:sz w:val="22"/>
                                      <w:szCs w:val="22"/>
                                      <w:lang w:val="en-US"/>
                                    </w:rPr>
                                  </w:pPr>
                                  <w:r>
                                    <w:rPr>
                                      <w:rFonts w:ascii="Arial" w:hAnsi="Arial" w:cs="Arial"/>
                                      <w:b/>
                                      <w:sz w:val="22"/>
                                      <w:szCs w:val="22"/>
                                      <w:lang w:val="sr-Latn-RS"/>
                                    </w:rPr>
                                    <w:t>е-маил особе за контакт</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1A1FD4" w:rsidRDefault="001A1FD4">
                                  <w:pPr>
                                    <w:rPr>
                                      <w:lang w:val="sr-Latn-RS"/>
                                    </w:rPr>
                                  </w:pPr>
                                  <w:r>
                                    <w:rPr>
                                      <w:rStyle w:val="Hyperlink"/>
                                      <w:sz w:val="22"/>
                                      <w:szCs w:val="22"/>
                                      <w:lang w:val="sr-Latn-RS"/>
                                    </w:rPr>
                                    <w:t>pravna</w:t>
                                  </w:r>
                                  <w:r>
                                    <w:rPr>
                                      <w:rStyle w:val="Hyperlink"/>
                                      <w:sz w:val="22"/>
                                      <w:szCs w:val="22"/>
                                      <w:lang w:val="en-US"/>
                                    </w:rPr>
                                    <w:t>јpz</w:t>
                                  </w:r>
                                  <w:r>
                                    <w:rPr>
                                      <w:rStyle w:val="Hyperlink"/>
                                      <w:sz w:val="22"/>
                                      <w:szCs w:val="22"/>
                                      <w:lang w:val="sr-Cyrl-RS"/>
                                    </w:rPr>
                                    <w:t>емун</w:t>
                                  </w:r>
                                  <w:r>
                                    <w:rPr>
                                      <w:rStyle w:val="Hyperlink"/>
                                      <w:sz w:val="22"/>
                                      <w:szCs w:val="22"/>
                                      <w:lang w:val="en-US"/>
                                    </w:rPr>
                                    <w:t>@gmail.com</w:t>
                                  </w:r>
                                </w:p>
                              </w:tc>
                            </w:tr>
                            <w:tr w:rsidR="001A1FD4" w:rsidTr="001236A1">
                              <w:trPr>
                                <w:trHeight w:val="535"/>
                              </w:trPr>
                              <w:tc>
                                <w:tcPr>
                                  <w:tcW w:w="10093" w:type="dxa"/>
                                  <w:gridSpan w:val="2"/>
                                  <w:tcBorders>
                                    <w:top w:val="single" w:sz="4" w:space="0" w:color="000000"/>
                                    <w:left w:val="single" w:sz="4" w:space="0" w:color="000000"/>
                                    <w:bottom w:val="single" w:sz="4" w:space="0" w:color="000000"/>
                                    <w:right w:val="single" w:sz="4" w:space="0" w:color="000000"/>
                                  </w:tcBorders>
                                  <w:vAlign w:val="center"/>
                                </w:tcPr>
                                <w:p w:rsidR="001A1FD4" w:rsidRDefault="001A1FD4">
                                  <w:pPr>
                                    <w:snapToGrid w:val="0"/>
                                    <w:jc w:val="center"/>
                                    <w:rPr>
                                      <w:rFonts w:ascii="Arial" w:hAnsi="Arial" w:cs="Arial"/>
                                      <w:b/>
                                      <w:sz w:val="22"/>
                                      <w:szCs w:val="22"/>
                                      <w:lang w:val="en-GB"/>
                                    </w:rPr>
                                  </w:pPr>
                                </w:p>
                                <w:p w:rsidR="001A1FD4" w:rsidRDefault="001A1FD4">
                                  <w:pPr>
                                    <w:jc w:val="center"/>
                                    <w:rPr>
                                      <w:rFonts w:ascii="Arial" w:hAnsi="Arial" w:cs="Arial"/>
                                      <w:b/>
                                      <w:sz w:val="22"/>
                                      <w:szCs w:val="22"/>
                                      <w:lang w:val="sr-Latn-RS"/>
                                    </w:rPr>
                                  </w:pPr>
                                  <w:r>
                                    <w:rPr>
                                      <w:rFonts w:ascii="Arial" w:hAnsi="Arial" w:cs="Arial"/>
                                      <w:b/>
                                      <w:sz w:val="22"/>
                                      <w:szCs w:val="22"/>
                                      <w:lang w:val="sr-Latn-RS"/>
                                    </w:rPr>
                                    <w:t>ОПШТИ ПОДАЦИ О ЈАВНОЈ НАБАВЦИ</w:t>
                                  </w:r>
                                </w:p>
                                <w:p w:rsidR="001A1FD4" w:rsidRDefault="001A1FD4">
                                  <w:pPr>
                                    <w:jc w:val="center"/>
                                    <w:rPr>
                                      <w:rFonts w:ascii="Arial" w:hAnsi="Arial" w:cs="Arial"/>
                                      <w:b/>
                                      <w:sz w:val="22"/>
                                      <w:szCs w:val="22"/>
                                      <w:lang w:val="sr-Latn-RS"/>
                                    </w:rPr>
                                  </w:pPr>
                                </w:p>
                              </w:tc>
                            </w:tr>
                            <w:tr w:rsidR="001A1FD4" w:rsidTr="001236A1">
                              <w:trPr>
                                <w:trHeight w:val="535"/>
                              </w:trPr>
                              <w:tc>
                                <w:tcPr>
                                  <w:tcW w:w="4503" w:type="dxa"/>
                                  <w:tcBorders>
                                    <w:top w:val="single" w:sz="4" w:space="0" w:color="000000"/>
                                    <w:left w:val="single" w:sz="4" w:space="0" w:color="000000"/>
                                    <w:bottom w:val="single" w:sz="4" w:space="0" w:color="000000"/>
                                    <w:right w:val="nil"/>
                                  </w:tcBorders>
                                  <w:vAlign w:val="center"/>
                                </w:tcPr>
                                <w:p w:rsidR="001A1FD4" w:rsidRDefault="001A1FD4">
                                  <w:pPr>
                                    <w:snapToGrid w:val="0"/>
                                    <w:rPr>
                                      <w:rFonts w:ascii="Arial" w:hAnsi="Arial" w:cs="Arial"/>
                                      <w:b/>
                                      <w:sz w:val="22"/>
                                      <w:szCs w:val="22"/>
                                      <w:lang w:val="en-GB"/>
                                    </w:rPr>
                                  </w:pPr>
                                </w:p>
                                <w:p w:rsidR="001A1FD4" w:rsidRDefault="001A1FD4">
                                  <w:pPr>
                                    <w:rPr>
                                      <w:rFonts w:ascii="Arial" w:hAnsi="Arial" w:cs="Arial"/>
                                      <w:b/>
                                      <w:sz w:val="22"/>
                                      <w:szCs w:val="22"/>
                                      <w:lang w:val="sr-Latn-RS"/>
                                    </w:rPr>
                                  </w:pPr>
                                  <w:r>
                                    <w:rPr>
                                      <w:rFonts w:ascii="Arial" w:hAnsi="Arial" w:cs="Arial"/>
                                      <w:b/>
                                      <w:sz w:val="22"/>
                                      <w:szCs w:val="22"/>
                                      <w:lang w:val="sr-Latn-RS"/>
                                    </w:rPr>
                                    <w:t xml:space="preserve">Предмет јавне набавке </w:t>
                                  </w:r>
                                  <w:r>
                                    <w:rPr>
                                      <w:rFonts w:ascii="Arial" w:hAnsi="Arial" w:cs="Arial"/>
                                      <w:b/>
                                      <w:sz w:val="22"/>
                                      <w:szCs w:val="22"/>
                                      <w:lang w:val="sr-Cyrl-RS"/>
                                    </w:rPr>
                                    <w:t>су радови:</w:t>
                                  </w:r>
                                </w:p>
                                <w:p w:rsidR="001A1FD4" w:rsidRDefault="001A1FD4">
                                  <w:pPr>
                                    <w:rPr>
                                      <w:rFonts w:ascii="Arial" w:hAnsi="Arial" w:cs="Arial"/>
                                      <w:b/>
                                      <w:sz w:val="22"/>
                                      <w:szCs w:val="22"/>
                                      <w:lang w:val="sr-Latn-RS"/>
                                    </w:rPr>
                                  </w:pP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1A1FD4" w:rsidRPr="00144715" w:rsidRDefault="001A1FD4" w:rsidP="00C83B7B">
                                  <w:pPr>
                                    <w:rPr>
                                      <w:rFonts w:ascii="Arial" w:hAnsi="Arial" w:cs="Arial"/>
                                      <w:color w:val="000000"/>
                                      <w:sz w:val="22"/>
                                      <w:szCs w:val="22"/>
                                      <w:shd w:val="clear" w:color="auto" w:fill="FFFFFF"/>
                                      <w:lang w:val="sr-Cyrl-RS"/>
                                    </w:rPr>
                                  </w:pPr>
                                  <w:r>
                                    <w:rPr>
                                      <w:rFonts w:ascii="Arial" w:hAnsi="Arial" w:cs="Arial"/>
                                      <w:color w:val="000000"/>
                                      <w:sz w:val="22"/>
                                      <w:szCs w:val="22"/>
                                      <w:shd w:val="clear" w:color="auto" w:fill="FFFFFF"/>
                                      <w:lang w:val="sr-Cyrl-RS"/>
                                    </w:rPr>
                                    <w:t>ПОПРАВКЕ И ОДРЖАВАЊЕ (ПИЈАЦЕ И ГРОБЉА)</w:t>
                                  </w:r>
                                  <w:r>
                                    <w:rPr>
                                      <w:rFonts w:ascii="Arial" w:hAnsi="Arial" w:cs="Arial"/>
                                      <w:color w:val="000000"/>
                                      <w:sz w:val="22"/>
                                      <w:szCs w:val="22"/>
                                      <w:shd w:val="clear" w:color="auto" w:fill="FFFFFF"/>
                                      <w:lang w:val="sr-Latn-RS"/>
                                    </w:rPr>
                                    <w:t xml:space="preserve"> </w:t>
                                  </w:r>
                                </w:p>
                              </w:tc>
                            </w:tr>
                            <w:tr w:rsidR="001A1FD4" w:rsidTr="001236A1">
                              <w:trPr>
                                <w:trHeight w:val="535"/>
                              </w:trPr>
                              <w:tc>
                                <w:tcPr>
                                  <w:tcW w:w="4503" w:type="dxa"/>
                                  <w:tcBorders>
                                    <w:top w:val="single" w:sz="4" w:space="0" w:color="000000"/>
                                    <w:left w:val="single" w:sz="4" w:space="0" w:color="000000"/>
                                    <w:bottom w:val="single" w:sz="4" w:space="0" w:color="000000"/>
                                    <w:right w:val="nil"/>
                                  </w:tcBorders>
                                  <w:vAlign w:val="center"/>
                                  <w:hideMark/>
                                </w:tcPr>
                                <w:p w:rsidR="001A1FD4" w:rsidRDefault="001A1FD4">
                                  <w:pPr>
                                    <w:rPr>
                                      <w:rFonts w:ascii="Arial" w:hAnsi="Arial" w:cs="Arial"/>
                                      <w:sz w:val="22"/>
                                      <w:szCs w:val="22"/>
                                      <w:lang w:val="sr-Cyrl-RS"/>
                                    </w:rPr>
                                  </w:pPr>
                                  <w:r>
                                    <w:rPr>
                                      <w:rFonts w:ascii="Arial" w:hAnsi="Arial" w:cs="Arial"/>
                                      <w:b/>
                                      <w:sz w:val="22"/>
                                      <w:szCs w:val="22"/>
                                      <w:lang w:val="sr-Latn-RS"/>
                                    </w:rPr>
                                    <w:t>Број јавне набавке</w:t>
                                  </w:r>
                                  <w:r>
                                    <w:rPr>
                                      <w:rFonts w:ascii="Arial" w:hAnsi="Arial" w:cs="Arial"/>
                                      <w:b/>
                                      <w:sz w:val="22"/>
                                      <w:szCs w:val="22"/>
                                      <w:lang w:val="sr-Cyrl-RS"/>
                                    </w:rPr>
                                    <w:t>:</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1A1FD4" w:rsidRDefault="001A1FD4">
                                  <w:pPr>
                                    <w:jc w:val="center"/>
                                    <w:rPr>
                                      <w:lang w:val="sr-Latn-RS"/>
                                    </w:rPr>
                                  </w:pPr>
                                  <w:r>
                                    <w:rPr>
                                      <w:rFonts w:ascii="Arial" w:hAnsi="Arial" w:cs="Arial"/>
                                      <w:sz w:val="22"/>
                                      <w:szCs w:val="22"/>
                                      <w:lang w:val="sr-Cyrl-RS"/>
                                    </w:rPr>
                                    <w:t>Р-01/2020 ЈНМВ</w:t>
                                  </w:r>
                                </w:p>
                              </w:tc>
                            </w:tr>
                            <w:tr w:rsidR="001A1FD4" w:rsidTr="001236A1">
                              <w:trPr>
                                <w:trHeight w:val="535"/>
                              </w:trPr>
                              <w:tc>
                                <w:tcPr>
                                  <w:tcW w:w="4503" w:type="dxa"/>
                                  <w:tcBorders>
                                    <w:top w:val="single" w:sz="4" w:space="0" w:color="000000"/>
                                    <w:left w:val="single" w:sz="4" w:space="0" w:color="000000"/>
                                    <w:bottom w:val="single" w:sz="4" w:space="0" w:color="000000"/>
                                    <w:right w:val="nil"/>
                                  </w:tcBorders>
                                  <w:vAlign w:val="center"/>
                                  <w:hideMark/>
                                </w:tcPr>
                                <w:p w:rsidR="001A1FD4" w:rsidRDefault="001A1FD4">
                                  <w:pPr>
                                    <w:rPr>
                                      <w:rFonts w:ascii="Arial" w:hAnsi="Arial" w:cs="Arial"/>
                                      <w:sz w:val="22"/>
                                      <w:szCs w:val="22"/>
                                      <w:lang w:val="sr-Cyrl-RS"/>
                                    </w:rPr>
                                  </w:pPr>
                                  <w:r>
                                    <w:rPr>
                                      <w:rFonts w:ascii="Arial" w:hAnsi="Arial" w:cs="Arial"/>
                                      <w:b/>
                                      <w:sz w:val="22"/>
                                      <w:szCs w:val="22"/>
                                      <w:lang w:val="sr-Latn-RS"/>
                                    </w:rPr>
                                    <w:t>Врста поступка јавне набавке</w:t>
                                  </w:r>
                                  <w:r>
                                    <w:rPr>
                                      <w:rFonts w:ascii="Arial" w:hAnsi="Arial" w:cs="Arial"/>
                                      <w:b/>
                                      <w:sz w:val="22"/>
                                      <w:szCs w:val="22"/>
                                      <w:lang w:val="sr-Cyrl-RS"/>
                                    </w:rPr>
                                    <w:t>:</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1A1FD4" w:rsidRDefault="001A1FD4">
                                  <w:pPr>
                                    <w:jc w:val="both"/>
                                    <w:rPr>
                                      <w:lang w:val="sr-Latn-RS"/>
                                    </w:rPr>
                                  </w:pPr>
                                  <w:r>
                                    <w:rPr>
                                      <w:rFonts w:ascii="Arial" w:hAnsi="Arial" w:cs="Arial"/>
                                      <w:sz w:val="22"/>
                                      <w:szCs w:val="22"/>
                                      <w:lang w:val="sr-Cyrl-RS"/>
                                    </w:rPr>
                                    <w:t>Предметна јавна набавка се спроводи у  поступку јавне набавке мале вредности, у складу са чл. 39. Закона о јавним набавкама („Сл. Гласник РС“, бр. 124/12,14/15 и 68/15, у даљем тексту: Закон) и подзаконским актима којима се уређују јавне набавке.</w:t>
                                  </w:r>
                                </w:p>
                              </w:tc>
                            </w:tr>
                            <w:tr w:rsidR="001A1FD4" w:rsidTr="001236A1">
                              <w:trPr>
                                <w:trHeight w:val="535"/>
                              </w:trPr>
                              <w:tc>
                                <w:tcPr>
                                  <w:tcW w:w="4503" w:type="dxa"/>
                                  <w:tcBorders>
                                    <w:top w:val="single" w:sz="4" w:space="0" w:color="000000"/>
                                    <w:left w:val="single" w:sz="4" w:space="0" w:color="000000"/>
                                    <w:bottom w:val="single" w:sz="4" w:space="0" w:color="000000"/>
                                    <w:right w:val="nil"/>
                                  </w:tcBorders>
                                  <w:vAlign w:val="center"/>
                                  <w:hideMark/>
                                </w:tcPr>
                                <w:p w:rsidR="001A1FD4" w:rsidRDefault="001A1FD4">
                                  <w:pPr>
                                    <w:rPr>
                                      <w:rFonts w:ascii="Arial" w:hAnsi="Arial" w:cs="Arial"/>
                                      <w:sz w:val="22"/>
                                      <w:szCs w:val="22"/>
                                      <w:lang w:val="sr-Latn-RS"/>
                                    </w:rPr>
                                  </w:pPr>
                                  <w:r>
                                    <w:rPr>
                                      <w:rFonts w:ascii="Arial" w:hAnsi="Arial" w:cs="Arial"/>
                                      <w:b/>
                                      <w:sz w:val="22"/>
                                      <w:szCs w:val="22"/>
                                      <w:lang w:val="sr-Latn-RS"/>
                                    </w:rPr>
                                    <w:t>Спровођење поступка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1A1FD4" w:rsidRDefault="001A1FD4">
                                  <w:pPr>
                                    <w:jc w:val="center"/>
                                    <w:rPr>
                                      <w:lang w:val="sr-Latn-RS"/>
                                    </w:rPr>
                                  </w:pPr>
                                  <w:r>
                                    <w:rPr>
                                      <w:rFonts w:ascii="Arial" w:hAnsi="Arial" w:cs="Arial"/>
                                      <w:sz w:val="22"/>
                                      <w:szCs w:val="22"/>
                                      <w:lang w:val="sr-Latn-RS"/>
                                    </w:rPr>
                                    <w:t xml:space="preserve">Поступак се спроводи ради </w:t>
                                  </w:r>
                                  <w:r>
                                    <w:rPr>
                                      <w:rFonts w:ascii="Arial" w:hAnsi="Arial" w:cs="Arial"/>
                                      <w:sz w:val="22"/>
                                      <w:szCs w:val="22"/>
                                      <w:lang w:val="sr-Cyrl-RS"/>
                                    </w:rPr>
                                    <w:t>закључења</w:t>
                                  </w:r>
                                  <w:r>
                                    <w:rPr>
                                      <w:rFonts w:ascii="Arial" w:hAnsi="Arial" w:cs="Arial"/>
                                      <w:sz w:val="22"/>
                                      <w:szCs w:val="22"/>
                                      <w:lang w:val="sr-Latn-RS"/>
                                    </w:rPr>
                                    <w:t xml:space="preserve"> уговора о јавној набавци</w:t>
                                  </w:r>
                                </w:p>
                              </w:tc>
                            </w:tr>
                          </w:tbl>
                          <w:p w:rsidR="001A1FD4" w:rsidRDefault="001A1FD4" w:rsidP="00CB32AF">
                            <w:pPr>
                              <w:rPr>
                                <w:lang w:val="sr-Latn-RS"/>
                              </w:rPr>
                            </w:pPr>
                            <w:r>
                              <w:rPr>
                                <w:lang w:val="sr-Latn-R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A01E5" id="_x0000_t202" coordsize="21600,21600" o:spt="202" path="m,l,21600r21600,l21600,xe">
                <v:stroke joinstyle="miter"/>
                <v:path gradientshapeok="t" o:connecttype="rect"/>
              </v:shapetype>
              <v:shape id="Text Box 12" o:spid="_x0000_s1026" type="#_x0000_t202" style="position:absolute;left:0;text-align:left;margin-left:-6pt;margin-top:20.65pt;width:516.75pt;height:590.7pt;z-index:251653120;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" stroked="f">
                <v:fill opacity="0"/>
                <v:textbox inset="0,0,0,0">
                  <w:txbxContent>
                    <w:tbl>
                      <w:tblPr>
                        <w:tblW w:w="10093" w:type="dxa"/>
                        <w:tblInd w:w="108" w:type="dxa"/>
                        <w:tblLayout w:type="fixed"/>
                        <w:tblLook w:val="04A0" w:firstRow="1" w:lastRow="0" w:firstColumn="1" w:lastColumn="0" w:noHBand="0" w:noVBand="1"/>
                      </w:tblPr>
                      <w:tblGrid>
                        <w:gridCol w:w="4503"/>
                        <w:gridCol w:w="5590"/>
                      </w:tblGrid>
                      <w:tr w:rsidR="001A1FD4" w:rsidTr="001236A1">
                        <w:tc>
                          <w:tcPr>
                            <w:tcW w:w="10093" w:type="dxa"/>
                            <w:gridSpan w:val="2"/>
                            <w:tcBorders>
                              <w:top w:val="single" w:sz="4" w:space="0" w:color="000000"/>
                              <w:left w:val="single" w:sz="4" w:space="0" w:color="000000"/>
                              <w:bottom w:val="single" w:sz="4" w:space="0" w:color="000000"/>
                              <w:right w:val="single" w:sz="4" w:space="0" w:color="000000"/>
                            </w:tcBorders>
                            <w:vAlign w:val="center"/>
                          </w:tcPr>
                          <w:p w:rsidR="001A1FD4" w:rsidRDefault="001A1FD4" w:rsidP="001236A1">
                            <w:pPr>
                              <w:pStyle w:val="BodyText"/>
                              <w:snapToGrid w:val="0"/>
                              <w:ind w:right="-727"/>
                              <w:jc w:val="center"/>
                              <w:rPr>
                                <w:b/>
                                <w:szCs w:val="22"/>
                                <w:lang w:val="sr-Latn-RS"/>
                              </w:rPr>
                            </w:pPr>
                          </w:p>
                          <w:p w:rsidR="001A1FD4" w:rsidRDefault="001A1FD4">
                            <w:pPr>
                              <w:pStyle w:val="BodyText"/>
                              <w:jc w:val="center"/>
                              <w:rPr>
                                <w:b/>
                                <w:szCs w:val="22"/>
                                <w:lang w:val="sr-Latn-RS"/>
                              </w:rPr>
                            </w:pPr>
                          </w:p>
                          <w:p w:rsidR="001A1FD4" w:rsidRDefault="001A1FD4">
                            <w:pPr>
                              <w:pStyle w:val="BodyText"/>
                              <w:jc w:val="center"/>
                              <w:rPr>
                                <w:b/>
                                <w:szCs w:val="22"/>
                                <w:lang w:val="sr-Latn-RS"/>
                              </w:rPr>
                            </w:pPr>
                            <w:r>
                              <w:rPr>
                                <w:b/>
                                <w:szCs w:val="22"/>
                                <w:lang w:val="sr-Latn-RS"/>
                              </w:rPr>
                              <w:t>ПОДАЦИ О НАРУЧИОЦУ:</w:t>
                            </w:r>
                          </w:p>
                          <w:p w:rsidR="001A1FD4" w:rsidRDefault="001A1FD4">
                            <w:pPr>
                              <w:pStyle w:val="BodyText"/>
                              <w:jc w:val="center"/>
                              <w:rPr>
                                <w:b/>
                                <w:szCs w:val="22"/>
                                <w:lang w:val="sr-Latn-RS"/>
                              </w:rPr>
                            </w:pPr>
                          </w:p>
                          <w:p w:rsidR="001A1FD4" w:rsidRDefault="001A1FD4">
                            <w:pPr>
                              <w:jc w:val="center"/>
                              <w:rPr>
                                <w:rFonts w:ascii="Arial" w:hAnsi="Arial" w:cs="Arial"/>
                                <w:sz w:val="22"/>
                                <w:szCs w:val="22"/>
                                <w:lang w:val="sr-Latn-RS"/>
                              </w:rPr>
                            </w:pPr>
                          </w:p>
                        </w:tc>
                      </w:tr>
                      <w:tr w:rsidR="001A1FD4" w:rsidTr="001236A1">
                        <w:trPr>
                          <w:trHeight w:val="600"/>
                        </w:trPr>
                        <w:tc>
                          <w:tcPr>
                            <w:tcW w:w="4503" w:type="dxa"/>
                            <w:tcBorders>
                              <w:top w:val="single" w:sz="4" w:space="0" w:color="000000"/>
                              <w:left w:val="single" w:sz="4" w:space="0" w:color="000000"/>
                              <w:bottom w:val="single" w:sz="4" w:space="0" w:color="000000"/>
                              <w:right w:val="nil"/>
                            </w:tcBorders>
                            <w:vAlign w:val="center"/>
                            <w:hideMark/>
                          </w:tcPr>
                          <w:p w:rsidR="001A1FD4" w:rsidRDefault="001A1FD4">
                            <w:pPr>
                              <w:rPr>
                                <w:rFonts w:ascii="Arial" w:hAnsi="Arial" w:cs="Arial"/>
                                <w:sz w:val="22"/>
                                <w:szCs w:val="22"/>
                                <w:lang w:val="sr-Cyrl-CS"/>
                              </w:rPr>
                            </w:pPr>
                            <w:r>
                              <w:rPr>
                                <w:rFonts w:ascii="Arial" w:hAnsi="Arial" w:cs="Arial"/>
                                <w:b/>
                                <w:sz w:val="22"/>
                                <w:szCs w:val="22"/>
                                <w:lang w:val="sr-Latn-RS"/>
                              </w:rPr>
                              <w:t>Назив наручиоца: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1A1FD4" w:rsidRDefault="001A1FD4">
                            <w:pPr>
                              <w:rPr>
                                <w:lang w:val="sr-Latn-RS"/>
                              </w:rPr>
                            </w:pPr>
                            <w:r>
                              <w:rPr>
                                <w:rFonts w:ascii="Arial" w:hAnsi="Arial" w:cs="Arial"/>
                                <w:sz w:val="22"/>
                                <w:szCs w:val="22"/>
                                <w:lang w:val="sr-Cyrl-CS"/>
                              </w:rPr>
                              <w:t>Јавно предузеће Пословни центар Земун</w:t>
                            </w:r>
                          </w:p>
                        </w:tc>
                      </w:tr>
                      <w:tr w:rsidR="001A1FD4" w:rsidTr="001236A1">
                        <w:trPr>
                          <w:trHeight w:val="456"/>
                        </w:trPr>
                        <w:tc>
                          <w:tcPr>
                            <w:tcW w:w="4503" w:type="dxa"/>
                            <w:tcBorders>
                              <w:top w:val="single" w:sz="4" w:space="0" w:color="000000"/>
                              <w:left w:val="single" w:sz="4" w:space="0" w:color="000000"/>
                              <w:bottom w:val="single" w:sz="4" w:space="0" w:color="000000"/>
                              <w:right w:val="nil"/>
                            </w:tcBorders>
                            <w:vAlign w:val="center"/>
                            <w:hideMark/>
                          </w:tcPr>
                          <w:p w:rsidR="001A1FD4" w:rsidRDefault="001A1FD4">
                            <w:pPr>
                              <w:rPr>
                                <w:rFonts w:ascii="Arial" w:hAnsi="Arial" w:cs="Arial"/>
                                <w:sz w:val="22"/>
                                <w:szCs w:val="22"/>
                                <w:lang w:val="sr-Latn-RS"/>
                              </w:rPr>
                            </w:pPr>
                            <w:r>
                              <w:rPr>
                                <w:rFonts w:ascii="Arial" w:hAnsi="Arial" w:cs="Arial"/>
                                <w:b/>
                                <w:sz w:val="22"/>
                                <w:szCs w:val="22"/>
                                <w:lang w:val="sr-Latn-RS"/>
                              </w:rPr>
                              <w:t>Адреса: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1A1FD4" w:rsidRDefault="001A1FD4">
                            <w:pPr>
                              <w:rPr>
                                <w:lang w:val="sr-Latn-RS"/>
                              </w:rPr>
                            </w:pPr>
                            <w:r>
                              <w:rPr>
                                <w:rFonts w:ascii="Arial" w:hAnsi="Arial" w:cs="Arial"/>
                                <w:sz w:val="22"/>
                                <w:szCs w:val="22"/>
                                <w:lang w:val="sr-Latn-RS"/>
                              </w:rPr>
                              <w:t xml:space="preserve">11080 </w:t>
                            </w:r>
                            <w:r>
                              <w:rPr>
                                <w:rFonts w:ascii="Arial" w:hAnsi="Arial" w:cs="Arial"/>
                                <w:sz w:val="22"/>
                                <w:szCs w:val="22"/>
                                <w:lang w:val="sr-Cyrl-RS"/>
                              </w:rPr>
                              <w:t>ЗЕМУН</w:t>
                            </w:r>
                          </w:p>
                        </w:tc>
                      </w:tr>
                      <w:tr w:rsidR="001A1FD4" w:rsidTr="001236A1">
                        <w:trPr>
                          <w:trHeight w:val="520"/>
                        </w:trPr>
                        <w:tc>
                          <w:tcPr>
                            <w:tcW w:w="4503" w:type="dxa"/>
                            <w:tcBorders>
                              <w:top w:val="single" w:sz="4" w:space="0" w:color="000000"/>
                              <w:left w:val="single" w:sz="4" w:space="0" w:color="000000"/>
                              <w:bottom w:val="single" w:sz="4" w:space="0" w:color="000000"/>
                              <w:right w:val="nil"/>
                            </w:tcBorders>
                            <w:vAlign w:val="center"/>
                            <w:hideMark/>
                          </w:tcPr>
                          <w:p w:rsidR="001A1FD4" w:rsidRDefault="001A1FD4">
                            <w:pPr>
                              <w:rPr>
                                <w:rFonts w:ascii="Arial" w:hAnsi="Arial" w:cs="Arial"/>
                                <w:sz w:val="22"/>
                                <w:szCs w:val="22"/>
                                <w:lang w:val="sr-Latn-RS"/>
                              </w:rPr>
                            </w:pPr>
                            <w:r>
                              <w:rPr>
                                <w:rFonts w:ascii="Arial" w:hAnsi="Arial" w:cs="Arial"/>
                                <w:b/>
                                <w:sz w:val="22"/>
                                <w:szCs w:val="22"/>
                                <w:lang w:val="sr-Latn-RS"/>
                              </w:rPr>
                              <w:t>Седиште (град и општина):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1A1FD4" w:rsidRDefault="001A1FD4">
                            <w:pPr>
                              <w:rPr>
                                <w:lang w:val="sr-Latn-RS"/>
                              </w:rPr>
                            </w:pPr>
                            <w:r>
                              <w:rPr>
                                <w:rFonts w:ascii="Arial" w:hAnsi="Arial" w:cs="Arial"/>
                                <w:sz w:val="22"/>
                                <w:szCs w:val="22"/>
                                <w:lang w:val="sr-Latn-RS"/>
                              </w:rPr>
                              <w:t xml:space="preserve">Београд, </w:t>
                            </w:r>
                            <w:r>
                              <w:rPr>
                                <w:rFonts w:ascii="Arial" w:hAnsi="Arial" w:cs="Arial"/>
                                <w:sz w:val="22"/>
                                <w:szCs w:val="22"/>
                                <w:lang w:val="sr-Cyrl-RS"/>
                              </w:rPr>
                              <w:t>Земун</w:t>
                            </w:r>
                          </w:p>
                        </w:tc>
                      </w:tr>
                      <w:tr w:rsidR="001A1FD4" w:rsidTr="001236A1">
                        <w:trPr>
                          <w:trHeight w:val="382"/>
                        </w:trPr>
                        <w:tc>
                          <w:tcPr>
                            <w:tcW w:w="4503" w:type="dxa"/>
                            <w:tcBorders>
                              <w:top w:val="single" w:sz="4" w:space="0" w:color="000000"/>
                              <w:left w:val="single" w:sz="4" w:space="0" w:color="000000"/>
                              <w:bottom w:val="single" w:sz="4" w:space="0" w:color="000000"/>
                              <w:right w:val="nil"/>
                            </w:tcBorders>
                            <w:vAlign w:val="center"/>
                            <w:hideMark/>
                          </w:tcPr>
                          <w:p w:rsidR="001A1FD4" w:rsidRDefault="001A1FD4">
                            <w:pPr>
                              <w:rPr>
                                <w:rFonts w:ascii="Arial" w:hAnsi="Arial" w:cs="Arial"/>
                                <w:bCs/>
                                <w:sz w:val="22"/>
                                <w:szCs w:val="22"/>
                                <w:lang w:val="sr-Cyrl-RS"/>
                              </w:rPr>
                            </w:pPr>
                            <w:r>
                              <w:rPr>
                                <w:rFonts w:ascii="Arial" w:hAnsi="Arial" w:cs="Arial"/>
                                <w:b/>
                                <w:sz w:val="22"/>
                                <w:szCs w:val="22"/>
                                <w:lang w:val="sr-Latn-RS"/>
                              </w:rPr>
                              <w:t>Матични број:</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1A1FD4" w:rsidRDefault="001A1FD4">
                            <w:pPr>
                              <w:rPr>
                                <w:lang w:val="sr-Latn-RS"/>
                              </w:rPr>
                            </w:pPr>
                            <w:r>
                              <w:rPr>
                                <w:rFonts w:ascii="Arial" w:hAnsi="Arial" w:cs="Arial"/>
                                <w:bCs/>
                                <w:sz w:val="22"/>
                                <w:szCs w:val="22"/>
                                <w:lang w:val="sr-Cyrl-RS"/>
                              </w:rPr>
                              <w:t>07773170</w:t>
                            </w:r>
                          </w:p>
                        </w:tc>
                      </w:tr>
                      <w:tr w:rsidR="001A1FD4" w:rsidTr="001236A1">
                        <w:trPr>
                          <w:trHeight w:val="414"/>
                        </w:trPr>
                        <w:tc>
                          <w:tcPr>
                            <w:tcW w:w="4503" w:type="dxa"/>
                            <w:tcBorders>
                              <w:top w:val="single" w:sz="4" w:space="0" w:color="000000"/>
                              <w:left w:val="single" w:sz="4" w:space="0" w:color="000000"/>
                              <w:bottom w:val="single" w:sz="4" w:space="0" w:color="000000"/>
                              <w:right w:val="nil"/>
                            </w:tcBorders>
                            <w:vAlign w:val="center"/>
                            <w:hideMark/>
                          </w:tcPr>
                          <w:p w:rsidR="001A1FD4" w:rsidRDefault="001A1FD4">
                            <w:pPr>
                              <w:rPr>
                                <w:rFonts w:ascii="Arial" w:hAnsi="Arial" w:cs="Arial"/>
                                <w:sz w:val="22"/>
                                <w:szCs w:val="22"/>
                                <w:lang w:val="sr-Cyrl-RS"/>
                              </w:rPr>
                            </w:pPr>
                            <w:r>
                              <w:rPr>
                                <w:rFonts w:ascii="Arial" w:hAnsi="Arial" w:cs="Arial"/>
                                <w:b/>
                                <w:sz w:val="22"/>
                                <w:szCs w:val="22"/>
                                <w:lang w:val="sr-Latn-RS"/>
                              </w:rPr>
                              <w:t>ПИБ број:</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1A1FD4" w:rsidRDefault="001A1FD4">
                            <w:pPr>
                              <w:rPr>
                                <w:lang w:val="sr-Latn-RS"/>
                              </w:rPr>
                            </w:pPr>
                            <w:r>
                              <w:rPr>
                                <w:rFonts w:ascii="Arial" w:hAnsi="Arial" w:cs="Arial"/>
                                <w:sz w:val="22"/>
                                <w:szCs w:val="22"/>
                                <w:lang w:val="sr-Cyrl-RS"/>
                              </w:rPr>
                              <w:t>100013559</w:t>
                            </w:r>
                          </w:p>
                        </w:tc>
                      </w:tr>
                      <w:tr w:rsidR="001A1FD4" w:rsidTr="001236A1">
                        <w:trPr>
                          <w:trHeight w:val="414"/>
                        </w:trPr>
                        <w:tc>
                          <w:tcPr>
                            <w:tcW w:w="4503" w:type="dxa"/>
                            <w:tcBorders>
                              <w:top w:val="single" w:sz="4" w:space="0" w:color="000000"/>
                              <w:left w:val="single" w:sz="4" w:space="0" w:color="000000"/>
                              <w:bottom w:val="single" w:sz="4" w:space="0" w:color="000000"/>
                              <w:right w:val="nil"/>
                            </w:tcBorders>
                            <w:vAlign w:val="center"/>
                            <w:hideMark/>
                          </w:tcPr>
                          <w:p w:rsidR="001A1FD4" w:rsidRDefault="001A1FD4">
                            <w:pPr>
                              <w:rPr>
                                <w:rFonts w:ascii="Arial" w:hAnsi="Arial" w:cs="Arial"/>
                                <w:sz w:val="22"/>
                                <w:szCs w:val="22"/>
                                <w:lang w:val="sr-Cyrl-RS"/>
                              </w:rPr>
                            </w:pPr>
                            <w:r>
                              <w:rPr>
                                <w:rFonts w:ascii="Arial" w:hAnsi="Arial" w:cs="Arial"/>
                                <w:b/>
                                <w:sz w:val="22"/>
                                <w:szCs w:val="22"/>
                                <w:lang w:val="sr-Latn-RS"/>
                              </w:rPr>
                              <w:t>Шифра делатности наручиоца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1A1FD4" w:rsidRDefault="001A1FD4">
                            <w:pPr>
                              <w:rPr>
                                <w:lang w:val="sr-Latn-RS"/>
                              </w:rPr>
                            </w:pPr>
                            <w:r>
                              <w:rPr>
                                <w:rFonts w:ascii="Arial" w:hAnsi="Arial" w:cs="Arial"/>
                                <w:sz w:val="22"/>
                                <w:szCs w:val="22"/>
                                <w:lang w:val="sr-Cyrl-RS"/>
                              </w:rPr>
                              <w:t>6820</w:t>
                            </w:r>
                          </w:p>
                        </w:tc>
                      </w:tr>
                      <w:tr w:rsidR="001A1FD4" w:rsidTr="001236A1">
                        <w:trPr>
                          <w:trHeight w:val="431"/>
                        </w:trPr>
                        <w:tc>
                          <w:tcPr>
                            <w:tcW w:w="4503" w:type="dxa"/>
                            <w:tcBorders>
                              <w:top w:val="single" w:sz="4" w:space="0" w:color="000000"/>
                              <w:left w:val="single" w:sz="4" w:space="0" w:color="000000"/>
                              <w:bottom w:val="single" w:sz="4" w:space="0" w:color="000000"/>
                              <w:right w:val="nil"/>
                            </w:tcBorders>
                            <w:vAlign w:val="center"/>
                            <w:hideMark/>
                          </w:tcPr>
                          <w:p w:rsidR="001A1FD4" w:rsidRDefault="001A1FD4">
                            <w:pPr>
                              <w:rPr>
                                <w:rStyle w:val="Hyperlink"/>
                                <w:rFonts w:ascii="Arial" w:hAnsi="Arial" w:cs="Arial"/>
                                <w:sz w:val="22"/>
                                <w:szCs w:val="22"/>
                              </w:rPr>
                            </w:pPr>
                            <w:r>
                              <w:rPr>
                                <w:rFonts w:ascii="Arial" w:hAnsi="Arial" w:cs="Arial"/>
                                <w:b/>
                                <w:sz w:val="22"/>
                                <w:szCs w:val="22"/>
                                <w:lang w:val="sr-Latn-RS"/>
                              </w:rPr>
                              <w:t>Интернет адреса наручиоца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1A1FD4" w:rsidRDefault="001A1FD4">
                            <w:r>
                              <w:rPr>
                                <w:rStyle w:val="Hyperlink"/>
                                <w:sz w:val="22"/>
                                <w:szCs w:val="22"/>
                                <w:lang w:val="sr-Latn-RS"/>
                              </w:rPr>
                              <w:t>www.jpppzemun.rs</w:t>
                            </w:r>
                          </w:p>
                        </w:tc>
                      </w:tr>
                      <w:tr w:rsidR="001A1FD4" w:rsidTr="001236A1">
                        <w:tc>
                          <w:tcPr>
                            <w:tcW w:w="4503" w:type="dxa"/>
                            <w:tcBorders>
                              <w:top w:val="single" w:sz="4" w:space="0" w:color="000000"/>
                              <w:left w:val="single" w:sz="4" w:space="0" w:color="000000"/>
                              <w:bottom w:val="single" w:sz="4" w:space="0" w:color="000000"/>
                              <w:right w:val="nil"/>
                            </w:tcBorders>
                            <w:vAlign w:val="center"/>
                            <w:hideMark/>
                          </w:tcPr>
                          <w:p w:rsidR="001A1FD4" w:rsidRDefault="001A1FD4">
                            <w:pPr>
                              <w:rPr>
                                <w:rFonts w:ascii="Arial" w:hAnsi="Arial" w:cs="Arial"/>
                                <w:bCs/>
                                <w:sz w:val="22"/>
                                <w:szCs w:val="22"/>
                                <w:lang w:val="sr-Cyrl-RS"/>
                              </w:rPr>
                            </w:pPr>
                            <w:r>
                              <w:rPr>
                                <w:rFonts w:ascii="Arial" w:hAnsi="Arial" w:cs="Arial"/>
                                <w:b/>
                                <w:sz w:val="22"/>
                                <w:szCs w:val="22"/>
                                <w:lang w:val="sr-Latn-RS"/>
                              </w:rPr>
                              <w:t>Директор или лице овлашћено за потписивање Уговора о јавној набавци:</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1A1FD4" w:rsidRDefault="001A1FD4">
                            <w:pPr>
                              <w:rPr>
                                <w:lang w:val="sr-Latn-RS"/>
                              </w:rPr>
                            </w:pPr>
                            <w:r>
                              <w:rPr>
                                <w:rFonts w:ascii="Arial" w:hAnsi="Arial" w:cs="Arial"/>
                                <w:bCs/>
                                <w:sz w:val="22"/>
                                <w:szCs w:val="22"/>
                                <w:lang w:val="sr-Cyrl-RS"/>
                              </w:rPr>
                              <w:t>Владимир Ћорић,  директор</w:t>
                            </w:r>
                          </w:p>
                        </w:tc>
                      </w:tr>
                      <w:tr w:rsidR="001A1FD4" w:rsidTr="001236A1">
                        <w:trPr>
                          <w:trHeight w:val="482"/>
                        </w:trPr>
                        <w:tc>
                          <w:tcPr>
                            <w:tcW w:w="4503" w:type="dxa"/>
                            <w:tcBorders>
                              <w:top w:val="single" w:sz="4" w:space="0" w:color="000000"/>
                              <w:left w:val="single" w:sz="4" w:space="0" w:color="000000"/>
                              <w:bottom w:val="single" w:sz="4" w:space="0" w:color="000000"/>
                              <w:right w:val="nil"/>
                            </w:tcBorders>
                            <w:vAlign w:val="center"/>
                            <w:hideMark/>
                          </w:tcPr>
                          <w:p w:rsidR="001A1FD4" w:rsidRDefault="001A1FD4">
                            <w:pPr>
                              <w:rPr>
                                <w:rFonts w:ascii="Arial" w:hAnsi="Arial" w:cs="Arial"/>
                                <w:sz w:val="22"/>
                                <w:szCs w:val="22"/>
                                <w:lang w:val="sr-Cyrl-RS"/>
                              </w:rPr>
                            </w:pPr>
                            <w:r>
                              <w:rPr>
                                <w:rFonts w:ascii="Arial" w:hAnsi="Arial" w:cs="Arial"/>
                                <w:b/>
                                <w:sz w:val="22"/>
                                <w:szCs w:val="22"/>
                                <w:lang w:val="sr-Latn-RS"/>
                              </w:rPr>
                              <w:t>Особа за контакт:</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1A1FD4" w:rsidRDefault="001A1FD4">
                            <w:pPr>
                              <w:rPr>
                                <w:lang w:val="sr-Latn-RS"/>
                              </w:rPr>
                            </w:pPr>
                            <w:r>
                              <w:rPr>
                                <w:rFonts w:ascii="Arial" w:hAnsi="Arial" w:cs="Arial"/>
                                <w:sz w:val="22"/>
                                <w:szCs w:val="22"/>
                                <w:lang w:val="sr-Cyrl-RS"/>
                              </w:rPr>
                              <w:t>Марић Маринко</w:t>
                            </w:r>
                          </w:p>
                        </w:tc>
                      </w:tr>
                      <w:tr w:rsidR="001A1FD4" w:rsidTr="001236A1">
                        <w:trPr>
                          <w:trHeight w:val="499"/>
                        </w:trPr>
                        <w:tc>
                          <w:tcPr>
                            <w:tcW w:w="4503" w:type="dxa"/>
                            <w:tcBorders>
                              <w:top w:val="single" w:sz="4" w:space="0" w:color="000000"/>
                              <w:left w:val="single" w:sz="4" w:space="0" w:color="000000"/>
                              <w:bottom w:val="single" w:sz="4" w:space="0" w:color="000000"/>
                              <w:right w:val="nil"/>
                            </w:tcBorders>
                            <w:vAlign w:val="center"/>
                            <w:hideMark/>
                          </w:tcPr>
                          <w:p w:rsidR="001A1FD4" w:rsidRDefault="001A1FD4">
                            <w:pPr>
                              <w:rPr>
                                <w:rFonts w:ascii="Arial" w:hAnsi="Arial" w:cs="Arial"/>
                                <w:sz w:val="22"/>
                                <w:szCs w:val="22"/>
                                <w:lang w:val="en-US"/>
                              </w:rPr>
                            </w:pPr>
                            <w:r>
                              <w:rPr>
                                <w:rFonts w:ascii="Arial" w:hAnsi="Arial" w:cs="Arial"/>
                                <w:b/>
                                <w:sz w:val="22"/>
                                <w:szCs w:val="22"/>
                                <w:lang w:val="sr-Latn-RS"/>
                              </w:rPr>
                              <w:t>Број телефона особе за контакт:</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1A1FD4" w:rsidRDefault="001A1FD4">
                            <w:pPr>
                              <w:rPr>
                                <w:lang w:val="sr-Latn-RS"/>
                              </w:rPr>
                            </w:pPr>
                            <w:r>
                              <w:rPr>
                                <w:rFonts w:ascii="Arial" w:hAnsi="Arial" w:cs="Arial"/>
                                <w:sz w:val="22"/>
                                <w:szCs w:val="22"/>
                                <w:lang w:val="en-US"/>
                              </w:rPr>
                              <w:t>011/2613-851  062/8804451</w:t>
                            </w:r>
                          </w:p>
                        </w:tc>
                      </w:tr>
                      <w:tr w:rsidR="001A1FD4" w:rsidTr="001236A1">
                        <w:trPr>
                          <w:trHeight w:val="532"/>
                        </w:trPr>
                        <w:tc>
                          <w:tcPr>
                            <w:tcW w:w="4503" w:type="dxa"/>
                            <w:tcBorders>
                              <w:top w:val="single" w:sz="4" w:space="0" w:color="000000"/>
                              <w:left w:val="single" w:sz="4" w:space="0" w:color="000000"/>
                              <w:bottom w:val="single" w:sz="4" w:space="0" w:color="000000"/>
                              <w:right w:val="nil"/>
                            </w:tcBorders>
                            <w:vAlign w:val="center"/>
                            <w:hideMark/>
                          </w:tcPr>
                          <w:p w:rsidR="001A1FD4" w:rsidRDefault="001A1FD4">
                            <w:pPr>
                              <w:rPr>
                                <w:rFonts w:ascii="Arial" w:hAnsi="Arial" w:cs="Arial"/>
                                <w:sz w:val="22"/>
                                <w:szCs w:val="22"/>
                                <w:lang w:val="sr-Latn-RS"/>
                              </w:rPr>
                            </w:pPr>
                            <w:r>
                              <w:rPr>
                                <w:rFonts w:ascii="Arial" w:hAnsi="Arial" w:cs="Arial"/>
                                <w:b/>
                                <w:sz w:val="22"/>
                                <w:szCs w:val="22"/>
                                <w:lang w:val="sr-Latn-RS"/>
                              </w:rPr>
                              <w:t>Број факса особе за контакт:</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1A1FD4" w:rsidRDefault="001A1FD4">
                            <w:pPr>
                              <w:rPr>
                                <w:lang w:val="sr-Latn-RS"/>
                              </w:rPr>
                            </w:pPr>
                          </w:p>
                        </w:tc>
                      </w:tr>
                      <w:tr w:rsidR="001A1FD4" w:rsidTr="001236A1">
                        <w:trPr>
                          <w:trHeight w:val="535"/>
                        </w:trPr>
                        <w:tc>
                          <w:tcPr>
                            <w:tcW w:w="4503" w:type="dxa"/>
                            <w:tcBorders>
                              <w:top w:val="single" w:sz="4" w:space="0" w:color="000000"/>
                              <w:left w:val="single" w:sz="4" w:space="0" w:color="000000"/>
                              <w:bottom w:val="single" w:sz="4" w:space="0" w:color="000000"/>
                              <w:right w:val="nil"/>
                            </w:tcBorders>
                            <w:vAlign w:val="center"/>
                            <w:hideMark/>
                          </w:tcPr>
                          <w:p w:rsidR="001A1FD4" w:rsidRDefault="001A1FD4">
                            <w:pPr>
                              <w:rPr>
                                <w:rStyle w:val="Hyperlink"/>
                                <w:rFonts w:ascii="Arial" w:hAnsi="Arial" w:cs="Arial"/>
                                <w:sz w:val="22"/>
                                <w:szCs w:val="22"/>
                                <w:lang w:val="en-US"/>
                              </w:rPr>
                            </w:pPr>
                            <w:r>
                              <w:rPr>
                                <w:rFonts w:ascii="Arial" w:hAnsi="Arial" w:cs="Arial"/>
                                <w:b/>
                                <w:sz w:val="22"/>
                                <w:szCs w:val="22"/>
                                <w:lang w:val="sr-Latn-RS"/>
                              </w:rPr>
                              <w:t>е-маил особе за контакт</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1A1FD4" w:rsidRDefault="001A1FD4">
                            <w:pPr>
                              <w:rPr>
                                <w:lang w:val="sr-Latn-RS"/>
                              </w:rPr>
                            </w:pPr>
                            <w:r>
                              <w:rPr>
                                <w:rStyle w:val="Hyperlink"/>
                                <w:sz w:val="22"/>
                                <w:szCs w:val="22"/>
                                <w:lang w:val="sr-Latn-RS"/>
                              </w:rPr>
                              <w:t>pravna</w:t>
                            </w:r>
                            <w:r>
                              <w:rPr>
                                <w:rStyle w:val="Hyperlink"/>
                                <w:sz w:val="22"/>
                                <w:szCs w:val="22"/>
                                <w:lang w:val="en-US"/>
                              </w:rPr>
                              <w:t>јpz</w:t>
                            </w:r>
                            <w:r>
                              <w:rPr>
                                <w:rStyle w:val="Hyperlink"/>
                                <w:sz w:val="22"/>
                                <w:szCs w:val="22"/>
                                <w:lang w:val="sr-Cyrl-RS"/>
                              </w:rPr>
                              <w:t>емун</w:t>
                            </w:r>
                            <w:r>
                              <w:rPr>
                                <w:rStyle w:val="Hyperlink"/>
                                <w:sz w:val="22"/>
                                <w:szCs w:val="22"/>
                                <w:lang w:val="en-US"/>
                              </w:rPr>
                              <w:t>@gmail.com</w:t>
                            </w:r>
                          </w:p>
                        </w:tc>
                      </w:tr>
                      <w:tr w:rsidR="001A1FD4" w:rsidTr="001236A1">
                        <w:trPr>
                          <w:trHeight w:val="535"/>
                        </w:trPr>
                        <w:tc>
                          <w:tcPr>
                            <w:tcW w:w="10093" w:type="dxa"/>
                            <w:gridSpan w:val="2"/>
                            <w:tcBorders>
                              <w:top w:val="single" w:sz="4" w:space="0" w:color="000000"/>
                              <w:left w:val="single" w:sz="4" w:space="0" w:color="000000"/>
                              <w:bottom w:val="single" w:sz="4" w:space="0" w:color="000000"/>
                              <w:right w:val="single" w:sz="4" w:space="0" w:color="000000"/>
                            </w:tcBorders>
                            <w:vAlign w:val="center"/>
                          </w:tcPr>
                          <w:p w:rsidR="001A1FD4" w:rsidRDefault="001A1FD4">
                            <w:pPr>
                              <w:snapToGrid w:val="0"/>
                              <w:jc w:val="center"/>
                              <w:rPr>
                                <w:rFonts w:ascii="Arial" w:hAnsi="Arial" w:cs="Arial"/>
                                <w:b/>
                                <w:sz w:val="22"/>
                                <w:szCs w:val="22"/>
                                <w:lang w:val="en-GB"/>
                              </w:rPr>
                            </w:pPr>
                          </w:p>
                          <w:p w:rsidR="001A1FD4" w:rsidRDefault="001A1FD4">
                            <w:pPr>
                              <w:jc w:val="center"/>
                              <w:rPr>
                                <w:rFonts w:ascii="Arial" w:hAnsi="Arial" w:cs="Arial"/>
                                <w:b/>
                                <w:sz w:val="22"/>
                                <w:szCs w:val="22"/>
                                <w:lang w:val="sr-Latn-RS"/>
                              </w:rPr>
                            </w:pPr>
                            <w:r>
                              <w:rPr>
                                <w:rFonts w:ascii="Arial" w:hAnsi="Arial" w:cs="Arial"/>
                                <w:b/>
                                <w:sz w:val="22"/>
                                <w:szCs w:val="22"/>
                                <w:lang w:val="sr-Latn-RS"/>
                              </w:rPr>
                              <w:t>ОПШТИ ПОДАЦИ О ЈАВНОЈ НАБАВЦИ</w:t>
                            </w:r>
                          </w:p>
                          <w:p w:rsidR="001A1FD4" w:rsidRDefault="001A1FD4">
                            <w:pPr>
                              <w:jc w:val="center"/>
                              <w:rPr>
                                <w:rFonts w:ascii="Arial" w:hAnsi="Arial" w:cs="Arial"/>
                                <w:b/>
                                <w:sz w:val="22"/>
                                <w:szCs w:val="22"/>
                                <w:lang w:val="sr-Latn-RS"/>
                              </w:rPr>
                            </w:pPr>
                          </w:p>
                        </w:tc>
                      </w:tr>
                      <w:tr w:rsidR="001A1FD4" w:rsidTr="001236A1">
                        <w:trPr>
                          <w:trHeight w:val="535"/>
                        </w:trPr>
                        <w:tc>
                          <w:tcPr>
                            <w:tcW w:w="4503" w:type="dxa"/>
                            <w:tcBorders>
                              <w:top w:val="single" w:sz="4" w:space="0" w:color="000000"/>
                              <w:left w:val="single" w:sz="4" w:space="0" w:color="000000"/>
                              <w:bottom w:val="single" w:sz="4" w:space="0" w:color="000000"/>
                              <w:right w:val="nil"/>
                            </w:tcBorders>
                            <w:vAlign w:val="center"/>
                          </w:tcPr>
                          <w:p w:rsidR="001A1FD4" w:rsidRDefault="001A1FD4">
                            <w:pPr>
                              <w:snapToGrid w:val="0"/>
                              <w:rPr>
                                <w:rFonts w:ascii="Arial" w:hAnsi="Arial" w:cs="Arial"/>
                                <w:b/>
                                <w:sz w:val="22"/>
                                <w:szCs w:val="22"/>
                                <w:lang w:val="en-GB"/>
                              </w:rPr>
                            </w:pPr>
                          </w:p>
                          <w:p w:rsidR="001A1FD4" w:rsidRDefault="001A1FD4">
                            <w:pPr>
                              <w:rPr>
                                <w:rFonts w:ascii="Arial" w:hAnsi="Arial" w:cs="Arial"/>
                                <w:b/>
                                <w:sz w:val="22"/>
                                <w:szCs w:val="22"/>
                                <w:lang w:val="sr-Latn-RS"/>
                              </w:rPr>
                            </w:pPr>
                            <w:r>
                              <w:rPr>
                                <w:rFonts w:ascii="Arial" w:hAnsi="Arial" w:cs="Arial"/>
                                <w:b/>
                                <w:sz w:val="22"/>
                                <w:szCs w:val="22"/>
                                <w:lang w:val="sr-Latn-RS"/>
                              </w:rPr>
                              <w:t xml:space="preserve">Предмет јавне набавке </w:t>
                            </w:r>
                            <w:r>
                              <w:rPr>
                                <w:rFonts w:ascii="Arial" w:hAnsi="Arial" w:cs="Arial"/>
                                <w:b/>
                                <w:sz w:val="22"/>
                                <w:szCs w:val="22"/>
                                <w:lang w:val="sr-Cyrl-RS"/>
                              </w:rPr>
                              <w:t>су радови:</w:t>
                            </w:r>
                          </w:p>
                          <w:p w:rsidR="001A1FD4" w:rsidRDefault="001A1FD4">
                            <w:pPr>
                              <w:rPr>
                                <w:rFonts w:ascii="Arial" w:hAnsi="Arial" w:cs="Arial"/>
                                <w:b/>
                                <w:sz w:val="22"/>
                                <w:szCs w:val="22"/>
                                <w:lang w:val="sr-Latn-RS"/>
                              </w:rPr>
                            </w:pP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1A1FD4" w:rsidRPr="00144715" w:rsidRDefault="001A1FD4" w:rsidP="00C83B7B">
                            <w:pPr>
                              <w:rPr>
                                <w:rFonts w:ascii="Arial" w:hAnsi="Arial" w:cs="Arial"/>
                                <w:color w:val="000000"/>
                                <w:sz w:val="22"/>
                                <w:szCs w:val="22"/>
                                <w:shd w:val="clear" w:color="auto" w:fill="FFFFFF"/>
                                <w:lang w:val="sr-Cyrl-RS"/>
                              </w:rPr>
                            </w:pPr>
                            <w:r>
                              <w:rPr>
                                <w:rFonts w:ascii="Arial" w:hAnsi="Arial" w:cs="Arial"/>
                                <w:color w:val="000000"/>
                                <w:sz w:val="22"/>
                                <w:szCs w:val="22"/>
                                <w:shd w:val="clear" w:color="auto" w:fill="FFFFFF"/>
                                <w:lang w:val="sr-Cyrl-RS"/>
                              </w:rPr>
                              <w:t>ПОПРАВКЕ И ОДРЖАВАЊЕ (ПИЈАЦЕ И ГРОБЉА)</w:t>
                            </w:r>
                            <w:r>
                              <w:rPr>
                                <w:rFonts w:ascii="Arial" w:hAnsi="Arial" w:cs="Arial"/>
                                <w:color w:val="000000"/>
                                <w:sz w:val="22"/>
                                <w:szCs w:val="22"/>
                                <w:shd w:val="clear" w:color="auto" w:fill="FFFFFF"/>
                                <w:lang w:val="sr-Latn-RS"/>
                              </w:rPr>
                              <w:t xml:space="preserve"> </w:t>
                            </w:r>
                          </w:p>
                        </w:tc>
                      </w:tr>
                      <w:tr w:rsidR="001A1FD4" w:rsidTr="001236A1">
                        <w:trPr>
                          <w:trHeight w:val="535"/>
                        </w:trPr>
                        <w:tc>
                          <w:tcPr>
                            <w:tcW w:w="4503" w:type="dxa"/>
                            <w:tcBorders>
                              <w:top w:val="single" w:sz="4" w:space="0" w:color="000000"/>
                              <w:left w:val="single" w:sz="4" w:space="0" w:color="000000"/>
                              <w:bottom w:val="single" w:sz="4" w:space="0" w:color="000000"/>
                              <w:right w:val="nil"/>
                            </w:tcBorders>
                            <w:vAlign w:val="center"/>
                            <w:hideMark/>
                          </w:tcPr>
                          <w:p w:rsidR="001A1FD4" w:rsidRDefault="001A1FD4">
                            <w:pPr>
                              <w:rPr>
                                <w:rFonts w:ascii="Arial" w:hAnsi="Arial" w:cs="Arial"/>
                                <w:sz w:val="22"/>
                                <w:szCs w:val="22"/>
                                <w:lang w:val="sr-Cyrl-RS"/>
                              </w:rPr>
                            </w:pPr>
                            <w:r>
                              <w:rPr>
                                <w:rFonts w:ascii="Arial" w:hAnsi="Arial" w:cs="Arial"/>
                                <w:b/>
                                <w:sz w:val="22"/>
                                <w:szCs w:val="22"/>
                                <w:lang w:val="sr-Latn-RS"/>
                              </w:rPr>
                              <w:t>Број јавне набавке</w:t>
                            </w:r>
                            <w:r>
                              <w:rPr>
                                <w:rFonts w:ascii="Arial" w:hAnsi="Arial" w:cs="Arial"/>
                                <w:b/>
                                <w:sz w:val="22"/>
                                <w:szCs w:val="22"/>
                                <w:lang w:val="sr-Cyrl-RS"/>
                              </w:rPr>
                              <w:t>:</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1A1FD4" w:rsidRDefault="001A1FD4">
                            <w:pPr>
                              <w:jc w:val="center"/>
                              <w:rPr>
                                <w:lang w:val="sr-Latn-RS"/>
                              </w:rPr>
                            </w:pPr>
                            <w:r>
                              <w:rPr>
                                <w:rFonts w:ascii="Arial" w:hAnsi="Arial" w:cs="Arial"/>
                                <w:sz w:val="22"/>
                                <w:szCs w:val="22"/>
                                <w:lang w:val="sr-Cyrl-RS"/>
                              </w:rPr>
                              <w:t>Р-01/2020 ЈНМВ</w:t>
                            </w:r>
                          </w:p>
                        </w:tc>
                      </w:tr>
                      <w:tr w:rsidR="001A1FD4" w:rsidTr="001236A1">
                        <w:trPr>
                          <w:trHeight w:val="535"/>
                        </w:trPr>
                        <w:tc>
                          <w:tcPr>
                            <w:tcW w:w="4503" w:type="dxa"/>
                            <w:tcBorders>
                              <w:top w:val="single" w:sz="4" w:space="0" w:color="000000"/>
                              <w:left w:val="single" w:sz="4" w:space="0" w:color="000000"/>
                              <w:bottom w:val="single" w:sz="4" w:space="0" w:color="000000"/>
                              <w:right w:val="nil"/>
                            </w:tcBorders>
                            <w:vAlign w:val="center"/>
                            <w:hideMark/>
                          </w:tcPr>
                          <w:p w:rsidR="001A1FD4" w:rsidRDefault="001A1FD4">
                            <w:pPr>
                              <w:rPr>
                                <w:rFonts w:ascii="Arial" w:hAnsi="Arial" w:cs="Arial"/>
                                <w:sz w:val="22"/>
                                <w:szCs w:val="22"/>
                                <w:lang w:val="sr-Cyrl-RS"/>
                              </w:rPr>
                            </w:pPr>
                            <w:r>
                              <w:rPr>
                                <w:rFonts w:ascii="Arial" w:hAnsi="Arial" w:cs="Arial"/>
                                <w:b/>
                                <w:sz w:val="22"/>
                                <w:szCs w:val="22"/>
                                <w:lang w:val="sr-Latn-RS"/>
                              </w:rPr>
                              <w:t>Врста поступка јавне набавке</w:t>
                            </w:r>
                            <w:r>
                              <w:rPr>
                                <w:rFonts w:ascii="Arial" w:hAnsi="Arial" w:cs="Arial"/>
                                <w:b/>
                                <w:sz w:val="22"/>
                                <w:szCs w:val="22"/>
                                <w:lang w:val="sr-Cyrl-RS"/>
                              </w:rPr>
                              <w:t>:</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1A1FD4" w:rsidRDefault="001A1FD4">
                            <w:pPr>
                              <w:jc w:val="both"/>
                              <w:rPr>
                                <w:lang w:val="sr-Latn-RS"/>
                              </w:rPr>
                            </w:pPr>
                            <w:r>
                              <w:rPr>
                                <w:rFonts w:ascii="Arial" w:hAnsi="Arial" w:cs="Arial"/>
                                <w:sz w:val="22"/>
                                <w:szCs w:val="22"/>
                                <w:lang w:val="sr-Cyrl-RS"/>
                              </w:rPr>
                              <w:t>Предметна јавна набавка се спроводи у  поступку јавне набавке мале вредности, у складу са чл. 39. Закона о јавним набавкама („Сл. Гласник РС“, бр. 124/12,14/15 и 68/15, у даљем тексту: Закон) и подзаконским актима којима се уређују јавне набавке.</w:t>
                            </w:r>
                          </w:p>
                        </w:tc>
                      </w:tr>
                      <w:tr w:rsidR="001A1FD4" w:rsidTr="001236A1">
                        <w:trPr>
                          <w:trHeight w:val="535"/>
                        </w:trPr>
                        <w:tc>
                          <w:tcPr>
                            <w:tcW w:w="4503" w:type="dxa"/>
                            <w:tcBorders>
                              <w:top w:val="single" w:sz="4" w:space="0" w:color="000000"/>
                              <w:left w:val="single" w:sz="4" w:space="0" w:color="000000"/>
                              <w:bottom w:val="single" w:sz="4" w:space="0" w:color="000000"/>
                              <w:right w:val="nil"/>
                            </w:tcBorders>
                            <w:vAlign w:val="center"/>
                            <w:hideMark/>
                          </w:tcPr>
                          <w:p w:rsidR="001A1FD4" w:rsidRDefault="001A1FD4">
                            <w:pPr>
                              <w:rPr>
                                <w:rFonts w:ascii="Arial" w:hAnsi="Arial" w:cs="Arial"/>
                                <w:sz w:val="22"/>
                                <w:szCs w:val="22"/>
                                <w:lang w:val="sr-Latn-RS"/>
                              </w:rPr>
                            </w:pPr>
                            <w:r>
                              <w:rPr>
                                <w:rFonts w:ascii="Arial" w:hAnsi="Arial" w:cs="Arial"/>
                                <w:b/>
                                <w:sz w:val="22"/>
                                <w:szCs w:val="22"/>
                                <w:lang w:val="sr-Latn-RS"/>
                              </w:rPr>
                              <w:t>Спровођење поступка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1A1FD4" w:rsidRDefault="001A1FD4">
                            <w:pPr>
                              <w:jc w:val="center"/>
                              <w:rPr>
                                <w:lang w:val="sr-Latn-RS"/>
                              </w:rPr>
                            </w:pPr>
                            <w:r>
                              <w:rPr>
                                <w:rFonts w:ascii="Arial" w:hAnsi="Arial" w:cs="Arial"/>
                                <w:sz w:val="22"/>
                                <w:szCs w:val="22"/>
                                <w:lang w:val="sr-Latn-RS"/>
                              </w:rPr>
                              <w:t xml:space="preserve">Поступак се спроводи ради </w:t>
                            </w:r>
                            <w:r>
                              <w:rPr>
                                <w:rFonts w:ascii="Arial" w:hAnsi="Arial" w:cs="Arial"/>
                                <w:sz w:val="22"/>
                                <w:szCs w:val="22"/>
                                <w:lang w:val="sr-Cyrl-RS"/>
                              </w:rPr>
                              <w:t>закључења</w:t>
                            </w:r>
                            <w:r>
                              <w:rPr>
                                <w:rFonts w:ascii="Arial" w:hAnsi="Arial" w:cs="Arial"/>
                                <w:sz w:val="22"/>
                                <w:szCs w:val="22"/>
                                <w:lang w:val="sr-Latn-RS"/>
                              </w:rPr>
                              <w:t xml:space="preserve"> уговора о јавној набавци</w:t>
                            </w:r>
                          </w:p>
                        </w:tc>
                      </w:tr>
                    </w:tbl>
                    <w:p w:rsidR="001A1FD4" w:rsidRDefault="001A1FD4" w:rsidP="00CB32AF">
                      <w:pPr>
                        <w:rPr>
                          <w:lang w:val="sr-Latn-RS"/>
                        </w:rPr>
                      </w:pPr>
                      <w:r>
                        <w:rPr>
                          <w:lang w:val="sr-Latn-RS"/>
                        </w:rPr>
                        <w:t xml:space="preserve"> </w:t>
                      </w:r>
                    </w:p>
                  </w:txbxContent>
                </v:textbox>
                <w10:wrap type="square"/>
              </v:shape>
            </w:pict>
          </mc:Fallback>
        </mc:AlternateContent>
      </w:r>
      <w:r w:rsidR="005B315C" w:rsidRPr="00FB5E4C">
        <w:rPr>
          <w:rFonts w:ascii="Arial" w:hAnsi="Arial" w:cs="Arial"/>
          <w:b/>
          <w:sz w:val="28"/>
          <w:szCs w:val="28"/>
          <w:lang w:val="sr-Cyrl-RS"/>
        </w:rPr>
        <w:t>ОПШТИ ПОДАЦИ О ЈАВНОЈ НАБАВЦИ</w:t>
      </w:r>
    </w:p>
    <w:p w:rsidR="00CB32AF" w:rsidRDefault="00CB32AF" w:rsidP="005B315C">
      <w:pPr>
        <w:pStyle w:val="BodyText"/>
        <w:rPr>
          <w:b/>
          <w:spacing w:val="40"/>
          <w:szCs w:val="22"/>
          <w:lang w:val="sr-Latn-RS"/>
        </w:rPr>
      </w:pPr>
    </w:p>
    <w:p w:rsidR="00CB32AF" w:rsidRPr="00FB5E4C" w:rsidRDefault="00FB5E4C" w:rsidP="00CB32AF">
      <w:pPr>
        <w:rPr>
          <w:rFonts w:ascii="Arial" w:hAnsi="Arial" w:cs="Arial"/>
          <w:b/>
          <w:spacing w:val="40"/>
          <w:sz w:val="28"/>
          <w:szCs w:val="28"/>
          <w:lang w:val="sr-Cyrl-RS"/>
        </w:rPr>
      </w:pPr>
      <w:r w:rsidRPr="00FB5E4C">
        <w:rPr>
          <w:rFonts w:ascii="Arial" w:hAnsi="Arial" w:cs="Arial"/>
          <w:b/>
          <w:spacing w:val="40"/>
          <w:sz w:val="28"/>
          <w:szCs w:val="28"/>
          <w:lang w:val="sr-Cyrl-RS"/>
        </w:rPr>
        <w:lastRenderedPageBreak/>
        <w:t>2. ПОДАЦИ О ПРЕДМЕТУ ЈАВНЕ НАБАВКЕ</w:t>
      </w:r>
    </w:p>
    <w:p w:rsidR="00FB5E4C" w:rsidRPr="00FB5E4C" w:rsidRDefault="00FB5E4C" w:rsidP="00CB32AF">
      <w:pPr>
        <w:rPr>
          <w:rFonts w:ascii="Arial" w:hAnsi="Arial" w:cs="Arial"/>
          <w:b/>
          <w:spacing w:val="40"/>
          <w:sz w:val="22"/>
          <w:szCs w:val="22"/>
          <w:lang w:val="sr-Cyrl-RS"/>
        </w:rPr>
      </w:pPr>
    </w:p>
    <w:p w:rsidR="00CB32AF" w:rsidRDefault="00CB32AF" w:rsidP="00CB32AF">
      <w:pPr>
        <w:jc w:val="both"/>
        <w:rPr>
          <w:rFonts w:ascii="Arial" w:hAnsi="Arial" w:cs="Arial"/>
          <w:sz w:val="22"/>
          <w:szCs w:val="22"/>
          <w:lang w:val="en-US"/>
        </w:rPr>
      </w:pPr>
      <w:r>
        <w:rPr>
          <w:rFonts w:ascii="Arial" w:hAnsi="Arial" w:cs="Arial"/>
          <w:b/>
          <w:sz w:val="22"/>
          <w:szCs w:val="22"/>
          <w:lang w:val="sr-Cyrl-RS"/>
        </w:rPr>
        <w:t>Опис предмета јавне набавке:</w:t>
      </w:r>
    </w:p>
    <w:p w:rsidR="00CB32AF" w:rsidRDefault="00CB32AF" w:rsidP="00CB32AF">
      <w:pPr>
        <w:jc w:val="both"/>
        <w:rPr>
          <w:rFonts w:ascii="Arial" w:hAnsi="Arial" w:cs="Arial"/>
          <w:sz w:val="22"/>
          <w:szCs w:val="22"/>
          <w:lang w:val="en-US"/>
        </w:rPr>
      </w:pPr>
    </w:p>
    <w:p w:rsidR="00CB32AF" w:rsidRDefault="00CB32AF" w:rsidP="00CB32AF">
      <w:pPr>
        <w:jc w:val="both"/>
        <w:rPr>
          <w:rFonts w:ascii="Arial" w:hAnsi="Arial" w:cs="Arial"/>
          <w:sz w:val="22"/>
          <w:szCs w:val="22"/>
          <w:lang w:val="sr-Cyrl-RS"/>
        </w:rPr>
      </w:pPr>
      <w:r>
        <w:rPr>
          <w:rFonts w:ascii="Arial" w:hAnsi="Arial" w:cs="Arial"/>
          <w:color w:val="000000"/>
          <w:sz w:val="22"/>
          <w:szCs w:val="22"/>
          <w:shd w:val="clear" w:color="auto" w:fill="FFFFFF"/>
          <w:lang w:val="sr-Cyrl-RS"/>
        </w:rPr>
        <w:t xml:space="preserve">Предмет јавне набавке је </w:t>
      </w:r>
      <w:r w:rsidR="00626C79">
        <w:rPr>
          <w:rFonts w:ascii="Arial" w:hAnsi="Arial" w:cs="Arial"/>
          <w:color w:val="000000"/>
          <w:sz w:val="22"/>
          <w:szCs w:val="22"/>
          <w:shd w:val="clear" w:color="auto" w:fill="FFFFFF"/>
          <w:lang w:val="sr-Cyrl-RS"/>
        </w:rPr>
        <w:t>РАДОВИ –ПОПРАВКЕ И ОДРЖАВАЊЕ (ПИЈАЦЕ И ГРОБЉА</w:t>
      </w:r>
      <w:r w:rsidR="00626C79">
        <w:rPr>
          <w:rFonts w:ascii="Arial" w:hAnsi="Arial" w:cs="Arial"/>
          <w:sz w:val="22"/>
          <w:szCs w:val="22"/>
          <w:lang w:val="sr-Cyrl-RS"/>
        </w:rPr>
        <w:t xml:space="preserve">) </w:t>
      </w:r>
      <w:r>
        <w:rPr>
          <w:rFonts w:ascii="Arial" w:hAnsi="Arial" w:cs="Arial"/>
          <w:sz w:val="22"/>
          <w:szCs w:val="22"/>
          <w:lang w:val="sr-Cyrl-RS"/>
        </w:rPr>
        <w:t>текући</w:t>
      </w:r>
      <w:r>
        <w:rPr>
          <w:rFonts w:ascii="Arial" w:hAnsi="Arial" w:cs="Arial"/>
          <w:sz w:val="22"/>
          <w:szCs w:val="22"/>
          <w:lang w:val="en-US"/>
        </w:rPr>
        <w:t xml:space="preserve"> </w:t>
      </w:r>
      <w:r>
        <w:rPr>
          <w:rFonts w:ascii="Arial" w:hAnsi="Arial" w:cs="Arial"/>
          <w:sz w:val="22"/>
          <w:szCs w:val="22"/>
          <w:lang w:val="sr-Cyrl-RS"/>
        </w:rPr>
        <w:t xml:space="preserve">радови на редовном одржавању гробља и пијаца којима управља </w:t>
      </w:r>
      <w:r>
        <w:rPr>
          <w:rFonts w:ascii="Arial" w:hAnsi="Arial" w:cs="Arial"/>
          <w:sz w:val="22"/>
          <w:szCs w:val="22"/>
          <w:lang w:val="sr-Cyrl-CS"/>
        </w:rPr>
        <w:t>Јавно предуз</w:t>
      </w:r>
      <w:r w:rsidR="00626C79">
        <w:rPr>
          <w:rFonts w:ascii="Arial" w:hAnsi="Arial" w:cs="Arial"/>
          <w:sz w:val="22"/>
          <w:szCs w:val="22"/>
          <w:lang w:val="sr-Cyrl-CS"/>
        </w:rPr>
        <w:t>еће Пословни центар</w:t>
      </w:r>
      <w:r>
        <w:rPr>
          <w:rFonts w:ascii="Arial" w:hAnsi="Arial" w:cs="Arial"/>
          <w:sz w:val="22"/>
          <w:szCs w:val="22"/>
          <w:lang w:val="sr-Cyrl-CS"/>
        </w:rPr>
        <w:t xml:space="preserve"> Земун</w:t>
      </w:r>
      <w:r>
        <w:rPr>
          <w:rFonts w:ascii="Arial" w:hAnsi="Arial" w:cs="Arial"/>
          <w:sz w:val="22"/>
          <w:szCs w:val="22"/>
          <w:lang w:val="sr-Cyrl-RS"/>
        </w:rPr>
        <w:t>, и то:</w:t>
      </w:r>
    </w:p>
    <w:p w:rsidR="00CB32AF" w:rsidRDefault="00CB32AF" w:rsidP="00CB32AF">
      <w:pPr>
        <w:jc w:val="both"/>
        <w:rPr>
          <w:rFonts w:ascii="Arial" w:hAnsi="Arial" w:cs="Arial"/>
          <w:sz w:val="22"/>
          <w:szCs w:val="22"/>
          <w:lang w:val="sr-Cyrl-RS"/>
        </w:rPr>
      </w:pPr>
    </w:p>
    <w:p w:rsidR="00CB32AF" w:rsidRDefault="00CB32AF" w:rsidP="00CB32AF">
      <w:pPr>
        <w:jc w:val="both"/>
        <w:rPr>
          <w:rFonts w:ascii="Arial" w:hAnsi="Arial" w:cs="Arial"/>
          <w:color w:val="000000"/>
          <w:sz w:val="22"/>
          <w:szCs w:val="22"/>
          <w:lang w:val="en-US"/>
        </w:rPr>
      </w:pPr>
      <w:r>
        <w:rPr>
          <w:rFonts w:ascii="Arial" w:hAnsi="Arial" w:cs="Arial"/>
          <w:color w:val="000000"/>
          <w:sz w:val="22"/>
          <w:szCs w:val="22"/>
          <w:lang w:val="sr-Cyrl-RS"/>
        </w:rPr>
        <w:t xml:space="preserve">пијаце </w:t>
      </w:r>
      <w:r>
        <w:rPr>
          <w:rFonts w:ascii="Arial" w:hAnsi="Arial" w:cs="Arial"/>
          <w:color w:val="000000"/>
          <w:sz w:val="22"/>
          <w:szCs w:val="22"/>
          <w:lang w:val="en-US"/>
        </w:rPr>
        <w:t>:</w:t>
      </w:r>
    </w:p>
    <w:p w:rsidR="00CB32AF" w:rsidRDefault="00CB32AF"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''Сава Ковачевић'' улица Романијска бр 9 </w:t>
      </w:r>
    </w:p>
    <w:p w:rsidR="00CB32AF" w:rsidRDefault="00CB32AF"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''Батајница'', Станка Тишме 29</w:t>
      </w:r>
    </w:p>
    <w:p w:rsidR="00CB32AF" w:rsidRDefault="00CB32AF"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''Земун Поље'', Фрање Крча бб</w:t>
      </w:r>
    </w:p>
    <w:p w:rsidR="00CB32AF" w:rsidRDefault="00674751"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''Шајкашка'' Шајкашка 15 б</w:t>
      </w:r>
    </w:p>
    <w:p w:rsidR="00CB32AF" w:rsidRDefault="00CB32AF" w:rsidP="00CB32AF">
      <w:pPr>
        <w:numPr>
          <w:ilvl w:val="1"/>
          <w:numId w:val="8"/>
        </w:numPr>
        <w:jc w:val="both"/>
        <w:rPr>
          <w:rFonts w:ascii="Arial" w:hAnsi="Arial" w:cs="Arial"/>
          <w:color w:val="000000"/>
          <w:sz w:val="22"/>
          <w:szCs w:val="22"/>
          <w:lang w:val="sr-Cyrl-RS"/>
        </w:rPr>
      </w:pPr>
      <w:r>
        <w:rPr>
          <w:rFonts w:ascii="Arial" w:hAnsi="Arial" w:cs="Arial"/>
          <w:color w:val="000000"/>
          <w:sz w:val="22"/>
          <w:szCs w:val="22"/>
          <w:lang w:val="en-US"/>
        </w:rPr>
        <w:t>''Галеника'' Милице Шуваковић 6</w:t>
      </w:r>
    </w:p>
    <w:p w:rsidR="00CB32AF" w:rsidRDefault="00CB32AF" w:rsidP="00CB32AF">
      <w:pPr>
        <w:jc w:val="both"/>
        <w:rPr>
          <w:rFonts w:ascii="Arial" w:hAnsi="Arial" w:cs="Arial"/>
          <w:color w:val="000000"/>
          <w:sz w:val="22"/>
          <w:szCs w:val="22"/>
          <w:lang w:val="en-US"/>
        </w:rPr>
      </w:pPr>
      <w:r>
        <w:rPr>
          <w:rFonts w:ascii="Arial" w:hAnsi="Arial" w:cs="Arial"/>
          <w:color w:val="000000"/>
          <w:sz w:val="22"/>
          <w:szCs w:val="22"/>
          <w:lang w:val="sr-Cyrl-RS"/>
        </w:rPr>
        <w:t>гробља</w:t>
      </w:r>
      <w:r>
        <w:rPr>
          <w:rFonts w:ascii="Arial" w:hAnsi="Arial" w:cs="Arial"/>
          <w:color w:val="000000"/>
          <w:sz w:val="22"/>
          <w:szCs w:val="22"/>
          <w:lang w:val="en-US"/>
        </w:rPr>
        <w:t xml:space="preserve">: </w:t>
      </w:r>
    </w:p>
    <w:p w:rsidR="00CB32AF" w:rsidRDefault="00CB32AF" w:rsidP="00CB32AF">
      <w:pPr>
        <w:numPr>
          <w:ilvl w:val="1"/>
          <w:numId w:val="10"/>
        </w:numPr>
        <w:jc w:val="both"/>
        <w:rPr>
          <w:rFonts w:ascii="Arial" w:hAnsi="Arial" w:cs="Arial"/>
          <w:color w:val="000000"/>
          <w:sz w:val="22"/>
          <w:szCs w:val="22"/>
          <w:lang w:val="en-US"/>
        </w:rPr>
      </w:pPr>
      <w:r>
        <w:rPr>
          <w:rFonts w:ascii="Arial" w:hAnsi="Arial" w:cs="Arial"/>
          <w:color w:val="000000"/>
          <w:sz w:val="22"/>
          <w:szCs w:val="22"/>
          <w:lang w:val="en-US"/>
        </w:rPr>
        <w:t>Батајница, Бранислава Баришића</w:t>
      </w:r>
      <w:r w:rsidR="00674751">
        <w:rPr>
          <w:rFonts w:ascii="Arial" w:hAnsi="Arial" w:cs="Arial"/>
          <w:color w:val="000000"/>
          <w:sz w:val="22"/>
          <w:szCs w:val="22"/>
          <w:lang w:val="sr-Cyrl-RS"/>
        </w:rPr>
        <w:t>- Доктора</w:t>
      </w:r>
      <w:r>
        <w:rPr>
          <w:rFonts w:ascii="Arial" w:hAnsi="Arial" w:cs="Arial"/>
          <w:color w:val="000000"/>
          <w:sz w:val="22"/>
          <w:szCs w:val="22"/>
          <w:lang w:val="en-US"/>
        </w:rPr>
        <w:t xml:space="preserve"> бб, </w:t>
      </w:r>
    </w:p>
    <w:p w:rsidR="00CB32AF" w:rsidRDefault="00CB32AF" w:rsidP="00CB32AF">
      <w:pPr>
        <w:numPr>
          <w:ilvl w:val="1"/>
          <w:numId w:val="10"/>
        </w:numPr>
        <w:jc w:val="both"/>
        <w:rPr>
          <w:rFonts w:ascii="Arial" w:hAnsi="Arial" w:cs="Arial"/>
          <w:color w:val="FF0000"/>
          <w:lang w:val="sr-Cyrl-RS"/>
        </w:rPr>
      </w:pPr>
      <w:r>
        <w:rPr>
          <w:rFonts w:ascii="Arial" w:hAnsi="Arial" w:cs="Arial"/>
          <w:color w:val="000000"/>
          <w:sz w:val="22"/>
          <w:szCs w:val="22"/>
          <w:lang w:val="en-US"/>
        </w:rPr>
        <w:t xml:space="preserve">Угриновци, </w:t>
      </w:r>
      <w:r>
        <w:rPr>
          <w:rFonts w:ascii="Arial" w:hAnsi="Arial" w:cs="Arial"/>
          <w:color w:val="000000"/>
          <w:sz w:val="22"/>
          <w:szCs w:val="22"/>
          <w:lang w:val="sr-Cyrl-RS"/>
        </w:rPr>
        <w:t>Г</w:t>
      </w:r>
      <w:r>
        <w:rPr>
          <w:rFonts w:ascii="Arial" w:hAnsi="Arial" w:cs="Arial"/>
          <w:color w:val="000000"/>
          <w:sz w:val="22"/>
          <w:szCs w:val="22"/>
          <w:lang w:val="en-US"/>
        </w:rPr>
        <w:t>робљанска бб</w:t>
      </w:r>
    </w:p>
    <w:p w:rsidR="00CB32AF" w:rsidRDefault="00CB32AF" w:rsidP="00CB32AF">
      <w:pPr>
        <w:tabs>
          <w:tab w:val="left" w:pos="189"/>
        </w:tabs>
        <w:jc w:val="both"/>
        <w:rPr>
          <w:rFonts w:ascii="Arial" w:hAnsi="Arial" w:cs="Arial"/>
          <w:color w:val="FF0000"/>
          <w:lang w:val="sr-Cyrl-RS"/>
        </w:rPr>
      </w:pPr>
    </w:p>
    <w:p w:rsidR="00CB32AF" w:rsidRDefault="00CB32AF" w:rsidP="00CB32AF">
      <w:pPr>
        <w:jc w:val="both"/>
        <w:rPr>
          <w:rFonts w:ascii="Arial" w:hAnsi="Arial" w:cs="Arial"/>
          <w:sz w:val="22"/>
          <w:lang w:val="sr-Cyrl-RS"/>
        </w:rPr>
      </w:pPr>
    </w:p>
    <w:p w:rsidR="00CB32AF" w:rsidRDefault="00CB32AF" w:rsidP="00CB32AF">
      <w:pPr>
        <w:jc w:val="both"/>
        <w:rPr>
          <w:rFonts w:ascii="Arial" w:hAnsi="Arial" w:cs="Arial"/>
          <w:sz w:val="22"/>
          <w:lang w:val="sr-Cyrl-RS"/>
        </w:rPr>
      </w:pPr>
      <w:r>
        <w:rPr>
          <w:rFonts w:ascii="Arial" w:hAnsi="Arial" w:cs="Arial"/>
          <w:b/>
          <w:sz w:val="22"/>
          <w:szCs w:val="22"/>
          <w:lang w:val="sr-Cyrl-RS"/>
        </w:rPr>
        <w:t>Назив и ознака из општег речника набавке:</w:t>
      </w:r>
    </w:p>
    <w:p w:rsidR="00CB32AF" w:rsidRDefault="00CB32AF" w:rsidP="00CB32AF">
      <w:pPr>
        <w:ind w:firstLine="720"/>
        <w:rPr>
          <w:rFonts w:ascii="Arial" w:hAnsi="Arial" w:cs="Arial"/>
          <w:sz w:val="22"/>
          <w:lang w:val="sr-Cyrl-RS"/>
        </w:rPr>
      </w:pPr>
    </w:p>
    <w:p w:rsidR="00CB32AF" w:rsidRDefault="00CB32AF" w:rsidP="00CB32AF">
      <w:pPr>
        <w:rPr>
          <w:rFonts w:ascii="Arial" w:hAnsi="Arial" w:cs="Arial"/>
          <w:sz w:val="22"/>
          <w:lang w:val="sr-Cyrl-RS"/>
        </w:rPr>
      </w:pPr>
      <w:r>
        <w:rPr>
          <w:rFonts w:ascii="Arial" w:hAnsi="Arial" w:cs="Arial"/>
          <w:color w:val="000000"/>
          <w:sz w:val="22"/>
          <w:szCs w:val="22"/>
          <w:shd w:val="clear" w:color="auto" w:fill="FFFFFF"/>
          <w:lang w:val="sr-Latn-RS"/>
        </w:rPr>
        <w:t>45000000</w:t>
      </w:r>
      <w:r>
        <w:rPr>
          <w:rFonts w:ascii="Arial" w:hAnsi="Arial" w:cs="Arial"/>
          <w:sz w:val="22"/>
          <w:szCs w:val="22"/>
          <w:lang w:val="sr-Cyrl-RS"/>
        </w:rPr>
        <w:t xml:space="preserve"> </w:t>
      </w:r>
      <w:r>
        <w:rPr>
          <w:rFonts w:ascii="Arial" w:hAnsi="Arial" w:cs="Arial"/>
          <w:sz w:val="22"/>
          <w:lang w:val="sr-Cyrl-RS"/>
        </w:rPr>
        <w:t>– Грађевински радови</w:t>
      </w:r>
    </w:p>
    <w:p w:rsidR="00CB32AF" w:rsidRDefault="00CB32AF" w:rsidP="00CB32AF">
      <w:pPr>
        <w:ind w:firstLine="720"/>
        <w:rPr>
          <w:rFonts w:ascii="Arial" w:hAnsi="Arial" w:cs="Arial"/>
          <w:sz w:val="22"/>
          <w:lang w:val="sr-Cyrl-RS"/>
        </w:rPr>
      </w:pPr>
    </w:p>
    <w:p w:rsidR="00CB32AF" w:rsidRDefault="00CB32AF" w:rsidP="00CB32AF">
      <w:pPr>
        <w:rPr>
          <w:rFonts w:ascii="Arial" w:hAnsi="Arial" w:cs="Arial"/>
          <w:b/>
          <w:spacing w:val="32"/>
          <w:sz w:val="28"/>
          <w:szCs w:val="28"/>
          <w:lang w:val="sr-Latn-RS"/>
        </w:rPr>
      </w:pPr>
    </w:p>
    <w:p w:rsidR="00CB32AF" w:rsidRDefault="00CB32AF" w:rsidP="00CB32AF">
      <w:pPr>
        <w:rPr>
          <w:rFonts w:ascii="Arial" w:hAnsi="Arial" w:cs="Arial"/>
          <w:b/>
          <w:spacing w:val="32"/>
          <w:sz w:val="28"/>
          <w:szCs w:val="28"/>
          <w:lang w:val="sr-Latn-RS"/>
        </w:rPr>
      </w:pPr>
    </w:p>
    <w:p w:rsidR="00CB32AF" w:rsidRDefault="00CB32AF" w:rsidP="00CB32AF">
      <w:pPr>
        <w:rPr>
          <w:rFonts w:ascii="Arial" w:hAnsi="Arial" w:cs="Arial"/>
          <w:b/>
          <w:spacing w:val="32"/>
          <w:sz w:val="28"/>
          <w:szCs w:val="28"/>
          <w:lang w:val="sr-Latn-RS"/>
        </w:rPr>
      </w:pPr>
    </w:p>
    <w:p w:rsidR="00CB32AF" w:rsidRDefault="00CB32AF" w:rsidP="00CB32AF">
      <w:pPr>
        <w:rPr>
          <w:rFonts w:ascii="Arial" w:hAnsi="Arial" w:cs="Arial"/>
          <w:b/>
          <w:spacing w:val="32"/>
          <w:sz w:val="28"/>
          <w:szCs w:val="28"/>
          <w:lang w:val="sr-Latn-RS"/>
        </w:rPr>
      </w:pPr>
    </w:p>
    <w:p w:rsidR="00CB32AF" w:rsidRDefault="00CB32AF" w:rsidP="00CB32AF">
      <w:pPr>
        <w:rPr>
          <w:rFonts w:ascii="Arial" w:hAnsi="Arial" w:cs="Arial"/>
          <w:b/>
          <w:spacing w:val="32"/>
          <w:sz w:val="28"/>
          <w:szCs w:val="28"/>
          <w:lang w:val="sr-Latn-RS"/>
        </w:rPr>
      </w:pPr>
    </w:p>
    <w:p w:rsidR="00CB32AF" w:rsidRDefault="00CB32AF" w:rsidP="00CB32AF">
      <w:pPr>
        <w:pStyle w:val="Nabrajanje"/>
        <w:spacing w:line="360" w:lineRule="auto"/>
        <w:ind w:left="0"/>
        <w:rPr>
          <w:b/>
          <w:spacing w:val="32"/>
          <w:sz w:val="28"/>
          <w:szCs w:val="28"/>
        </w:rPr>
      </w:pPr>
    </w:p>
    <w:p w:rsidR="00CB32AF" w:rsidRDefault="00CB32AF" w:rsidP="00CB32AF">
      <w:pPr>
        <w:pStyle w:val="Nabrajanje"/>
        <w:spacing w:line="360" w:lineRule="auto"/>
        <w:ind w:left="0"/>
        <w:rPr>
          <w:b/>
          <w:spacing w:val="32"/>
          <w:sz w:val="28"/>
          <w:szCs w:val="28"/>
        </w:rPr>
      </w:pPr>
    </w:p>
    <w:p w:rsidR="00CB32AF" w:rsidRDefault="00CB32AF" w:rsidP="00CB32AF">
      <w:pPr>
        <w:pStyle w:val="Nabrajanje"/>
        <w:spacing w:line="360" w:lineRule="auto"/>
        <w:ind w:left="0"/>
        <w:rPr>
          <w:b/>
          <w:spacing w:val="32"/>
          <w:sz w:val="28"/>
          <w:szCs w:val="28"/>
        </w:rPr>
      </w:pPr>
    </w:p>
    <w:p w:rsidR="00CB32AF" w:rsidRDefault="00CB32AF" w:rsidP="00CB32AF">
      <w:pPr>
        <w:pStyle w:val="Nabrajanje"/>
        <w:spacing w:line="360" w:lineRule="auto"/>
        <w:ind w:left="0"/>
        <w:rPr>
          <w:b/>
          <w:spacing w:val="32"/>
          <w:sz w:val="28"/>
          <w:szCs w:val="28"/>
        </w:rPr>
      </w:pPr>
    </w:p>
    <w:p w:rsidR="00CB32AF" w:rsidRDefault="00CB32AF" w:rsidP="00CB32AF">
      <w:pPr>
        <w:pStyle w:val="Nabrajanje"/>
        <w:spacing w:line="360" w:lineRule="auto"/>
        <w:ind w:left="0"/>
        <w:rPr>
          <w:b/>
          <w:spacing w:val="32"/>
          <w:sz w:val="28"/>
          <w:szCs w:val="28"/>
        </w:rPr>
      </w:pPr>
    </w:p>
    <w:p w:rsidR="00CB32AF" w:rsidRDefault="00CB32AF" w:rsidP="00CB32AF">
      <w:pPr>
        <w:pStyle w:val="Nabrajanje"/>
        <w:spacing w:line="360" w:lineRule="auto"/>
        <w:ind w:left="0"/>
        <w:rPr>
          <w:b/>
          <w:spacing w:val="32"/>
          <w:sz w:val="28"/>
          <w:szCs w:val="28"/>
        </w:rPr>
      </w:pPr>
    </w:p>
    <w:p w:rsidR="00363624" w:rsidRDefault="00363624" w:rsidP="00CB32AF">
      <w:pPr>
        <w:pStyle w:val="Nabrajanje"/>
        <w:ind w:left="0"/>
        <w:jc w:val="center"/>
        <w:rPr>
          <w:b/>
          <w:sz w:val="28"/>
          <w:szCs w:val="28"/>
          <w:lang w:val="sr-Cyrl-RS"/>
        </w:rPr>
      </w:pPr>
    </w:p>
    <w:p w:rsidR="00363624" w:rsidRDefault="00363624" w:rsidP="00CB32AF">
      <w:pPr>
        <w:pStyle w:val="Nabrajanje"/>
        <w:ind w:left="0"/>
        <w:jc w:val="center"/>
        <w:rPr>
          <w:b/>
          <w:sz w:val="28"/>
          <w:szCs w:val="28"/>
          <w:lang w:val="sr-Cyrl-RS"/>
        </w:rPr>
      </w:pPr>
    </w:p>
    <w:p w:rsidR="00363624" w:rsidRDefault="00363624" w:rsidP="00CB32AF">
      <w:pPr>
        <w:pStyle w:val="Nabrajanje"/>
        <w:ind w:left="0"/>
        <w:jc w:val="center"/>
        <w:rPr>
          <w:b/>
          <w:sz w:val="28"/>
          <w:szCs w:val="28"/>
          <w:lang w:val="sr-Cyrl-RS"/>
        </w:rPr>
      </w:pPr>
    </w:p>
    <w:p w:rsidR="00363624" w:rsidRDefault="00363624" w:rsidP="00CB32AF">
      <w:pPr>
        <w:pStyle w:val="Nabrajanje"/>
        <w:ind w:left="0"/>
        <w:jc w:val="center"/>
        <w:rPr>
          <w:b/>
          <w:sz w:val="28"/>
          <w:szCs w:val="28"/>
          <w:lang w:val="sr-Cyrl-RS"/>
        </w:rPr>
      </w:pPr>
    </w:p>
    <w:p w:rsidR="00363624" w:rsidRDefault="00363624" w:rsidP="00CB32AF">
      <w:pPr>
        <w:pStyle w:val="Nabrajanje"/>
        <w:ind w:left="0"/>
        <w:jc w:val="center"/>
        <w:rPr>
          <w:b/>
          <w:sz w:val="28"/>
          <w:szCs w:val="28"/>
          <w:lang w:val="sr-Cyrl-RS"/>
        </w:rPr>
      </w:pPr>
    </w:p>
    <w:p w:rsidR="00363624" w:rsidRDefault="00363624" w:rsidP="00CB32AF">
      <w:pPr>
        <w:pStyle w:val="Nabrajanje"/>
        <w:ind w:left="0"/>
        <w:jc w:val="center"/>
        <w:rPr>
          <w:b/>
          <w:sz w:val="28"/>
          <w:szCs w:val="28"/>
          <w:lang w:val="sr-Cyrl-RS"/>
        </w:rPr>
      </w:pPr>
    </w:p>
    <w:p w:rsidR="00363624" w:rsidRDefault="00363624" w:rsidP="00CB32AF">
      <w:pPr>
        <w:pStyle w:val="Nabrajanje"/>
        <w:ind w:left="0"/>
        <w:jc w:val="center"/>
        <w:rPr>
          <w:b/>
          <w:sz w:val="28"/>
          <w:szCs w:val="28"/>
          <w:lang w:val="sr-Cyrl-RS"/>
        </w:rPr>
      </w:pPr>
    </w:p>
    <w:p w:rsidR="00363624" w:rsidRDefault="00363624" w:rsidP="00CB32AF">
      <w:pPr>
        <w:pStyle w:val="Nabrajanje"/>
        <w:ind w:left="0"/>
        <w:jc w:val="center"/>
        <w:rPr>
          <w:b/>
          <w:sz w:val="28"/>
          <w:szCs w:val="28"/>
          <w:lang w:val="sr-Cyrl-RS"/>
        </w:rPr>
      </w:pPr>
    </w:p>
    <w:p w:rsidR="00CB32AF" w:rsidRDefault="00CB32AF" w:rsidP="00CB32AF">
      <w:pPr>
        <w:pStyle w:val="Nabrajanje"/>
        <w:ind w:left="0"/>
        <w:jc w:val="center"/>
        <w:rPr>
          <w:b/>
          <w:sz w:val="22"/>
          <w:u w:val="single"/>
          <w:lang w:val="sr-Cyrl-RS"/>
        </w:rPr>
      </w:pPr>
      <w:r>
        <w:rPr>
          <w:b/>
          <w:sz w:val="28"/>
          <w:szCs w:val="28"/>
          <w:lang w:val="sr-Cyrl-RS"/>
        </w:rPr>
        <w:lastRenderedPageBreak/>
        <w:t xml:space="preserve">3. </w:t>
      </w:r>
      <w:r>
        <w:rPr>
          <w:b/>
          <w:sz w:val="28"/>
          <w:szCs w:val="28"/>
          <w:lang w:val="sr-Latn-CS"/>
        </w:rPr>
        <w:t xml:space="preserve">ВРСТА, ТЕХНИЧКЕ КАРАКТЕРИСТИКЕ (СПЕЦИФИКАЦИЈЕ), КВАЛИТЕТ, КОЛИЧИНА И ОПИС </w:t>
      </w:r>
      <w:r>
        <w:rPr>
          <w:b/>
          <w:sz w:val="28"/>
          <w:szCs w:val="28"/>
          <w:lang w:val="sr-Cyrl-RS"/>
        </w:rPr>
        <w:t>РАДОВА, НАЧИН СПРОВОЂЕЊА КОНТРОЛЕ И ОБЕЗБЕЂИВАЊА ГАРАНЦИЈЕ КВАЛИТЕТА, РОК ИЗВРШЕЊА, МЕСТО ИЗВРШЕЊА, ЕВЕНТУАЛНЕ ДОДАТНЕ УСЛУГЕ</w:t>
      </w:r>
    </w:p>
    <w:p w:rsidR="00CB32AF" w:rsidRDefault="00CB32AF" w:rsidP="00CB32AF">
      <w:pPr>
        <w:jc w:val="both"/>
        <w:rPr>
          <w:rFonts w:ascii="Arial" w:hAnsi="Arial" w:cs="Arial"/>
          <w:b/>
          <w:sz w:val="22"/>
          <w:u w:val="single"/>
          <w:lang w:val="sr-Cyrl-RS"/>
        </w:rPr>
      </w:pPr>
    </w:p>
    <w:p w:rsidR="00CB32AF" w:rsidRDefault="00CB32AF" w:rsidP="00CB32AF">
      <w:pPr>
        <w:jc w:val="both"/>
        <w:rPr>
          <w:rFonts w:ascii="Arial" w:hAnsi="Arial" w:cs="Arial"/>
          <w:b/>
          <w:sz w:val="22"/>
          <w:u w:val="single"/>
          <w:lang w:val="sr-Cyrl-RS"/>
        </w:rPr>
      </w:pPr>
    </w:p>
    <w:p w:rsidR="00116E14" w:rsidRDefault="00116E14" w:rsidP="00CB32AF">
      <w:pPr>
        <w:jc w:val="both"/>
        <w:rPr>
          <w:rFonts w:ascii="Arial" w:hAnsi="Arial" w:cs="Arial"/>
          <w:b/>
          <w:sz w:val="22"/>
          <w:u w:val="single"/>
          <w:lang w:val="sr-Cyrl-RS"/>
        </w:rPr>
      </w:pPr>
    </w:p>
    <w:p w:rsidR="00116E14" w:rsidRDefault="00116E14" w:rsidP="00CB32AF">
      <w:pPr>
        <w:jc w:val="both"/>
        <w:rPr>
          <w:rFonts w:ascii="Arial" w:hAnsi="Arial" w:cs="Arial"/>
          <w:b/>
          <w:sz w:val="22"/>
          <w:u w:val="single"/>
          <w:lang w:val="sr-Cyrl-RS"/>
        </w:rPr>
      </w:pPr>
    </w:p>
    <w:p w:rsidR="00CB32AF" w:rsidRDefault="00CB32AF" w:rsidP="00CB32AF">
      <w:pPr>
        <w:jc w:val="both"/>
        <w:rPr>
          <w:rFonts w:ascii="Arial" w:hAnsi="Arial" w:cs="Arial"/>
          <w:b/>
          <w:sz w:val="22"/>
          <w:u w:val="single"/>
          <w:lang w:val="sr-Cyrl-RS"/>
        </w:rPr>
      </w:pPr>
    </w:p>
    <w:p w:rsidR="00CB32AF" w:rsidRDefault="00CB32AF" w:rsidP="00CB32AF">
      <w:pPr>
        <w:jc w:val="both"/>
        <w:rPr>
          <w:rFonts w:ascii="Arial" w:hAnsi="Arial" w:cs="Arial"/>
          <w:b/>
          <w:sz w:val="22"/>
          <w:u w:val="single"/>
          <w:lang w:val="sr-Cyrl-RS"/>
        </w:rPr>
      </w:pPr>
    </w:p>
    <w:p w:rsidR="00CB32AF" w:rsidRDefault="00CB32AF" w:rsidP="00CB32AF">
      <w:pPr>
        <w:jc w:val="both"/>
        <w:rPr>
          <w:rFonts w:ascii="Arial" w:hAnsi="Arial" w:cs="Arial"/>
          <w:b/>
          <w:sz w:val="22"/>
          <w:u w:val="single"/>
          <w:lang w:val="sr-Cyrl-RS"/>
        </w:rPr>
      </w:pPr>
    </w:p>
    <w:tbl>
      <w:tblPr>
        <w:tblW w:w="0" w:type="auto"/>
        <w:jc w:val="center"/>
        <w:tblLayout w:type="fixed"/>
        <w:tblCellMar>
          <w:left w:w="55" w:type="dxa"/>
          <w:right w:w="55" w:type="dxa"/>
        </w:tblCellMar>
        <w:tblLook w:val="04A0" w:firstRow="1" w:lastRow="0" w:firstColumn="1" w:lastColumn="0" w:noHBand="0" w:noVBand="1"/>
      </w:tblPr>
      <w:tblGrid>
        <w:gridCol w:w="806"/>
        <w:gridCol w:w="9"/>
        <w:gridCol w:w="3238"/>
        <w:gridCol w:w="1574"/>
        <w:gridCol w:w="9"/>
        <w:gridCol w:w="1479"/>
        <w:gridCol w:w="9"/>
      </w:tblGrid>
      <w:tr w:rsidR="00EF431C" w:rsidRPr="00EF431C" w:rsidTr="005A1348">
        <w:trPr>
          <w:gridAfter w:val="1"/>
          <w:wAfter w:w="9" w:type="dxa"/>
          <w:trHeight w:val="583"/>
          <w:jc w:val="center"/>
        </w:trPr>
        <w:tc>
          <w:tcPr>
            <w:tcW w:w="806"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jc w:val="center"/>
              <w:rPr>
                <w:rFonts w:ascii="Arial" w:hAnsi="Arial" w:cs="Arial"/>
                <w:b/>
                <w:sz w:val="22"/>
                <w:szCs w:val="22"/>
                <w:lang w:val="sr-Cyrl-CS"/>
              </w:rPr>
            </w:pPr>
            <w:r w:rsidRPr="00EF431C">
              <w:rPr>
                <w:rFonts w:ascii="Arial" w:hAnsi="Arial" w:cs="Arial"/>
                <w:b/>
                <w:sz w:val="22"/>
                <w:szCs w:val="22"/>
                <w:lang w:val="sr-Cyrl-CS"/>
              </w:rPr>
              <w:t>Ред.бр</w:t>
            </w:r>
          </w:p>
        </w:tc>
        <w:tc>
          <w:tcPr>
            <w:tcW w:w="3247" w:type="dxa"/>
            <w:gridSpan w:val="2"/>
            <w:tcBorders>
              <w:top w:val="single" w:sz="2" w:space="0" w:color="000000"/>
              <w:left w:val="single" w:sz="2" w:space="0" w:color="000000"/>
              <w:bottom w:val="single" w:sz="2" w:space="0" w:color="000000"/>
              <w:right w:val="nil"/>
            </w:tcBorders>
            <w:shd w:val="clear" w:color="auto" w:fill="FFFFFF"/>
            <w:vAlign w:val="bottom"/>
            <w:hideMark/>
          </w:tcPr>
          <w:p w:rsidR="001236A1" w:rsidRPr="00EF431C" w:rsidRDefault="001236A1" w:rsidP="001236A1">
            <w:pPr>
              <w:jc w:val="center"/>
              <w:rPr>
                <w:rFonts w:ascii="Arial" w:hAnsi="Arial" w:cs="Arial"/>
                <w:b/>
                <w:sz w:val="22"/>
                <w:szCs w:val="22"/>
                <w:lang w:val="sr-Cyrl-CS"/>
              </w:rPr>
            </w:pPr>
            <w:r w:rsidRPr="00EF431C">
              <w:rPr>
                <w:rFonts w:ascii="Arial" w:hAnsi="Arial" w:cs="Arial"/>
                <w:b/>
                <w:sz w:val="22"/>
                <w:szCs w:val="22"/>
                <w:lang w:val="sr-Cyrl-CS"/>
              </w:rPr>
              <w:t>Опис позиције</w:t>
            </w:r>
          </w:p>
        </w:tc>
        <w:tc>
          <w:tcPr>
            <w:tcW w:w="1574"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jc w:val="center"/>
              <w:rPr>
                <w:rFonts w:ascii="Arial" w:hAnsi="Arial" w:cs="Arial"/>
                <w:b/>
                <w:sz w:val="22"/>
                <w:szCs w:val="22"/>
                <w:lang w:val="sr-Cyrl-CS"/>
              </w:rPr>
            </w:pPr>
            <w:r w:rsidRPr="00EF431C">
              <w:rPr>
                <w:rFonts w:ascii="Arial" w:hAnsi="Arial" w:cs="Arial"/>
                <w:b/>
                <w:sz w:val="22"/>
                <w:szCs w:val="22"/>
                <w:lang w:val="sr-Cyrl-CS"/>
              </w:rPr>
              <w:t>јед.мере</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236A1" w:rsidRPr="00EF431C" w:rsidRDefault="001236A1" w:rsidP="001236A1">
            <w:pPr>
              <w:jc w:val="center"/>
              <w:rPr>
                <w:lang w:val="sr-Latn-RS"/>
              </w:rPr>
            </w:pPr>
            <w:r w:rsidRPr="00EF431C">
              <w:rPr>
                <w:rFonts w:ascii="Arial" w:hAnsi="Arial" w:cs="Arial"/>
                <w:b/>
                <w:sz w:val="22"/>
                <w:szCs w:val="22"/>
                <w:lang w:val="sr-Cyrl-CS"/>
              </w:rPr>
              <w:t>оквирна количина</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ind w:left="360"/>
              <w:jc w:val="center"/>
              <w:rPr>
                <w:rFonts w:ascii="Arial" w:hAnsi="Arial" w:cs="Arial"/>
                <w:sz w:val="22"/>
                <w:szCs w:val="22"/>
                <w:lang w:val="hr-HR"/>
              </w:rPr>
            </w:pP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rPr>
                <w:rFonts w:ascii="Arial" w:hAnsi="Arial" w:cs="Arial"/>
                <w:sz w:val="22"/>
                <w:szCs w:val="22"/>
                <w:lang w:val="sr-Latn-RS"/>
              </w:rPr>
            </w:pP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snapToGrid w:val="0"/>
              <w:jc w:val="center"/>
              <w:rPr>
                <w:rFonts w:ascii="Arial" w:hAnsi="Arial" w:cs="Arial"/>
                <w:sz w:val="22"/>
                <w:szCs w:val="22"/>
                <w:lang w:val="en-U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5A1348">
        <w:trPr>
          <w:gridAfter w:val="1"/>
          <w:wAfter w:w="9" w:type="dxa"/>
          <w:trHeight w:val="340"/>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b/>
                <w:sz w:val="32"/>
                <w:szCs w:val="32"/>
                <w:lang w:val="sr-Latn-RS"/>
              </w:rPr>
            </w:pPr>
            <w:r w:rsidRPr="00EF431C">
              <w:rPr>
                <w:rFonts w:ascii="Arial" w:hAnsi="Arial" w:cs="Arial"/>
                <w:b/>
                <w:sz w:val="36"/>
                <w:szCs w:val="36"/>
                <w:lang w:val="sr-Cyrl-RS"/>
              </w:rPr>
              <w:t xml:space="preserve">  1.</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b/>
                <w:sz w:val="22"/>
                <w:szCs w:val="22"/>
                <w:lang w:val="en-US"/>
              </w:rPr>
            </w:pPr>
            <w:r w:rsidRPr="00EF431C">
              <w:rPr>
                <w:rFonts w:ascii="Arial" w:hAnsi="Arial" w:cs="Arial"/>
                <w:b/>
                <w:sz w:val="32"/>
                <w:szCs w:val="32"/>
                <w:lang w:val="sr-Latn-RS"/>
              </w:rPr>
              <w:t xml:space="preserve">Бетонирање </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b/>
                <w:sz w:val="22"/>
                <w:szCs w:val="22"/>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b/>
                <w:sz w:val="22"/>
                <w:szCs w:val="22"/>
                <w:lang w:val="sr-Cyrl-RS"/>
              </w:rPr>
            </w:pPr>
          </w:p>
          <w:p w:rsidR="001236A1" w:rsidRPr="00EF431C" w:rsidRDefault="001236A1" w:rsidP="001236A1">
            <w:pPr>
              <w:jc w:val="center"/>
              <w:rPr>
                <w:b/>
                <w:lang w:val="sr-Latn-RS"/>
              </w:rPr>
            </w:pP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w:t>
            </w:r>
            <w:r w:rsidRPr="00EF431C">
              <w:rPr>
                <w:rFonts w:ascii="Arial" w:hAnsi="Arial" w:cs="Arial"/>
                <w:sz w:val="22"/>
                <w:szCs w:val="22"/>
                <w:lang w:val="hr-HR"/>
              </w:rPr>
              <w:t>1.1</w:t>
            </w:r>
          </w:p>
        </w:tc>
        <w:tc>
          <w:tcPr>
            <w:tcW w:w="3238"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разбијање старог постојећег  бетона </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ind w:left="360"/>
              <w:jc w:val="center"/>
              <w:rPr>
                <w:rFonts w:ascii="Arial" w:hAnsi="Arial" w:cs="Arial"/>
                <w:sz w:val="22"/>
                <w:szCs w:val="22"/>
                <w:lang w:val="hr-HR"/>
              </w:rPr>
            </w:pP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w:t>
            </w:r>
            <w:r w:rsidRPr="00EF431C">
              <w:rPr>
                <w:rFonts w:ascii="Arial" w:hAnsi="Arial" w:cs="Arial"/>
                <w:sz w:val="22"/>
                <w:szCs w:val="22"/>
                <w:lang w:val="hr-HR"/>
              </w:rPr>
              <w:t>1.2</w:t>
            </w:r>
          </w:p>
        </w:tc>
        <w:tc>
          <w:tcPr>
            <w:tcW w:w="3238"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припрема терена за израду новог, насипање тампона шљунком дебљине 5цм</w:t>
            </w:r>
          </w:p>
          <w:p w:rsidR="001236A1" w:rsidRPr="00EF431C" w:rsidRDefault="001236A1" w:rsidP="001236A1">
            <w:pPr>
              <w:autoSpaceDE w:val="0"/>
              <w:rPr>
                <w:rFonts w:ascii="Arial" w:hAnsi="Arial" w:cs="Arial"/>
                <w:sz w:val="22"/>
                <w:szCs w:val="22"/>
                <w:lang w:val="sr-Cyrl-RS"/>
              </w:rPr>
            </w:pP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ind w:left="360"/>
              <w:rPr>
                <w:rFonts w:ascii="Arial" w:hAnsi="Arial" w:cs="Arial"/>
                <w:sz w:val="22"/>
                <w:szCs w:val="22"/>
                <w:lang w:val="sr-Cyrl-RS"/>
              </w:rPr>
            </w:pPr>
          </w:p>
          <w:p w:rsidR="001236A1" w:rsidRPr="00EF431C" w:rsidRDefault="001236A1" w:rsidP="001236A1">
            <w:pPr>
              <w:autoSpaceDE w:val="0"/>
              <w:snapToGrid w:val="0"/>
              <w:rPr>
                <w:rFonts w:ascii="Arial" w:hAnsi="Arial" w:cs="Arial"/>
                <w:sz w:val="22"/>
                <w:szCs w:val="22"/>
                <w:lang w:val="hr-HR"/>
              </w:rPr>
            </w:pPr>
            <w:r w:rsidRPr="00EF431C">
              <w:rPr>
                <w:rFonts w:ascii="Arial" w:hAnsi="Arial" w:cs="Arial"/>
                <w:sz w:val="22"/>
                <w:szCs w:val="22"/>
                <w:lang w:val="sr-Cyrl-RS"/>
              </w:rPr>
              <w:t xml:space="preserve">   1.3</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армирање мрежом Q524 у два слоја;дебљина бетона марке МБ 30 15цм</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snapToGrid w:val="0"/>
              <w:jc w:val="center"/>
              <w:rPr>
                <w:rFonts w:ascii="Arial" w:hAnsi="Arial" w:cs="Arial"/>
                <w:sz w:val="22"/>
                <w:szCs w:val="22"/>
                <w:lang w:val="en-U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1.4</w:t>
            </w:r>
          </w:p>
        </w:tc>
        <w:tc>
          <w:tcPr>
            <w:tcW w:w="3238"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набавка и уградња армираних бетонских жардињера димензија 100*50*50</w:t>
            </w:r>
          </w:p>
          <w:p w:rsidR="001236A1" w:rsidRPr="00EF431C" w:rsidRDefault="001236A1" w:rsidP="001236A1">
            <w:pPr>
              <w:autoSpaceDE w:val="0"/>
              <w:rPr>
                <w:rFonts w:ascii="Arial" w:hAnsi="Arial" w:cs="Arial"/>
                <w:sz w:val="22"/>
                <w:szCs w:val="22"/>
                <w:lang w:val="en-US"/>
              </w:rPr>
            </w:pP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p w:rsidR="001236A1" w:rsidRPr="00EF431C" w:rsidRDefault="001236A1" w:rsidP="001236A1">
            <w:pPr>
              <w:jc w:val="center"/>
              <w:rPr>
                <w:lang w:val="sr-Latn-RS"/>
              </w:rPr>
            </w:pP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40"/>
                <w:szCs w:val="40"/>
                <w:lang w:val="sr-Cyrl-RS"/>
              </w:rPr>
            </w:pPr>
            <w:r w:rsidRPr="00EF431C">
              <w:rPr>
                <w:rFonts w:ascii="Arial" w:hAnsi="Arial" w:cs="Arial"/>
                <w:sz w:val="40"/>
                <w:szCs w:val="40"/>
                <w:lang w:val="sr-Cyrl-RS"/>
              </w:rPr>
              <w:t xml:space="preserve">  </w:t>
            </w:r>
          </w:p>
          <w:p w:rsidR="001236A1" w:rsidRPr="00EF431C" w:rsidRDefault="001236A1" w:rsidP="001236A1">
            <w:pPr>
              <w:autoSpaceDE w:val="0"/>
              <w:rPr>
                <w:rFonts w:ascii="Arial" w:hAnsi="Arial" w:cs="Arial"/>
                <w:sz w:val="40"/>
                <w:szCs w:val="40"/>
                <w:lang w:val="sr-Cyrl-RS"/>
              </w:rPr>
            </w:pPr>
            <w:r w:rsidRPr="00EF431C">
              <w:rPr>
                <w:rFonts w:ascii="Arial" w:hAnsi="Arial" w:cs="Arial"/>
                <w:sz w:val="40"/>
                <w:szCs w:val="40"/>
                <w:lang w:val="sr-Cyrl-RS"/>
              </w:rPr>
              <w:t xml:space="preserve">  </w:t>
            </w:r>
            <w:r w:rsidRPr="00EF431C">
              <w:rPr>
                <w:rFonts w:ascii="Arial" w:hAnsi="Arial" w:cs="Arial"/>
                <w:sz w:val="22"/>
                <w:szCs w:val="22"/>
                <w:lang w:val="sr-Cyrl-RS"/>
              </w:rPr>
              <w:t>1.5</w:t>
            </w:r>
          </w:p>
        </w:tc>
        <w:tc>
          <w:tcPr>
            <w:tcW w:w="3238"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Latn-RS"/>
              </w:rPr>
            </w:pPr>
            <w:r w:rsidRPr="00EF431C">
              <w:rPr>
                <w:rFonts w:ascii="Arial" w:hAnsi="Arial" w:cs="Arial"/>
                <w:sz w:val="22"/>
                <w:szCs w:val="22"/>
                <w:lang w:val="sr-Cyrl-RS"/>
              </w:rPr>
              <w:t>Израда бетонских стаза, припрема терена за израду нових стаза, ручни ископ земље, насипање тампона шљунком дебљине 5цм</w:t>
            </w:r>
          </w:p>
          <w:p w:rsidR="001236A1" w:rsidRPr="00EF431C" w:rsidRDefault="001236A1" w:rsidP="001236A1">
            <w:pPr>
              <w:autoSpaceDE w:val="0"/>
              <w:rPr>
                <w:rFonts w:ascii="Arial" w:hAnsi="Arial" w:cs="Arial"/>
                <w:sz w:val="22"/>
                <w:szCs w:val="22"/>
                <w:lang w:val="sr-Cyrl-RS"/>
              </w:rPr>
            </w:pP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rPr>
                <w:lang w:val="sr-Latn-RS"/>
              </w:rPr>
            </w:pPr>
            <w:r w:rsidRPr="00EF431C">
              <w:rPr>
                <w:rFonts w:ascii="Arial" w:hAnsi="Arial" w:cs="Arial"/>
                <w:sz w:val="22"/>
                <w:szCs w:val="22"/>
                <w:lang w:val="sr-Cyrl-RS"/>
              </w:rPr>
              <w:t xml:space="preserve">          1</w:t>
            </w:r>
          </w:p>
        </w:tc>
      </w:tr>
      <w:tr w:rsidR="00EF431C" w:rsidRPr="00EF431C" w:rsidTr="005A1348">
        <w:trPr>
          <w:trHeight w:val="90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1.6</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армирање мрежом Q188 у два слоја;дебљина бетона марке МБ 30 10цм </w:t>
            </w:r>
          </w:p>
          <w:p w:rsidR="001236A1" w:rsidRPr="00EF431C" w:rsidRDefault="001236A1" w:rsidP="001236A1">
            <w:pPr>
              <w:autoSpaceDE w:val="0"/>
              <w:rPr>
                <w:rFonts w:ascii="Arial" w:hAnsi="Arial" w:cs="Arial"/>
                <w:sz w:val="32"/>
                <w:szCs w:val="32"/>
                <w:lang w:val="sr-Latn-RS"/>
              </w:rPr>
            </w:pP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90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1.7</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Асфалтирање плато</w:t>
            </w:r>
            <w:r w:rsidRPr="00EF431C">
              <w:rPr>
                <w:rFonts w:ascii="Arial" w:hAnsi="Arial" w:cs="Arial"/>
                <w:sz w:val="22"/>
                <w:szCs w:val="22"/>
                <w:lang w:val="en-US"/>
              </w:rPr>
              <w:t xml:space="preserve">a, </w:t>
            </w:r>
            <w:r w:rsidRPr="00EF431C">
              <w:rPr>
                <w:rFonts w:ascii="Arial" w:hAnsi="Arial" w:cs="Arial"/>
                <w:sz w:val="22"/>
                <w:szCs w:val="22"/>
                <w:lang w:val="sr-Cyrl-RS"/>
              </w:rPr>
              <w:t>набавка и уградња асфалта у дебљини од 5 цм, са свим припремним радовима укљученим у цену.</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en-U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324"/>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1.8</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Одвоз вишка земље и шута</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en-US"/>
              </w:rPr>
            </w:pPr>
            <w:r w:rsidRPr="00EF431C">
              <w:rPr>
                <w:rFonts w:ascii="Arial" w:hAnsi="Arial" w:cs="Arial"/>
                <w:sz w:val="22"/>
                <w:szCs w:val="22"/>
                <w:lang w:val="en-US"/>
              </w:rPr>
              <w:t>m</w:t>
            </w:r>
            <w:r w:rsidRPr="00EF431C">
              <w:rPr>
                <w:rFonts w:ascii="Arial" w:hAnsi="Arial" w:cs="Arial"/>
                <w:sz w:val="22"/>
                <w:szCs w:val="22"/>
                <w:vertAlign w:val="superscript"/>
                <w:lang w:val="sr-Cyrl-RS"/>
              </w:rPr>
              <w:t>3</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rPr>
                <w:rFonts w:ascii="Arial" w:hAnsi="Arial" w:cs="Arial"/>
                <w:sz w:val="22"/>
                <w:szCs w:val="22"/>
                <w:lang w:val="sr-Cyrl-RS"/>
              </w:rPr>
            </w:pPr>
            <w:r w:rsidRPr="00EF431C">
              <w:rPr>
                <w:rFonts w:ascii="Arial" w:hAnsi="Arial" w:cs="Arial"/>
                <w:sz w:val="22"/>
                <w:szCs w:val="22"/>
                <w:lang w:val="sr-Cyrl-RS"/>
              </w:rPr>
              <w:t xml:space="preserve">          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40"/>
                <w:szCs w:val="40"/>
                <w:lang w:val="sr-Cyrl-RS"/>
              </w:rPr>
            </w:pPr>
            <w:r w:rsidRPr="00EF431C">
              <w:rPr>
                <w:rFonts w:ascii="Arial" w:hAnsi="Arial" w:cs="Arial"/>
                <w:b/>
                <w:sz w:val="40"/>
                <w:szCs w:val="40"/>
                <w:lang w:val="sr-Cyrl-RS"/>
              </w:rPr>
              <w:lastRenderedPageBreak/>
              <w:t>2.</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32"/>
                <w:szCs w:val="32"/>
                <w:lang w:val="sr-Cyrl-RS"/>
              </w:rPr>
            </w:pPr>
            <w:r w:rsidRPr="00EF431C">
              <w:rPr>
                <w:rFonts w:ascii="Arial" w:hAnsi="Arial" w:cs="Arial"/>
                <w:b/>
                <w:sz w:val="32"/>
                <w:szCs w:val="32"/>
                <w:lang w:val="sr-Cyrl-RS"/>
              </w:rPr>
              <w:t>ЗИДАРСКИ РАДОВИ</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b/>
                <w:sz w:val="22"/>
                <w:szCs w:val="22"/>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b/>
                <w:sz w:val="22"/>
                <w:szCs w:val="22"/>
                <w:lang w:val="sr-Cyrl-RS"/>
              </w:rPr>
            </w:pP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2.1</w:t>
            </w:r>
          </w:p>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p>
        </w:tc>
        <w:tc>
          <w:tcPr>
            <w:tcW w:w="3238" w:type="dxa"/>
            <w:tcBorders>
              <w:top w:val="single" w:sz="2" w:space="0" w:color="000000"/>
              <w:left w:val="single" w:sz="2" w:space="0" w:color="000000"/>
              <w:bottom w:val="single" w:sz="2" w:space="0" w:color="000000"/>
              <w:right w:val="nil"/>
            </w:tcBorders>
            <w:shd w:val="clear" w:color="auto" w:fill="FFFFFF"/>
            <w:vAlign w:val="bottom"/>
          </w:tcPr>
          <w:p w:rsidR="001236A1" w:rsidRPr="00EF431C" w:rsidRDefault="001236A1" w:rsidP="001236A1">
            <w:pPr>
              <w:rPr>
                <w:rFonts w:ascii="Arial" w:hAnsi="Arial" w:cs="Arial"/>
                <w:sz w:val="22"/>
                <w:szCs w:val="22"/>
                <w:lang w:val="sr-Cyrl-CS"/>
              </w:rPr>
            </w:pPr>
            <w:r w:rsidRPr="00EF431C">
              <w:rPr>
                <w:rFonts w:ascii="Arial" w:hAnsi="Arial" w:cs="Arial"/>
                <w:sz w:val="22"/>
                <w:szCs w:val="22"/>
                <w:lang w:val="sr-Latn-RS"/>
              </w:rPr>
              <w:t>Израда зида од бетонских блокова д-20 цм.на АБ теме</w:t>
            </w:r>
            <w:r w:rsidRPr="00EF431C">
              <w:rPr>
                <w:rFonts w:ascii="Arial" w:hAnsi="Arial" w:cs="Arial"/>
                <w:sz w:val="22"/>
                <w:szCs w:val="22"/>
                <w:lang w:val="sr-Cyrl-RS"/>
              </w:rPr>
              <w:t>љ</w:t>
            </w:r>
            <w:r w:rsidRPr="00EF431C">
              <w:rPr>
                <w:rFonts w:ascii="Arial" w:hAnsi="Arial" w:cs="Arial"/>
                <w:sz w:val="22"/>
                <w:szCs w:val="22"/>
                <w:lang w:val="sr-Latn-RS"/>
              </w:rPr>
              <w:t>ној греди 25*40 цм и АБ стубова 30*25 цм и серклажа АБ 30*10 цм.</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2.2</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Зидање отвора опеком </w:t>
            </w:r>
            <w:r w:rsidRPr="00EF431C">
              <w:rPr>
                <w:rFonts w:ascii="Arial" w:hAnsi="Arial" w:cs="Arial"/>
                <w:sz w:val="22"/>
                <w:szCs w:val="22"/>
                <w:lang w:val="en-US"/>
              </w:rPr>
              <w:t>d</w:t>
            </w:r>
            <w:r w:rsidRPr="00EF431C">
              <w:rPr>
                <w:rFonts w:ascii="Arial" w:hAnsi="Arial" w:cs="Arial"/>
                <w:sz w:val="22"/>
                <w:szCs w:val="22"/>
                <w:lang w:val="sr-Cyrl-RS"/>
              </w:rPr>
              <w:t>=12</w:t>
            </w:r>
            <w:r w:rsidRPr="00EF431C">
              <w:rPr>
                <w:rFonts w:ascii="Arial" w:hAnsi="Arial" w:cs="Arial"/>
                <w:sz w:val="22"/>
                <w:szCs w:val="22"/>
                <w:lang w:val="en-US"/>
              </w:rPr>
              <w:t xml:space="preserve">cm </w:t>
            </w:r>
            <w:r w:rsidRPr="00EF431C">
              <w:rPr>
                <w:rFonts w:ascii="Arial" w:hAnsi="Arial" w:cs="Arial"/>
                <w:sz w:val="22"/>
                <w:szCs w:val="22"/>
                <w:lang w:val="sr-Cyrl-RS"/>
              </w:rPr>
              <w:t>у продужном малтеру 1:2:6</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2.3</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израда цементне кошуљице</w:t>
            </w:r>
            <w:r w:rsidRPr="00EF431C">
              <w:rPr>
                <w:rFonts w:ascii="Arial" w:hAnsi="Arial" w:cs="Arial"/>
                <w:sz w:val="22"/>
                <w:szCs w:val="22"/>
                <w:lang w:val="en-US"/>
              </w:rPr>
              <w:t xml:space="preserve"> d</w:t>
            </w:r>
            <w:r w:rsidRPr="00EF431C">
              <w:rPr>
                <w:rFonts w:ascii="Arial" w:hAnsi="Arial" w:cs="Arial"/>
                <w:sz w:val="22"/>
                <w:szCs w:val="22"/>
                <w:lang w:val="sr-Cyrl-RS"/>
              </w:rPr>
              <w:t>=3</w:t>
            </w:r>
            <w:r w:rsidRPr="00EF431C">
              <w:rPr>
                <w:rFonts w:ascii="Arial" w:hAnsi="Arial" w:cs="Arial"/>
                <w:sz w:val="22"/>
                <w:szCs w:val="22"/>
                <w:lang w:val="en-US"/>
              </w:rPr>
              <w:t>cm</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2.4</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малтерисање опеке продуженим малтером са припремом за малтерисање наношењен на опеку ретког цементног млека</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2.5</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крпљење зида цементним малтером размере 1:3 после рушења, избијања врата...</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1</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en-US"/>
              </w:rPr>
            </w:pPr>
          </w:p>
          <w:p w:rsidR="001236A1" w:rsidRPr="00EF431C" w:rsidRDefault="001236A1" w:rsidP="001236A1">
            <w:pPr>
              <w:jc w:val="center"/>
              <w:rPr>
                <w:rFonts w:ascii="Arial" w:hAnsi="Arial" w:cs="Arial"/>
                <w:sz w:val="22"/>
                <w:szCs w:val="22"/>
                <w:lang w:val="en-US"/>
              </w:rPr>
            </w:pPr>
            <w:r w:rsidRPr="00EF431C">
              <w:rPr>
                <w:rFonts w:ascii="Arial" w:hAnsi="Arial" w:cs="Arial"/>
                <w:sz w:val="22"/>
                <w:szCs w:val="22"/>
                <w:lang w:val="en-U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2.6</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Малтерисање зидова кречним малтером</w:t>
            </w:r>
          </w:p>
        </w:tc>
        <w:tc>
          <w:tcPr>
            <w:tcW w:w="158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40"/>
                <w:szCs w:val="40"/>
                <w:lang w:val="sr-Cyrl-RS"/>
              </w:rPr>
            </w:pPr>
            <w:r w:rsidRPr="00EF431C">
              <w:rPr>
                <w:rFonts w:ascii="Arial" w:hAnsi="Arial" w:cs="Arial"/>
                <w:b/>
                <w:sz w:val="40"/>
                <w:szCs w:val="40"/>
                <w:lang w:val="sr-Cyrl-RS"/>
              </w:rPr>
              <w:t xml:space="preserve">  3.</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32"/>
                <w:szCs w:val="32"/>
                <w:lang w:val="sr-Cyrl-RS"/>
              </w:rPr>
            </w:pPr>
            <w:r w:rsidRPr="00EF431C">
              <w:rPr>
                <w:rFonts w:ascii="Arial" w:hAnsi="Arial" w:cs="Arial"/>
                <w:b/>
                <w:sz w:val="32"/>
                <w:szCs w:val="32"/>
                <w:lang w:val="sr-Cyrl-RS"/>
              </w:rPr>
              <w:t>ЛИМАРСКИ РАДОВИ</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b/>
                <w:sz w:val="22"/>
                <w:szCs w:val="22"/>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b/>
                <w:sz w:val="22"/>
                <w:szCs w:val="22"/>
                <w:lang w:val="sr-Cyrl-RS"/>
              </w:rPr>
            </w:pP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eastAsia="Arial" w:hAnsi="Arial" w:cs="Arial"/>
                <w:sz w:val="22"/>
                <w:szCs w:val="24"/>
                <w:lang w:val="en-GB" w:eastAsia="hi-IN" w:bidi="hi-IN"/>
              </w:rPr>
            </w:pPr>
            <w:r w:rsidRPr="00EF431C">
              <w:rPr>
                <w:rFonts w:ascii="Arial" w:hAnsi="Arial" w:cs="Arial"/>
                <w:sz w:val="22"/>
                <w:szCs w:val="22"/>
                <w:lang w:val="sr-Cyrl-RS"/>
              </w:rPr>
              <w:t>3.1</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widowControl w:val="0"/>
              <w:spacing w:after="160" w:line="252" w:lineRule="auto"/>
              <w:rPr>
                <w:rFonts w:ascii="Arial" w:hAnsi="Arial" w:cs="Arial"/>
                <w:sz w:val="22"/>
                <w:szCs w:val="22"/>
                <w:lang w:val="sr-Cyrl-RS"/>
              </w:rPr>
            </w:pPr>
            <w:r w:rsidRPr="00EF431C">
              <w:rPr>
                <w:rFonts w:ascii="Arial" w:eastAsia="Arial" w:hAnsi="Arial" w:cs="Arial"/>
                <w:sz w:val="22"/>
                <w:szCs w:val="24"/>
                <w:lang w:val="en-GB" w:eastAsia="hi-IN" w:bidi="hi-IN"/>
              </w:rPr>
              <w:t>Демонтажа</w:t>
            </w:r>
            <w:r w:rsidRPr="00EF431C">
              <w:rPr>
                <w:rFonts w:ascii="Arial" w:eastAsia="Arial" w:hAnsi="Arial" w:cs="Arial"/>
                <w:sz w:val="22"/>
                <w:szCs w:val="24"/>
                <w:lang w:val="sr-Cyrl-RS" w:eastAsia="hi-IN" w:bidi="hi-IN"/>
              </w:rPr>
              <w:t xml:space="preserve"> </w:t>
            </w:r>
            <w:r w:rsidRPr="00EF431C">
              <w:rPr>
                <w:rFonts w:ascii="Arial" w:eastAsia="Arial" w:hAnsi="Arial" w:cs="Arial"/>
                <w:sz w:val="22"/>
                <w:szCs w:val="24"/>
                <w:lang w:val="en-GB" w:eastAsia="hi-IN" w:bidi="hi-IN"/>
              </w:rPr>
              <w:t>постојећих лимова:</w:t>
            </w:r>
            <w:r w:rsidRPr="00EF431C">
              <w:rPr>
                <w:rFonts w:ascii="Arial" w:eastAsia="Arial" w:hAnsi="Arial" w:cs="Arial"/>
                <w:sz w:val="22"/>
                <w:szCs w:val="24"/>
                <w:lang w:val="en-US" w:eastAsia="hi-IN" w:bidi="hi-IN"/>
              </w:rPr>
              <w:t>Вертикала, хоризонтала, ветар лајсни,опшивки, увала.</w:t>
            </w:r>
          </w:p>
        </w:tc>
        <w:tc>
          <w:tcPr>
            <w:tcW w:w="158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eastAsia="Arial" w:hAnsi="Arial" w:cs="Arial"/>
                <w:sz w:val="22"/>
                <w:szCs w:val="24"/>
                <w:lang w:val="sr-Latn-RS" w:eastAsia="hi-IN" w:bidi="hi-IN"/>
              </w:rPr>
            </w:pPr>
            <w:r w:rsidRPr="00EF431C">
              <w:rPr>
                <w:rFonts w:ascii="Arial" w:hAnsi="Arial" w:cs="Arial"/>
                <w:sz w:val="22"/>
                <w:szCs w:val="22"/>
                <w:lang w:val="sr-Cyrl-RS"/>
              </w:rPr>
              <w:t>3.2</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eastAsia="Arial" w:hAnsi="Arial" w:cs="Arial"/>
                <w:sz w:val="22"/>
                <w:szCs w:val="24"/>
                <w:lang w:val="sr-Latn-RS" w:eastAsia="hi-IN" w:bidi="hi-IN"/>
              </w:rPr>
              <w:t>Набавка и уградња поцинкованих олука, хоризонтала, вертикала РШ 40-60</w:t>
            </w:r>
          </w:p>
        </w:tc>
        <w:tc>
          <w:tcPr>
            <w:tcW w:w="158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eastAsia="Arial" w:hAnsi="Arial" w:cs="Arial"/>
                <w:sz w:val="22"/>
                <w:szCs w:val="24"/>
                <w:lang w:val="sr-Latn-RS" w:eastAsia="hi-IN" w:bidi="hi-IN"/>
              </w:rPr>
            </w:pPr>
            <w:r w:rsidRPr="00EF431C">
              <w:rPr>
                <w:rFonts w:ascii="Arial" w:hAnsi="Arial" w:cs="Arial"/>
                <w:sz w:val="22"/>
                <w:szCs w:val="22"/>
                <w:lang w:val="sr-Cyrl-RS"/>
              </w:rPr>
              <w:t>3.3</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eastAsia="Arial" w:hAnsi="Arial" w:cs="Arial"/>
                <w:sz w:val="22"/>
                <w:szCs w:val="24"/>
                <w:lang w:val="sr-Latn-RS" w:eastAsia="hi-IN" w:bidi="hi-IN"/>
              </w:rPr>
              <w:t>Набавка и уградња поцинкованих олука, хоризонтала, вертикала РШ до 80</w:t>
            </w:r>
          </w:p>
          <w:p w:rsidR="001236A1" w:rsidRPr="00EF431C" w:rsidRDefault="001236A1" w:rsidP="001236A1">
            <w:pPr>
              <w:autoSpaceDE w:val="0"/>
              <w:rPr>
                <w:rFonts w:ascii="Arial" w:hAnsi="Arial" w:cs="Arial"/>
                <w:sz w:val="22"/>
                <w:szCs w:val="22"/>
                <w:lang w:val="sr-Cyrl-RS"/>
              </w:rPr>
            </w:pPr>
          </w:p>
        </w:tc>
        <w:tc>
          <w:tcPr>
            <w:tcW w:w="158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sr-Cyrl-RS"/>
              </w:rPr>
              <w:t>3.4</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eastAsia="Arial" w:hAnsi="Arial" w:cs="Arial"/>
                <w:sz w:val="22"/>
                <w:szCs w:val="24"/>
                <w:lang w:val="sr-Latn-RS" w:eastAsia="hi-IN" w:bidi="hi-IN"/>
              </w:rPr>
            </w:pPr>
            <w:r w:rsidRPr="00EF431C">
              <w:rPr>
                <w:rFonts w:ascii="Arial" w:eastAsia="Arial" w:hAnsi="Arial" w:cs="Arial"/>
                <w:sz w:val="22"/>
                <w:szCs w:val="24"/>
                <w:lang w:val="sr-Latn-RS" w:eastAsia="hi-IN" w:bidi="hi-IN"/>
              </w:rPr>
              <w:t>Чишћење олука од прњавштине, лишће и различитог отпада.</w:t>
            </w:r>
          </w:p>
        </w:tc>
        <w:tc>
          <w:tcPr>
            <w:tcW w:w="158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40"/>
                <w:szCs w:val="40"/>
                <w:lang w:val="sr-Cyrl-RS"/>
              </w:rPr>
            </w:pPr>
            <w:r w:rsidRPr="00EF431C">
              <w:rPr>
                <w:rFonts w:ascii="Arial" w:hAnsi="Arial" w:cs="Arial"/>
                <w:b/>
                <w:sz w:val="40"/>
                <w:szCs w:val="40"/>
                <w:lang w:val="sr-Cyrl-RS"/>
              </w:rPr>
              <w:t>4.</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32"/>
                <w:szCs w:val="32"/>
                <w:lang w:val="sr-Cyrl-RS"/>
              </w:rPr>
            </w:pPr>
            <w:r w:rsidRPr="00EF431C">
              <w:rPr>
                <w:rFonts w:ascii="Arial" w:hAnsi="Arial" w:cs="Arial"/>
                <w:b/>
                <w:sz w:val="32"/>
                <w:szCs w:val="32"/>
                <w:lang w:val="sr-Cyrl-RS"/>
              </w:rPr>
              <w:t>БРАВАРСКИ РАДОВИ</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b/>
                <w:sz w:val="22"/>
                <w:szCs w:val="22"/>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b/>
                <w:sz w:val="22"/>
                <w:szCs w:val="22"/>
                <w:lang w:val="sr-Cyrl-RS"/>
              </w:rPr>
            </w:pPr>
          </w:p>
        </w:tc>
      </w:tr>
      <w:tr w:rsidR="00EF431C" w:rsidRPr="00EF431C" w:rsidTr="005A1348">
        <w:trPr>
          <w:trHeight w:val="705"/>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 xml:space="preserve"> 4.1</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делова оштећене ограде</w:t>
            </w:r>
          </w:p>
        </w:tc>
        <w:tc>
          <w:tcPr>
            <w:tcW w:w="158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rPr>
                <w:rFonts w:ascii="Arial" w:hAnsi="Arial" w:cs="Arial"/>
                <w:sz w:val="22"/>
                <w:szCs w:val="22"/>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rPr>
                <w:rFonts w:ascii="Arial" w:hAnsi="Arial" w:cs="Arial"/>
                <w:sz w:val="22"/>
                <w:szCs w:val="22"/>
                <w:lang w:val="sr-Cyrl-RS"/>
              </w:rPr>
            </w:pPr>
          </w:p>
          <w:p w:rsidR="001236A1" w:rsidRPr="00EF431C" w:rsidRDefault="001236A1" w:rsidP="001236A1">
            <w:pPr>
              <w:rPr>
                <w:lang w:val="sr-Latn-RS"/>
              </w:rPr>
            </w:pPr>
            <w:r w:rsidRPr="00EF431C">
              <w:rPr>
                <w:rFonts w:ascii="Arial" w:hAnsi="Arial" w:cs="Arial"/>
                <w:sz w:val="22"/>
                <w:szCs w:val="22"/>
                <w:lang w:val="sr-Cyrl-RS"/>
              </w:rPr>
              <w:t xml:space="preserve">          </w:t>
            </w:r>
          </w:p>
        </w:tc>
      </w:tr>
      <w:tr w:rsidR="00EF431C" w:rsidRPr="00EF431C" w:rsidTr="005A1348">
        <w:trPr>
          <w:trHeight w:val="705"/>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lastRenderedPageBreak/>
              <w:t>4.1.1</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од челичних кутија</w:t>
            </w:r>
          </w:p>
        </w:tc>
        <w:tc>
          <w:tcPr>
            <w:tcW w:w="158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en-U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4.1.1</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од грифоване жице</w:t>
            </w:r>
          </w:p>
        </w:tc>
        <w:tc>
          <w:tcPr>
            <w:tcW w:w="158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4.1.2</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од плетене поцинковане жице</w:t>
            </w:r>
          </w:p>
          <w:p w:rsidR="001236A1" w:rsidRPr="00EF431C" w:rsidRDefault="001236A1" w:rsidP="001236A1">
            <w:pPr>
              <w:autoSpaceDE w:val="0"/>
              <w:rPr>
                <w:rFonts w:ascii="Arial" w:hAnsi="Arial" w:cs="Arial"/>
                <w:sz w:val="22"/>
                <w:szCs w:val="22"/>
                <w:lang w:val="sr-Cyrl-RS"/>
              </w:rPr>
            </w:pPr>
          </w:p>
        </w:tc>
        <w:tc>
          <w:tcPr>
            <w:tcW w:w="158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4.1.3</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од плетене пластифициране жице</w:t>
            </w:r>
          </w:p>
        </w:tc>
        <w:tc>
          <w:tcPr>
            <w:tcW w:w="158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4.2</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 xml:space="preserve">Демонтажа старе ограде од челичних лимова у металном раму између челичних стубова </w:t>
            </w:r>
          </w:p>
        </w:tc>
        <w:tc>
          <w:tcPr>
            <w:tcW w:w="158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4.3</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Израда нове металне ограде са анкерисањем нових стубова и постаљањем нових челичних лимова у металном раму.</w:t>
            </w:r>
          </w:p>
        </w:tc>
        <w:tc>
          <w:tcPr>
            <w:tcW w:w="158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4.4</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Набавка материјала, израда и испорука колица за превоз покојника од капеле до гробног места од челичних кутијастих профила и гумених точкова.</w:t>
            </w:r>
          </w:p>
        </w:tc>
        <w:tc>
          <w:tcPr>
            <w:tcW w:w="158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4.5</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Израда надстрешнице од црних челичних цеви.Покривање извести лексаном.</w:t>
            </w:r>
          </w:p>
        </w:tc>
        <w:tc>
          <w:tcPr>
            <w:tcW w:w="158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4.6</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Latn-RS"/>
              </w:rPr>
            </w:pPr>
            <w:r w:rsidRPr="00EF431C">
              <w:rPr>
                <w:rFonts w:ascii="Arial" w:hAnsi="Arial" w:cs="Arial"/>
                <w:sz w:val="22"/>
                <w:szCs w:val="22"/>
                <w:lang w:val="sr-Latn-RS"/>
              </w:rPr>
              <w:t>Демонтажа дотрајалих лимених огласних табли са челичним рамом и набавка и монтажа нових са челичним кутијастим стубом анкерисаним за бетонску подлогу</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4"/>
                <w:szCs w:val="24"/>
                <w:lang w:val="sr-Latn-RS"/>
              </w:rPr>
            </w:pPr>
            <w:r w:rsidRPr="00EF431C">
              <w:rPr>
                <w:rFonts w:ascii="Arial" w:hAnsi="Arial" w:cs="Arial"/>
                <w:sz w:val="24"/>
                <w:szCs w:val="24"/>
                <w:lang w:val="sr-Cyrl-RS"/>
              </w:rPr>
              <w:t>4.7</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 xml:space="preserve">Израда лимених </w:t>
            </w:r>
            <w:r w:rsidRPr="00EF431C">
              <w:rPr>
                <w:rFonts w:ascii="Arial" w:hAnsi="Arial" w:cs="Arial"/>
                <w:sz w:val="22"/>
                <w:szCs w:val="22"/>
                <w:lang w:val="sr-Cyrl-RS"/>
              </w:rPr>
              <w:t xml:space="preserve">огласних </w:t>
            </w:r>
            <w:r w:rsidRPr="00EF431C">
              <w:rPr>
                <w:rFonts w:ascii="Arial" w:hAnsi="Arial" w:cs="Arial"/>
                <w:sz w:val="22"/>
                <w:szCs w:val="22"/>
                <w:lang w:val="sr-Latn-RS"/>
              </w:rPr>
              <w:t>табли</w:t>
            </w:r>
            <w:r w:rsidRPr="00EF431C">
              <w:rPr>
                <w:rFonts w:ascii="Arial" w:hAnsi="Arial" w:cs="Arial"/>
                <w:sz w:val="22"/>
                <w:szCs w:val="22"/>
                <w:lang w:val="sr-Cyrl-RS"/>
              </w:rPr>
              <w:t xml:space="preserve"> Н</w:t>
            </w:r>
            <w:r w:rsidRPr="00EF431C">
              <w:rPr>
                <w:rFonts w:ascii="Arial" w:hAnsi="Arial" w:cs="Arial"/>
                <w:sz w:val="22"/>
                <w:szCs w:val="22"/>
                <w:lang w:val="sr-Latn-RS"/>
              </w:rPr>
              <w:t xml:space="preserve"> (А3 формат)</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комад</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rPr>
                <w:rFonts w:ascii="Arial" w:hAnsi="Arial" w:cs="Arial"/>
                <w:sz w:val="24"/>
                <w:szCs w:val="24"/>
                <w:lang w:val="sr-Cyrl-RS"/>
              </w:rPr>
            </w:pPr>
            <w:r w:rsidRPr="00EF431C">
              <w:rPr>
                <w:rFonts w:ascii="Arial" w:hAnsi="Arial" w:cs="Arial"/>
                <w:sz w:val="24"/>
                <w:szCs w:val="24"/>
                <w:lang w:val="sr-Cyrl-RS"/>
              </w:rPr>
              <w:t xml:space="preserve">         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4.8</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Израда канти за смеће четвртастог облика од челичних китија 30*30 димензија 100*50*50</w:t>
            </w:r>
          </w:p>
          <w:p w:rsidR="001236A1" w:rsidRPr="00EF431C" w:rsidRDefault="001236A1" w:rsidP="001236A1">
            <w:pPr>
              <w:autoSpaceDE w:val="0"/>
              <w:rPr>
                <w:rFonts w:ascii="Arial" w:hAnsi="Arial" w:cs="Arial"/>
                <w:sz w:val="22"/>
                <w:szCs w:val="22"/>
                <w:lang w:val="sr-Cyrl-RS"/>
              </w:rPr>
            </w:pPr>
          </w:p>
        </w:tc>
        <w:tc>
          <w:tcPr>
            <w:tcW w:w="158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4.9</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израда нових клупа од дрвених дасака дебљине 48 мм на челичној конструкцији различите висине</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sr-Cyrl-RS"/>
              </w:rPr>
              <w:t>комад</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p w:rsidR="001236A1" w:rsidRPr="00EF431C" w:rsidRDefault="001236A1" w:rsidP="001236A1">
            <w:pPr>
              <w:snapToGrid w:val="0"/>
              <w:jc w:val="center"/>
              <w:rPr>
                <w:rFonts w:ascii="Arial" w:hAnsi="Arial" w:cs="Arial"/>
                <w:sz w:val="22"/>
                <w:szCs w:val="22"/>
                <w:lang w:val="sr-Cyrl-RS"/>
              </w:rPr>
            </w:pP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Latn-RS"/>
              </w:rPr>
            </w:pPr>
            <w:r w:rsidRPr="00EF431C">
              <w:rPr>
                <w:rFonts w:ascii="Arial" w:hAnsi="Arial" w:cs="Arial"/>
                <w:sz w:val="22"/>
                <w:szCs w:val="22"/>
                <w:lang w:val="sr-Cyrl-RS"/>
              </w:rPr>
              <w:t>4.10</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 xml:space="preserve">Израда кавеза </w:t>
            </w:r>
            <w:r w:rsidRPr="00EF431C">
              <w:rPr>
                <w:rFonts w:ascii="Arial" w:hAnsi="Arial" w:cs="Arial"/>
                <w:sz w:val="22"/>
                <w:szCs w:val="22"/>
                <w:lang w:val="sr-Cyrl-RS"/>
              </w:rPr>
              <w:t>од металног грифованог плетива и металних кутија димезија 40*40.</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rPr>
                <w:rFonts w:ascii="Arial" w:hAnsi="Arial" w:cs="Arial"/>
                <w:sz w:val="22"/>
                <w:szCs w:val="22"/>
                <w:lang w:val="sr-Cyrl-RS"/>
              </w:rPr>
            </w:pPr>
          </w:p>
          <w:p w:rsidR="001236A1" w:rsidRPr="00EF431C" w:rsidRDefault="001236A1" w:rsidP="001236A1">
            <w:pPr>
              <w:jc w:val="center"/>
              <w:rPr>
                <w:rFonts w:asciiTheme="minorHAnsi" w:hAnsiTheme="minorHAnsi"/>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4.11</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Набавка и уградња металних противпожарних врата </w:t>
            </w:r>
            <w:r w:rsidRPr="00EF431C">
              <w:rPr>
                <w:rFonts w:ascii="Arial" w:hAnsi="Arial" w:cs="Arial"/>
                <w:sz w:val="22"/>
                <w:szCs w:val="22"/>
                <w:lang w:val="sr-Cyrl-RS"/>
              </w:rPr>
              <w:lastRenderedPageBreak/>
              <w:t>димензија 110*200 с</w:t>
            </w:r>
            <w:r w:rsidRPr="00EF431C">
              <w:rPr>
                <w:rFonts w:ascii="Arial" w:hAnsi="Arial" w:cs="Arial"/>
                <w:sz w:val="22"/>
                <w:szCs w:val="22"/>
                <w:lang w:val="en-US"/>
              </w:rPr>
              <w:t>m</w:t>
            </w:r>
            <w:r w:rsidRPr="00EF431C">
              <w:rPr>
                <w:rFonts w:ascii="Arial" w:hAnsi="Arial" w:cs="Arial"/>
                <w:sz w:val="22"/>
                <w:szCs w:val="22"/>
                <w:lang w:val="sr-Cyrl-RS"/>
              </w:rPr>
              <w:t>. У цену улази и бојење врата.</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lastRenderedPageBreak/>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rPr>
                <w:rFonts w:ascii="Arial" w:hAnsi="Arial" w:cs="Arial"/>
                <w:sz w:val="22"/>
                <w:szCs w:val="22"/>
                <w:lang w:val="sr-Cyrl-RS"/>
              </w:rPr>
            </w:pPr>
            <w:r w:rsidRPr="00EF431C">
              <w:rPr>
                <w:rFonts w:ascii="Arial" w:hAnsi="Arial" w:cs="Arial"/>
                <w:sz w:val="22"/>
                <w:szCs w:val="22"/>
                <w:lang w:val="sr-Cyrl-RS"/>
              </w:rPr>
              <w:t xml:space="preserve">           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4.12</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Израда и уградња металних заштитних решетки на прозорима и вратима</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4.13</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rPr>
            </w:pPr>
            <w:r w:rsidRPr="00EF431C">
              <w:rPr>
                <w:rFonts w:ascii="Arial" w:hAnsi="Arial" w:cs="Arial"/>
                <w:sz w:val="22"/>
                <w:szCs w:val="22"/>
                <w:lang w:val="sr-Latn-RS"/>
              </w:rPr>
              <w:t xml:space="preserve">Демонтажа старих и монтажа нових лимова </w:t>
            </w:r>
            <w:r w:rsidRPr="00EF431C">
              <w:rPr>
                <w:rFonts w:ascii="Arial" w:hAnsi="Arial" w:cs="Arial"/>
                <w:sz w:val="22"/>
                <w:szCs w:val="22"/>
                <w:lang w:val="sr-Cyrl-RS"/>
              </w:rPr>
              <w:t>на</w:t>
            </w:r>
            <w:r w:rsidRPr="00EF431C">
              <w:rPr>
                <w:rFonts w:ascii="Arial" w:hAnsi="Arial" w:cs="Arial"/>
                <w:sz w:val="22"/>
                <w:szCs w:val="22"/>
                <w:lang w:val="sr-Latn-RS"/>
              </w:rPr>
              <w:t xml:space="preserve"> расхладним витрина</w:t>
            </w:r>
            <w:r w:rsidRPr="00EF431C">
              <w:rPr>
                <w:rFonts w:ascii="Arial" w:hAnsi="Arial" w:cs="Arial"/>
                <w:sz w:val="22"/>
                <w:szCs w:val="22"/>
                <w:lang w:val="sr-Cyrl-RS"/>
              </w:rPr>
              <w:t>ма и мобилијерима.</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en-US"/>
              </w:rPr>
              <w:t>m</w:t>
            </w:r>
            <w:r w:rsidRPr="00EF431C">
              <w:rPr>
                <w:rFonts w:ascii="Arial" w:hAnsi="Arial" w:cs="Arial"/>
                <w:sz w:val="24"/>
                <w:szCs w:val="24"/>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p w:rsidR="001236A1" w:rsidRPr="00EF431C" w:rsidRDefault="001236A1" w:rsidP="001236A1">
            <w:pPr>
              <w:jc w:val="center"/>
              <w:rPr>
                <w:rFonts w:ascii="Arial" w:hAnsi="Arial" w:cs="Arial"/>
                <w:sz w:val="24"/>
                <w:szCs w:val="24"/>
                <w:lang w:val="sr-Cyrl-RS"/>
              </w:rPr>
            </w:pPr>
          </w:p>
          <w:p w:rsidR="001236A1" w:rsidRPr="00EF431C" w:rsidRDefault="001236A1" w:rsidP="001236A1">
            <w:pPr>
              <w:jc w:val="center"/>
              <w:rPr>
                <w:rFonts w:ascii="Arial" w:hAnsi="Arial" w:cs="Arial"/>
                <w:sz w:val="24"/>
                <w:szCs w:val="24"/>
                <w:lang w:val="sr-Cyrl-RS"/>
              </w:rPr>
            </w:pPr>
            <w:r w:rsidRPr="00EF431C">
              <w:rPr>
                <w:rFonts w:ascii="Arial" w:hAnsi="Arial" w:cs="Arial"/>
                <w:sz w:val="24"/>
                <w:szCs w:val="24"/>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32"/>
                <w:szCs w:val="32"/>
                <w:lang w:val="sr-Cyrl-RS"/>
              </w:rPr>
            </w:pPr>
            <w:r w:rsidRPr="00EF431C">
              <w:rPr>
                <w:rFonts w:ascii="Arial" w:hAnsi="Arial" w:cs="Arial"/>
                <w:b/>
                <w:sz w:val="32"/>
                <w:szCs w:val="32"/>
                <w:lang w:val="sr-Cyrl-RS"/>
              </w:rPr>
              <w:t>5</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32"/>
                <w:szCs w:val="32"/>
                <w:lang w:val="sr-Cyrl-RS"/>
              </w:rPr>
            </w:pPr>
            <w:r w:rsidRPr="00EF431C">
              <w:rPr>
                <w:rFonts w:ascii="Arial" w:hAnsi="Arial" w:cs="Arial"/>
                <w:b/>
                <w:sz w:val="32"/>
                <w:szCs w:val="32"/>
                <w:lang w:val="sr-Cyrl-RS"/>
              </w:rPr>
              <w:t>Репарација тезги</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b/>
                <w:sz w:val="32"/>
                <w:szCs w:val="32"/>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b/>
                <w:sz w:val="32"/>
                <w:szCs w:val="32"/>
                <w:lang w:val="sr-Cyrl-RS"/>
              </w:rPr>
            </w:pP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p>
          <w:p w:rsidR="001236A1" w:rsidRPr="00EF431C" w:rsidRDefault="001236A1" w:rsidP="001236A1">
            <w:pPr>
              <w:autoSpaceDE w:val="0"/>
              <w:rPr>
                <w:rFonts w:ascii="Arial" w:hAnsi="Arial" w:cs="Arial"/>
                <w:sz w:val="22"/>
                <w:szCs w:val="22"/>
                <w:lang w:val="sr-Cyrl-RS"/>
              </w:rPr>
            </w:pP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5.1</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Демонтажа оштећених делова тезге(лимова, лајсни, </w:t>
            </w:r>
            <w:r w:rsidRPr="00EF431C">
              <w:rPr>
                <w:rFonts w:ascii="Arial" w:hAnsi="Arial" w:cs="Arial"/>
                <w:sz w:val="22"/>
                <w:szCs w:val="22"/>
                <w:lang w:val="en-US"/>
              </w:rPr>
              <w:t xml:space="preserve">L- </w:t>
            </w:r>
            <w:r w:rsidRPr="00EF431C">
              <w:rPr>
                <w:rFonts w:ascii="Arial" w:hAnsi="Arial" w:cs="Arial"/>
                <w:sz w:val="22"/>
                <w:szCs w:val="22"/>
                <w:lang w:val="sr-Cyrl-RS"/>
              </w:rPr>
              <w:t>профила, кутијастог профила, ушица и шарки на вратима бокса, крова...)</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паушал</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5.2</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Испорука и монтажа алуминијумског лима(табла) димензија 2100*1100-0,8мм</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5.3</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Испорука и монтажа АЛ лајсна 30*30 (2*1м и 2*2м)</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5.4</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Испорука и монтажа пластифицираног зеленог лима(табла) 07*1000*2000</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Latn-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5.5</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Испорука и монтажа црног челичног лима (табла) димензија  2000*1000*0.8мм</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2"/>
                <w:szCs w:val="22"/>
                <w:lang w:val="sr-Cyrl-RS"/>
              </w:rPr>
            </w:pPr>
          </w:p>
          <w:p w:rsidR="001236A1" w:rsidRPr="00EF431C" w:rsidRDefault="001236A1" w:rsidP="001236A1">
            <w:pPr>
              <w:jc w:val="center"/>
              <w:rPr>
                <w:rFonts w:asciiTheme="minorHAnsi" w:hAnsiTheme="minorHAnsi"/>
                <w:sz w:val="22"/>
                <w:szCs w:val="22"/>
                <w:lang w:val="sr-Cyrl-RS"/>
              </w:rPr>
            </w:pPr>
            <w:r w:rsidRPr="00EF431C">
              <w:rPr>
                <w:rFonts w:asciiTheme="minorHAnsi" w:hAnsiTheme="minorHAnsi"/>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5.6</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Испорука и монтажа </w:t>
            </w:r>
            <w:r w:rsidRPr="00EF431C">
              <w:rPr>
                <w:rFonts w:ascii="Arial" w:hAnsi="Arial" w:cs="Arial"/>
                <w:sz w:val="22"/>
                <w:szCs w:val="22"/>
                <w:lang w:val="en-US"/>
              </w:rPr>
              <w:t xml:space="preserve">L </w:t>
            </w:r>
            <w:r w:rsidRPr="00EF431C">
              <w:rPr>
                <w:rFonts w:ascii="Arial" w:hAnsi="Arial" w:cs="Arial"/>
                <w:sz w:val="22"/>
                <w:szCs w:val="22"/>
                <w:lang w:val="sr-Cyrl-RS"/>
              </w:rPr>
              <w:t>профила димензија 30*30*3мм</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5.7</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r w:rsidRPr="00EF431C">
              <w:rPr>
                <w:rFonts w:ascii="Arial" w:hAnsi="Arial" w:cs="Arial"/>
                <w:sz w:val="22"/>
                <w:szCs w:val="22"/>
                <w:lang w:val="sr-Cyrl-RS"/>
              </w:rPr>
              <w:t>Испорука и монтажа кутијастог профила димензија 30*20*1.8мм</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5.8</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r w:rsidRPr="00EF431C">
              <w:rPr>
                <w:rFonts w:ascii="Arial" w:hAnsi="Arial" w:cs="Arial"/>
                <w:sz w:val="22"/>
                <w:szCs w:val="22"/>
                <w:lang w:val="sr-Cyrl-RS"/>
              </w:rPr>
              <w:t>Испорука и монтажа кутијастог профила 40*30*1.8мм</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5.9</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Постављање новог кровног панела лим-цреп (браон боје) дебљина испуне 3</w:t>
            </w:r>
            <w:r w:rsidRPr="00EF431C">
              <w:rPr>
                <w:rFonts w:ascii="Arial" w:hAnsi="Arial" w:cs="Arial"/>
                <w:sz w:val="22"/>
                <w:szCs w:val="22"/>
                <w:lang w:val="en-US"/>
              </w:rPr>
              <w:t xml:space="preserve">cm </w:t>
            </w:r>
            <w:r w:rsidRPr="00EF431C">
              <w:rPr>
                <w:rFonts w:ascii="Arial" w:hAnsi="Arial" w:cs="Arial"/>
                <w:sz w:val="22"/>
                <w:szCs w:val="22"/>
                <w:lang w:val="sr-Cyrl-RS"/>
              </w:rPr>
              <w:t>израђена од полуиретана, класе ватроотпорности Б, коефицијент топлотне проводљивости је 0,712</w:t>
            </w:r>
            <w:r w:rsidRPr="00EF431C">
              <w:rPr>
                <w:rFonts w:ascii="Arial" w:hAnsi="Arial" w:cs="Arial"/>
                <w:sz w:val="22"/>
                <w:szCs w:val="22"/>
                <w:lang w:val="en-US"/>
              </w:rPr>
              <w:t>W/ m</w:t>
            </w:r>
            <w:r w:rsidRPr="00EF431C">
              <w:rPr>
                <w:rFonts w:ascii="Arial" w:hAnsi="Arial" w:cs="Arial"/>
                <w:sz w:val="22"/>
                <w:szCs w:val="22"/>
                <w:vertAlign w:val="superscript"/>
                <w:lang w:val="en-US"/>
              </w:rPr>
              <w:t>2</w:t>
            </w:r>
            <w:r w:rsidRPr="00EF431C">
              <w:rPr>
                <w:rFonts w:ascii="Arial" w:hAnsi="Arial" w:cs="Arial"/>
                <w:sz w:val="22"/>
                <w:szCs w:val="22"/>
                <w:lang w:val="en-US"/>
              </w:rPr>
              <w:t xml:space="preserve">K </w:t>
            </w:r>
            <w:r w:rsidRPr="00EF431C">
              <w:rPr>
                <w:rFonts w:ascii="Arial" w:hAnsi="Arial" w:cs="Arial"/>
                <w:sz w:val="22"/>
                <w:szCs w:val="22"/>
                <w:lang w:val="sr-Cyrl-RS"/>
              </w:rPr>
              <w:t>димензија 2450*1000мм</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snapToGrid w:val="0"/>
              <w:rPr>
                <w:rFonts w:ascii="Arial" w:hAnsi="Arial" w:cs="Arial"/>
                <w:sz w:val="22"/>
                <w:szCs w:val="22"/>
                <w:lang w:val="sr-Cyrl-RS"/>
              </w:rPr>
            </w:pPr>
          </w:p>
          <w:p w:rsidR="001236A1" w:rsidRPr="00EF431C" w:rsidRDefault="001236A1" w:rsidP="001236A1">
            <w:pPr>
              <w:snapToGrid w:val="0"/>
              <w:rPr>
                <w:rFonts w:ascii="Arial" w:hAnsi="Arial" w:cs="Arial"/>
                <w:sz w:val="22"/>
                <w:szCs w:val="22"/>
                <w:lang w:val="sr-Cyrl-RS"/>
              </w:rPr>
            </w:pPr>
          </w:p>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5.10</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Постављање и заваривање ушица на вратима бокса, за постављање катанца</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5.11</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Постављање нових шарки за врата</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5.12</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Услуге брушења, варења, нитовања и других пратећих услуга</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паушал по тезги</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en-US"/>
              </w:rPr>
            </w:pPr>
            <w:r w:rsidRPr="00EF431C">
              <w:rPr>
                <w:rFonts w:ascii="Arial" w:hAnsi="Arial" w:cs="Arial"/>
                <w:sz w:val="22"/>
                <w:szCs w:val="22"/>
                <w:lang w:val="en-US"/>
              </w:rPr>
              <w:lastRenderedPageBreak/>
              <w:t>5.13</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Постављање и нивелација репариране тезге на објекту по захтеву Наручиоца</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5.14</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Скидање свих постојећих делова фарбе, нечистоће и корозије, припрема за фарбања.</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паушал по тезги</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5.15</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Фарбање тезги, основном бојом у два слоја</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паушал по тезги</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5.16</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Фарбање тезги, завршном бојом у два слоја по избору наручиоца</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паушал по тезги</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32"/>
                <w:szCs w:val="32"/>
                <w:lang w:val="sr-Cyrl-RS"/>
              </w:rPr>
            </w:pPr>
            <w:r w:rsidRPr="00EF431C">
              <w:rPr>
                <w:rFonts w:ascii="Arial" w:hAnsi="Arial" w:cs="Arial"/>
                <w:b/>
                <w:sz w:val="32"/>
                <w:szCs w:val="32"/>
                <w:lang w:val="sr-Cyrl-RS"/>
              </w:rPr>
              <w:t xml:space="preserve">   6.</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32"/>
                <w:szCs w:val="32"/>
                <w:lang w:val="sr-Cyrl-RS"/>
              </w:rPr>
            </w:pPr>
            <w:r w:rsidRPr="00EF431C">
              <w:rPr>
                <w:rFonts w:ascii="Arial" w:hAnsi="Arial" w:cs="Arial"/>
                <w:b/>
                <w:sz w:val="32"/>
                <w:szCs w:val="32"/>
                <w:lang w:val="sr-Cyrl-RS"/>
              </w:rPr>
              <w:t>СТОЛАРСКИ РАДОВИ</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b/>
                <w:sz w:val="32"/>
                <w:szCs w:val="32"/>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b/>
                <w:sz w:val="32"/>
                <w:szCs w:val="32"/>
                <w:lang w:val="sr-Cyrl-RS"/>
              </w:rPr>
            </w:pP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autoSpaceDE w:val="0"/>
              <w:rPr>
                <w:rFonts w:ascii="Arial" w:hAnsi="Arial" w:cs="Arial"/>
                <w:sz w:val="22"/>
                <w:szCs w:val="22"/>
                <w:lang w:val="sr-Cyrl-RS"/>
              </w:rPr>
            </w:pP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w:t>
            </w:r>
            <w:r w:rsidRPr="00EF431C">
              <w:rPr>
                <w:rFonts w:ascii="Arial" w:hAnsi="Arial" w:cs="Arial"/>
                <w:sz w:val="22"/>
                <w:szCs w:val="22"/>
                <w:lang w:val="hr-HR"/>
              </w:rPr>
              <w:t>6</w:t>
            </w:r>
            <w:r w:rsidRPr="00EF431C">
              <w:rPr>
                <w:rFonts w:ascii="Arial" w:hAnsi="Arial" w:cs="Arial"/>
                <w:sz w:val="22"/>
                <w:szCs w:val="22"/>
                <w:lang w:val="sr-Cyrl-RS"/>
              </w:rPr>
              <w:t>.</w:t>
            </w:r>
            <w:r w:rsidRPr="00EF431C">
              <w:rPr>
                <w:rFonts w:ascii="Arial" w:hAnsi="Arial" w:cs="Arial"/>
                <w:sz w:val="22"/>
                <w:szCs w:val="22"/>
                <w:lang w:val="hr-HR"/>
              </w:rPr>
              <w:t>1</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ПВЦ Врата;демонтажа постојећих и уградња нових са завршном обрадом шпалетн</w:t>
            </w:r>
            <w:r w:rsidRPr="00EF431C">
              <w:rPr>
                <w:rFonts w:ascii="Arial" w:hAnsi="Arial" w:cs="Arial"/>
                <w:sz w:val="22"/>
                <w:szCs w:val="22"/>
                <w:lang w:val="sr-Latn-RS"/>
              </w:rPr>
              <w:t>и</w:t>
            </w:r>
          </w:p>
        </w:tc>
        <w:tc>
          <w:tcPr>
            <w:tcW w:w="1574"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комад</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hr-HR"/>
              </w:rPr>
              <w:t>6.2</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ПВЦ прозори; демонтажа постојећих и уградња нових са завршном обрадом шпалетни</w:t>
            </w:r>
          </w:p>
        </w:tc>
        <w:tc>
          <w:tcPr>
            <w:tcW w:w="1574"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eastAsia="Arial" w:hAnsi="Arial" w:cs="Arial"/>
                <w:sz w:val="22"/>
                <w:szCs w:val="24"/>
                <w:lang w:val="sr-Latn-RS" w:eastAsia="hi-IN" w:bidi="hi-IN"/>
              </w:rPr>
            </w:pPr>
            <w:r w:rsidRPr="00EF431C">
              <w:rPr>
                <w:rFonts w:ascii="Arial" w:hAnsi="Arial" w:cs="Arial"/>
                <w:sz w:val="22"/>
                <w:szCs w:val="22"/>
                <w:lang w:val="sr-Cyrl-RS"/>
              </w:rPr>
              <w:t>6.3</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eastAsia="Arial" w:hAnsi="Arial" w:cs="Arial"/>
                <w:sz w:val="22"/>
                <w:szCs w:val="24"/>
                <w:lang w:val="sr-Latn-RS" w:eastAsia="hi-IN" w:bidi="hi-IN"/>
              </w:rPr>
              <w:t>Замена шарки  на прозорима</w:t>
            </w:r>
            <w:r w:rsidRPr="00EF431C">
              <w:rPr>
                <w:rFonts w:ascii="Arial" w:eastAsia="Arial" w:hAnsi="Arial" w:cs="Arial"/>
                <w:sz w:val="22"/>
                <w:szCs w:val="24"/>
                <w:lang w:val="sr-Cyrl-RS" w:eastAsia="hi-IN" w:bidi="hi-IN"/>
              </w:rPr>
              <w:t xml:space="preserve"> и вратима</w:t>
            </w:r>
          </w:p>
        </w:tc>
        <w:tc>
          <w:tcPr>
            <w:tcW w:w="1574"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eastAsia="Arial" w:hAnsi="Arial" w:cs="Arial"/>
                <w:sz w:val="22"/>
                <w:szCs w:val="24"/>
                <w:lang w:val="sr-Latn-RS" w:eastAsia="hi-IN" w:bidi="hi-IN"/>
              </w:rPr>
            </w:pPr>
            <w:r w:rsidRPr="00EF431C">
              <w:rPr>
                <w:rFonts w:ascii="Arial" w:hAnsi="Arial" w:cs="Arial"/>
                <w:sz w:val="22"/>
                <w:szCs w:val="22"/>
                <w:lang w:val="sr-Cyrl-RS"/>
              </w:rPr>
              <w:t>6.4</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eastAsia="Arial" w:hAnsi="Arial" w:cs="Arial"/>
                <w:sz w:val="22"/>
                <w:szCs w:val="24"/>
                <w:lang w:val="sr-Latn-RS" w:eastAsia="hi-IN" w:bidi="hi-IN"/>
              </w:rPr>
              <w:t>Замена дихт гума на прозорима и ватима</w:t>
            </w:r>
          </w:p>
        </w:tc>
        <w:tc>
          <w:tcPr>
            <w:tcW w:w="1574"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eastAsia="Arial" w:hAnsi="Arial" w:cs="Arial"/>
                <w:sz w:val="22"/>
                <w:szCs w:val="24"/>
                <w:lang w:val="sr-Latn-RS" w:eastAsia="hi-IN" w:bidi="hi-IN"/>
              </w:rPr>
            </w:pPr>
            <w:r w:rsidRPr="00EF431C">
              <w:rPr>
                <w:rFonts w:ascii="Arial" w:hAnsi="Arial" w:cs="Arial"/>
                <w:sz w:val="22"/>
                <w:szCs w:val="22"/>
                <w:lang w:val="sr-Cyrl-RS"/>
              </w:rPr>
              <w:t>6.5</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eastAsia="Arial" w:hAnsi="Arial" w:cs="Arial"/>
                <w:sz w:val="22"/>
                <w:szCs w:val="24"/>
                <w:lang w:val="sr-Latn-RS" w:eastAsia="hi-IN" w:bidi="hi-IN"/>
              </w:rPr>
              <w:t>Штеловање прозора и врата</w:t>
            </w:r>
          </w:p>
        </w:tc>
        <w:tc>
          <w:tcPr>
            <w:tcW w:w="1574"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eastAsia="Arial" w:hAnsi="Arial" w:cs="Arial"/>
                <w:sz w:val="22"/>
                <w:szCs w:val="24"/>
                <w:lang w:val="sr-Latn-RS" w:eastAsia="hi-IN" w:bidi="hi-IN"/>
              </w:rPr>
            </w:pPr>
            <w:r w:rsidRPr="00EF431C">
              <w:rPr>
                <w:rFonts w:ascii="Arial" w:hAnsi="Arial" w:cs="Arial"/>
                <w:sz w:val="22"/>
                <w:szCs w:val="22"/>
                <w:lang w:val="sr-Cyrl-RS"/>
              </w:rPr>
              <w:t>6.6</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eastAsia="Arial" w:hAnsi="Arial" w:cs="Arial"/>
                <w:sz w:val="22"/>
                <w:szCs w:val="24"/>
                <w:lang w:val="sr-Latn-RS" w:eastAsia="hi-IN" w:bidi="hi-IN"/>
              </w:rPr>
              <w:t>Замена брава на прозорима и вратима</w:t>
            </w:r>
          </w:p>
        </w:tc>
        <w:tc>
          <w:tcPr>
            <w:tcW w:w="1574"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hr-HR"/>
              </w:rPr>
              <w:t>6.7</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замена постојећих са демонтажом и уградња нових вакум стакала</w:t>
            </w:r>
          </w:p>
        </w:tc>
        <w:tc>
          <w:tcPr>
            <w:tcW w:w="1574"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b/>
                <w:sz w:val="32"/>
                <w:szCs w:val="32"/>
                <w:lang w:val="sr-Latn-RS"/>
              </w:rPr>
            </w:pPr>
            <w:r w:rsidRPr="00EF431C">
              <w:rPr>
                <w:rFonts w:ascii="Arial" w:hAnsi="Arial" w:cs="Arial"/>
                <w:b/>
                <w:sz w:val="36"/>
                <w:szCs w:val="36"/>
                <w:lang w:val="sr-Cyrl-RS"/>
              </w:rPr>
              <w:t>7</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b/>
                <w:sz w:val="22"/>
                <w:szCs w:val="22"/>
                <w:lang w:val="en-US"/>
              </w:rPr>
            </w:pPr>
            <w:r w:rsidRPr="00EF431C">
              <w:rPr>
                <w:rFonts w:ascii="Arial" w:hAnsi="Arial" w:cs="Arial"/>
                <w:b/>
                <w:sz w:val="32"/>
                <w:szCs w:val="32"/>
                <w:lang w:val="sr-Latn-RS"/>
              </w:rPr>
              <w:t>Кровни радови</w:t>
            </w:r>
            <w:r w:rsidRPr="00EF431C">
              <w:rPr>
                <w:rFonts w:ascii="Arial" w:hAnsi="Arial" w:cs="Arial"/>
                <w:b/>
                <w:sz w:val="22"/>
                <w:szCs w:val="22"/>
                <w:lang w:val="sr-Cyrl-RS"/>
              </w:rPr>
              <w:t xml:space="preserve"> </w:t>
            </w:r>
          </w:p>
        </w:tc>
        <w:tc>
          <w:tcPr>
            <w:tcW w:w="1574"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jc w:val="center"/>
              <w:rPr>
                <w:rFonts w:ascii="Arial" w:hAnsi="Arial" w:cs="Arial"/>
                <w:b/>
                <w:sz w:val="22"/>
                <w:szCs w:val="22"/>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b/>
                <w:lang w:val="sr-Latn-RS"/>
              </w:rPr>
            </w:pP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4"/>
                <w:szCs w:val="24"/>
                <w:lang w:val="en-US"/>
              </w:rPr>
            </w:pPr>
            <w:r w:rsidRPr="00EF431C">
              <w:rPr>
                <w:rFonts w:ascii="Arial" w:hAnsi="Arial" w:cs="Arial"/>
                <w:sz w:val="24"/>
                <w:szCs w:val="24"/>
                <w:lang w:val="en-US"/>
              </w:rPr>
              <w:t>7.1</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32"/>
                <w:szCs w:val="32"/>
                <w:lang w:val="sr-Latn-RS"/>
              </w:rPr>
            </w:pPr>
            <w:r w:rsidRPr="00EF431C">
              <w:rPr>
                <w:rFonts w:ascii="Arial" w:hAnsi="Arial" w:cs="Arial"/>
                <w:sz w:val="22"/>
                <w:szCs w:val="22"/>
                <w:lang w:val="sr-Cyrl-RS"/>
              </w:rPr>
              <w:t>(преправка оштећених делова кровних површина)</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jc w:val="center"/>
              <w:rPr>
                <w:rFonts w:ascii="Arial" w:hAnsi="Arial" w:cs="Arial"/>
                <w:sz w:val="22"/>
                <w:szCs w:val="22"/>
                <w:lang w:val="en-U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en-US"/>
              </w:rPr>
            </w:pPr>
            <w:r w:rsidRPr="00EF431C">
              <w:rPr>
                <w:rFonts w:ascii="Arial" w:hAnsi="Arial" w:cs="Arial"/>
                <w:sz w:val="22"/>
                <w:szCs w:val="22"/>
                <w:lang w:val="en-U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4"/>
                <w:szCs w:val="24"/>
                <w:lang w:val="sr-Latn-RS"/>
              </w:rPr>
            </w:pPr>
            <w:r w:rsidRPr="00EF431C">
              <w:rPr>
                <w:rFonts w:ascii="Arial" w:hAnsi="Arial" w:cs="Arial"/>
                <w:sz w:val="24"/>
                <w:szCs w:val="24"/>
                <w:lang w:val="sr-Cyrl-RS"/>
              </w:rPr>
              <w:t>7.2</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Замена дотрајалих греда на кровној конструкцији)</w:t>
            </w:r>
          </w:p>
        </w:tc>
        <w:tc>
          <w:tcPr>
            <w:tcW w:w="1574"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rPr>
                <w:rFonts w:ascii="Arial" w:hAnsi="Arial" w:cs="Arial"/>
                <w:sz w:val="22"/>
                <w:szCs w:val="22"/>
                <w:lang w:val="sr-Cyrl-RS"/>
              </w:rPr>
            </w:pPr>
            <w:r w:rsidRPr="00EF431C">
              <w:rPr>
                <w:rFonts w:ascii="Arial" w:hAnsi="Arial" w:cs="Arial"/>
                <w:sz w:val="22"/>
                <w:szCs w:val="22"/>
                <w:lang w:val="sr-Cyrl-RS"/>
              </w:rPr>
              <w:t xml:space="preserve">          </w:t>
            </w:r>
            <w:r w:rsidRPr="00EF431C">
              <w:rPr>
                <w:rFonts w:ascii="Arial" w:hAnsi="Arial" w:cs="Arial"/>
                <w:sz w:val="22"/>
                <w:szCs w:val="22"/>
                <w:lang w:val="en-US"/>
              </w:rPr>
              <w:t>m</w:t>
            </w:r>
            <w:r w:rsidRPr="00EF431C">
              <w:rPr>
                <w:rFonts w:ascii="Arial" w:hAnsi="Arial" w:cs="Arial"/>
                <w:sz w:val="22"/>
                <w:szCs w:val="22"/>
                <w:vertAlign w:val="superscript"/>
                <w:lang w:val="sr-Cyrl-RS"/>
              </w:rPr>
              <w:t>3</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rPr>
                <w:rFonts w:ascii="Arial" w:hAnsi="Arial" w:cs="Arial"/>
                <w:lang w:val="sr-Latn-RS"/>
              </w:rPr>
            </w:pPr>
            <w:r w:rsidRPr="00EF431C">
              <w:rPr>
                <w:rFonts w:ascii="Arial" w:hAnsi="Arial" w:cs="Arial"/>
                <w:sz w:val="22"/>
                <w:szCs w:val="22"/>
                <w:lang w:val="sr-Cyrl-RS"/>
              </w:rPr>
              <w:t>1</w:t>
            </w:r>
          </w:p>
          <w:p w:rsidR="001236A1" w:rsidRPr="00EF431C" w:rsidRDefault="001236A1" w:rsidP="001236A1">
            <w:pPr>
              <w:jc w:val="center"/>
              <w:rPr>
                <w:rFonts w:ascii="Arial" w:hAnsi="Arial" w:cs="Arial"/>
                <w:lang w:val="sr-Latn-RS"/>
              </w:rPr>
            </w:pPr>
          </w:p>
          <w:p w:rsidR="001236A1" w:rsidRPr="00EF431C" w:rsidRDefault="001236A1" w:rsidP="001236A1">
            <w:pPr>
              <w:tabs>
                <w:tab w:val="left" w:pos="1215"/>
              </w:tabs>
              <w:jc w:val="center"/>
              <w:rPr>
                <w:rFonts w:ascii="Arial" w:hAnsi="Arial" w:cs="Arial"/>
                <w:lang w:val="sr-Latn-RS"/>
              </w:rPr>
            </w:pP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4"/>
                <w:szCs w:val="24"/>
                <w:lang w:val="sr-Latn-RS"/>
              </w:rPr>
            </w:pPr>
            <w:r w:rsidRPr="00EF431C">
              <w:rPr>
                <w:rFonts w:ascii="Arial" w:hAnsi="Arial" w:cs="Arial"/>
                <w:sz w:val="24"/>
                <w:szCs w:val="24"/>
                <w:lang w:val="sr-Cyrl-RS"/>
              </w:rPr>
              <w:t>7.3</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Замена дотрајалог црепа и набавка и постављање нових)</w:t>
            </w:r>
          </w:p>
        </w:tc>
        <w:tc>
          <w:tcPr>
            <w:tcW w:w="1574"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36"/>
                <w:szCs w:val="36"/>
                <w:lang w:val="sr-Cyrl-RS"/>
              </w:rPr>
            </w:pPr>
            <w:r w:rsidRPr="00EF431C">
              <w:rPr>
                <w:rFonts w:ascii="Arial" w:hAnsi="Arial" w:cs="Arial"/>
                <w:b/>
                <w:sz w:val="36"/>
                <w:szCs w:val="36"/>
                <w:lang w:val="sr-Cyrl-RS"/>
              </w:rPr>
              <w:t>8.</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22"/>
                <w:szCs w:val="22"/>
                <w:lang w:val="sr-Cyrl-RS"/>
              </w:rPr>
            </w:pPr>
            <w:r w:rsidRPr="00EF431C">
              <w:rPr>
                <w:rFonts w:ascii="Arial" w:hAnsi="Arial" w:cs="Arial"/>
                <w:b/>
                <w:sz w:val="32"/>
                <w:szCs w:val="32"/>
                <w:lang w:val="sr-Cyrl-RS"/>
              </w:rPr>
              <w:t xml:space="preserve"> Молерско- гипсарски радови</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jc w:val="center"/>
              <w:rPr>
                <w:rFonts w:ascii="Arial" w:hAnsi="Arial" w:cs="Arial"/>
                <w:b/>
                <w:sz w:val="22"/>
                <w:szCs w:val="22"/>
                <w:lang w:val="en-U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b/>
                <w:sz w:val="22"/>
                <w:szCs w:val="22"/>
                <w:lang w:val="sr-Cyrl-RS"/>
              </w:rPr>
            </w:pP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8.1</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скидање старе боје са зидова</w:t>
            </w:r>
          </w:p>
        </w:tc>
        <w:tc>
          <w:tcPr>
            <w:tcW w:w="1574"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8.2</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Крпљење испуцалих зидова кнауфом</w:t>
            </w:r>
          </w:p>
        </w:tc>
        <w:tc>
          <w:tcPr>
            <w:tcW w:w="1574"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8.3</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Обијање оштећених површина</w:t>
            </w:r>
          </w:p>
        </w:tc>
        <w:tc>
          <w:tcPr>
            <w:tcW w:w="1574"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8.4</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Глетовање у две руке</w:t>
            </w:r>
          </w:p>
        </w:tc>
        <w:tc>
          <w:tcPr>
            <w:tcW w:w="1574"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lastRenderedPageBreak/>
              <w:t>8.5</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Кречење зидова полудисперзијом у 2 руке</w:t>
            </w:r>
          </w:p>
        </w:tc>
        <w:tc>
          <w:tcPr>
            <w:tcW w:w="1574"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 xml:space="preserve"> 8.6</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Кречење зидова масном бојом</w:t>
            </w:r>
          </w:p>
        </w:tc>
        <w:tc>
          <w:tcPr>
            <w:tcW w:w="1574"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 xml:space="preserve"> 8.7</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Обележавање поља на пијацама</w:t>
            </w:r>
            <w:r w:rsidRPr="00EF431C">
              <w:rPr>
                <w:rFonts w:ascii="Arial" w:hAnsi="Arial" w:cs="Arial"/>
                <w:sz w:val="22"/>
                <w:szCs w:val="22"/>
                <w:lang w:val="sr-Cyrl-RS"/>
              </w:rPr>
              <w:t xml:space="preserve"> бојом за бетон</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8.8</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Cyrl-RS"/>
              </w:rPr>
              <w:t>Исписивање бројева на пијачном платоу бојом за бетон</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8.9</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Израда  преградних зидова и плафона од гипс картон плоча д-12 мм са подконструкцијом.</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en-US"/>
              </w:rPr>
            </w:pPr>
          </w:p>
          <w:p w:rsidR="001236A1" w:rsidRPr="00EF431C" w:rsidRDefault="001236A1" w:rsidP="001236A1">
            <w:pPr>
              <w:jc w:val="center"/>
              <w:rPr>
                <w:rFonts w:ascii="Arial" w:hAnsi="Arial" w:cs="Arial"/>
                <w:sz w:val="22"/>
                <w:szCs w:val="22"/>
                <w:lang w:val="en-U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sr-Cyrl-RS"/>
              </w:rPr>
              <w:t>8.10</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Обијање старих делова фасаде до здраве површине.</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8.11</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-израда ''демит'' фасаде стиропором 8 цм, насипање лепка у два слоја преко стаклене мрежице, типловање на 4 ћошка</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en-U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8.12</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-завршна обрада акрилним бавалитом</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8.13</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-кречење дисперзијом</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8.14</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-кречење зидова акрилним бојама</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8.15</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-уклањање графита по м2 (без оштећења фасаде)</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32"/>
                <w:szCs w:val="32"/>
                <w:lang w:val="sr-Cyrl-RS"/>
              </w:rPr>
            </w:pPr>
            <w:r w:rsidRPr="00EF431C">
              <w:rPr>
                <w:rFonts w:ascii="Arial" w:hAnsi="Arial" w:cs="Arial"/>
                <w:b/>
                <w:sz w:val="32"/>
                <w:szCs w:val="32"/>
                <w:lang w:val="sr-Cyrl-RS"/>
              </w:rPr>
              <w:t>9</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32"/>
                <w:szCs w:val="32"/>
                <w:lang w:val="sr-Cyrl-RS"/>
              </w:rPr>
            </w:pPr>
            <w:r w:rsidRPr="00EF431C">
              <w:rPr>
                <w:rFonts w:ascii="Arial" w:hAnsi="Arial" w:cs="Arial"/>
                <w:b/>
                <w:sz w:val="32"/>
                <w:szCs w:val="32"/>
                <w:lang w:val="sr-Cyrl-RS"/>
              </w:rPr>
              <w:t>РАДОВИ НА ВиК</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b/>
                <w:sz w:val="22"/>
                <w:szCs w:val="22"/>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b/>
                <w:lang w:val="sr-Latn-RS"/>
              </w:rPr>
            </w:pP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9.1</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Демонтажа старе и израда нове водоводне инсталације од ППР цеви</w:t>
            </w:r>
          </w:p>
        </w:tc>
        <w:tc>
          <w:tcPr>
            <w:tcW w:w="1574"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2"/>
                <w:szCs w:val="22"/>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lang w:val="sr-Latn-RS"/>
              </w:rPr>
            </w:pP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9.1.1</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Cyrl-RS"/>
              </w:rPr>
              <w:t>½ цола</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pPr>
            <w:r w:rsidRPr="00EF431C">
              <w:rPr>
                <w:rFonts w:ascii="Arial" w:hAnsi="Arial" w:cs="Arial"/>
                <w:sz w:val="22"/>
                <w:szCs w:val="22"/>
                <w:lang w:val="en-U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4"/>
                <w:szCs w:val="24"/>
                <w:lang w:val="sr-Cyrl-RS"/>
              </w:rPr>
            </w:pPr>
            <w:r w:rsidRPr="00EF431C">
              <w:rPr>
                <w:rFonts w:asciiTheme="minorHAnsi" w:hAnsiTheme="minorHAnsi"/>
                <w:sz w:val="24"/>
                <w:szCs w:val="24"/>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9.1.2</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Cyrl-RS"/>
              </w:rPr>
              <w:t>¾ цола</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pPr>
            <w:r w:rsidRPr="00EF431C">
              <w:rPr>
                <w:rFonts w:ascii="Arial" w:hAnsi="Arial" w:cs="Arial"/>
                <w:sz w:val="22"/>
                <w:szCs w:val="22"/>
                <w:lang w:val="en-U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4"/>
                <w:szCs w:val="24"/>
                <w:lang w:val="sr-Cyrl-RS"/>
              </w:rPr>
            </w:pPr>
            <w:r w:rsidRPr="00EF431C">
              <w:rPr>
                <w:rFonts w:asciiTheme="minorHAnsi" w:hAnsiTheme="minorHAnsi"/>
                <w:sz w:val="24"/>
                <w:szCs w:val="24"/>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9.1.3</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Cyrl-RS"/>
              </w:rPr>
              <w:t>1 цола</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2"/>
                <w:szCs w:val="22"/>
                <w:lang w:val="en-U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4"/>
                <w:szCs w:val="24"/>
                <w:lang w:val="sr-Cyrl-RS"/>
              </w:rPr>
            </w:pPr>
            <w:r w:rsidRPr="00EF431C">
              <w:rPr>
                <w:rFonts w:asciiTheme="minorHAnsi" w:hAnsiTheme="minorHAnsi"/>
                <w:sz w:val="24"/>
                <w:szCs w:val="24"/>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Latn-RS"/>
              </w:rPr>
            </w:pPr>
            <w:r w:rsidRPr="00EF431C">
              <w:rPr>
                <w:rFonts w:ascii="Arial" w:hAnsi="Arial" w:cs="Arial"/>
                <w:sz w:val="22"/>
                <w:szCs w:val="22"/>
                <w:lang w:val="sr-Cyrl-RS"/>
              </w:rPr>
              <w:t>9.2</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Замена вентила,</w:t>
            </w:r>
            <w:r w:rsidRPr="00EF431C">
              <w:rPr>
                <w:rFonts w:ascii="Arial" w:hAnsi="Arial" w:cs="Arial"/>
                <w:sz w:val="22"/>
                <w:szCs w:val="22"/>
                <w:lang w:val="sr-Cyrl-RS"/>
              </w:rPr>
              <w:t xml:space="preserve"> </w:t>
            </w:r>
            <w:r w:rsidRPr="00EF431C">
              <w:rPr>
                <w:rFonts w:ascii="Arial" w:hAnsi="Arial" w:cs="Arial"/>
                <w:sz w:val="22"/>
                <w:szCs w:val="22"/>
                <w:lang w:val="sr-Latn-RS"/>
              </w:rPr>
              <w:t>вирбли,</w:t>
            </w:r>
            <w:r w:rsidRPr="00EF431C">
              <w:rPr>
                <w:rFonts w:ascii="Arial" w:hAnsi="Arial" w:cs="Arial"/>
                <w:sz w:val="22"/>
                <w:szCs w:val="22"/>
                <w:lang w:val="sr-Cyrl-RS"/>
              </w:rPr>
              <w:t xml:space="preserve"> </w:t>
            </w:r>
            <w:r w:rsidRPr="00EF431C">
              <w:rPr>
                <w:rFonts w:ascii="Arial" w:hAnsi="Arial" w:cs="Arial"/>
                <w:sz w:val="22"/>
                <w:szCs w:val="22"/>
                <w:lang w:val="sr-Latn-RS"/>
              </w:rPr>
              <w:t>славина</w:t>
            </w:r>
          </w:p>
        </w:tc>
        <w:tc>
          <w:tcPr>
            <w:tcW w:w="1574"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комад</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9.3</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канализационе инсталације</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rPr>
                <w:rFonts w:ascii="Arial" w:hAnsi="Arial" w:cs="Arial"/>
                <w:sz w:val="22"/>
                <w:szCs w:val="22"/>
                <w:lang w:val="sr-Cyrl-RS"/>
              </w:rPr>
            </w:pPr>
            <w:r w:rsidRPr="00EF431C">
              <w:rPr>
                <w:rFonts w:ascii="Arial" w:hAnsi="Arial" w:cs="Arial"/>
                <w:sz w:val="22"/>
                <w:szCs w:val="22"/>
                <w:lang w:val="sr-Cyrl-RS"/>
              </w:rPr>
              <w:t>9.3.1</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-Ф 50 </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en-U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rPr>
                <w:rFonts w:ascii="Arial" w:hAnsi="Arial" w:cs="Arial"/>
                <w:sz w:val="22"/>
                <w:szCs w:val="22"/>
                <w:lang w:val="sr-Cyrl-RS"/>
              </w:rPr>
            </w:pPr>
            <w:r w:rsidRPr="00EF431C">
              <w:rPr>
                <w:rFonts w:ascii="Arial" w:hAnsi="Arial" w:cs="Arial"/>
                <w:sz w:val="22"/>
                <w:szCs w:val="22"/>
                <w:lang w:val="sr-Cyrl-RS"/>
              </w:rPr>
              <w:t>9.3.2</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-Ф 75</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en-U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rPr>
                <w:rFonts w:ascii="Arial" w:hAnsi="Arial" w:cs="Arial"/>
                <w:sz w:val="22"/>
                <w:szCs w:val="22"/>
                <w:lang w:val="sr-Cyrl-RS"/>
              </w:rPr>
            </w:pPr>
            <w:r w:rsidRPr="00EF431C">
              <w:rPr>
                <w:rFonts w:ascii="Arial" w:hAnsi="Arial" w:cs="Arial"/>
                <w:sz w:val="22"/>
                <w:szCs w:val="22"/>
                <w:lang w:val="sr-Cyrl-RS"/>
              </w:rPr>
              <w:t>9.3.3</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-Ф 110</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en-U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rPr>
                <w:rFonts w:ascii="Arial" w:hAnsi="Arial" w:cs="Arial"/>
                <w:sz w:val="22"/>
                <w:szCs w:val="22"/>
                <w:lang w:val="sr-Cyrl-RS"/>
              </w:rPr>
            </w:pPr>
            <w:r w:rsidRPr="00EF431C">
              <w:rPr>
                <w:rFonts w:ascii="Arial" w:hAnsi="Arial" w:cs="Arial"/>
                <w:sz w:val="22"/>
                <w:szCs w:val="22"/>
                <w:lang w:val="sr-Cyrl-RS"/>
              </w:rPr>
              <w:t>9.3.4</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-Ф 160</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en-U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Latn-RS"/>
              </w:rPr>
            </w:pPr>
            <w:r w:rsidRPr="00EF431C">
              <w:rPr>
                <w:rFonts w:ascii="Arial" w:hAnsi="Arial" w:cs="Arial"/>
                <w:sz w:val="22"/>
                <w:szCs w:val="22"/>
                <w:lang w:val="sr-Cyrl-RS"/>
              </w:rPr>
              <w:t>9.4</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 xml:space="preserve">Проширење водоводне </w:t>
            </w:r>
            <w:r w:rsidRPr="00EF431C">
              <w:rPr>
                <w:rFonts w:ascii="Arial" w:hAnsi="Arial" w:cs="Arial"/>
                <w:sz w:val="22"/>
                <w:szCs w:val="22"/>
                <w:lang w:val="sr-Cyrl-RS"/>
              </w:rPr>
              <w:t>и канализационе мреже</w:t>
            </w:r>
          </w:p>
        </w:tc>
        <w:tc>
          <w:tcPr>
            <w:tcW w:w="1574"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rPr>
                <w:rFonts w:ascii="Arial" w:hAnsi="Arial" w:cs="Arial"/>
                <w:sz w:val="22"/>
                <w:szCs w:val="22"/>
                <w:lang w:val="sr-Cyrl-RS"/>
              </w:rPr>
            </w:pPr>
            <w:r w:rsidRPr="00EF431C">
              <w:rPr>
                <w:rFonts w:ascii="Arial" w:hAnsi="Arial" w:cs="Arial"/>
                <w:sz w:val="22"/>
                <w:szCs w:val="22"/>
                <w:lang w:val="sr-Cyrl-RS"/>
              </w:rPr>
              <w:t xml:space="preserve">                     </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9.4.1</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-исећи бетон брусилицом на правцу постављања нове цеви</w:t>
            </w:r>
          </w:p>
        </w:tc>
        <w:tc>
          <w:tcPr>
            <w:tcW w:w="1574"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9.4.2</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-ископати ров потребне дубине</w:t>
            </w:r>
          </w:p>
        </w:tc>
        <w:tc>
          <w:tcPr>
            <w:tcW w:w="1574"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lastRenderedPageBreak/>
              <w:t>9.4.3</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-положити водоводну цев</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9.4.4</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-израдити прикључак</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9.4.5</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-израда нове чесме са бетонским коритом и облогом цеви</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9.4.6</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-затрпати ров песком</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9.4.7</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-укинути постојећи прикључак</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9.4.8</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pPr>
            <w:r w:rsidRPr="00EF431C">
              <w:rPr>
                <w:rFonts w:ascii="Arial" w:hAnsi="Arial" w:cs="Arial"/>
                <w:sz w:val="22"/>
                <w:szCs w:val="22"/>
                <w:lang w:val="sr-Cyrl-RS"/>
              </w:rPr>
              <w:t>-положити канализациону цев цев</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4"/>
                <w:szCs w:val="24"/>
                <w:lang w:val="sr-Cyrl-RS"/>
              </w:rPr>
            </w:pPr>
          </w:p>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9.4.9</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w:t>
            </w:r>
            <w:r w:rsidRPr="00EF431C">
              <w:rPr>
                <w:rFonts w:ascii="Arial" w:hAnsi="Arial" w:cs="Arial"/>
                <w:sz w:val="22"/>
                <w:szCs w:val="22"/>
              </w:rPr>
              <w:t>Израда новог прикључка канализације на постојећи шахт -пробијање отвора, бетонирање цеви.</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tabs>
                <w:tab w:val="center" w:pos="1466"/>
              </w:tabs>
              <w:jc w:val="center"/>
              <w:rPr>
                <w:rFonts w:ascii="Arial" w:hAnsi="Arial" w:cs="Arial"/>
                <w:sz w:val="22"/>
                <w:szCs w:val="22"/>
                <w:lang w:val="sr-Cyrl-RS"/>
              </w:rPr>
            </w:pPr>
          </w:p>
          <w:p w:rsidR="001236A1" w:rsidRPr="00EF431C" w:rsidRDefault="001236A1" w:rsidP="001236A1">
            <w:pPr>
              <w:tabs>
                <w:tab w:val="center" w:pos="1466"/>
              </w:tabs>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sr-Cyrl-RS"/>
              </w:rPr>
              <w:t>9.5</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rPr>
                <w:rFonts w:ascii="Arial" w:hAnsi="Arial" w:cs="Arial"/>
                <w:sz w:val="22"/>
                <w:szCs w:val="22"/>
                <w:lang w:val="sr-Cyrl-RS"/>
              </w:rPr>
            </w:pPr>
            <w:r w:rsidRPr="00EF431C">
              <w:rPr>
                <w:rFonts w:ascii="Arial" w:hAnsi="Arial" w:cs="Arial"/>
                <w:sz w:val="22"/>
                <w:szCs w:val="22"/>
                <w:lang w:val="sr-Cyrl-RS"/>
              </w:rPr>
              <w:t>бетонирање оштећених  површина након преправки</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9.6</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Latn-RS"/>
              </w:rPr>
            </w:pPr>
            <w:r w:rsidRPr="00EF431C">
              <w:rPr>
                <w:rFonts w:ascii="Arial" w:hAnsi="Arial" w:cs="Arial"/>
                <w:sz w:val="22"/>
                <w:szCs w:val="22"/>
              </w:rPr>
              <w:t>Демонтажа старе и израда нове хидрантске мреже од поцинкованих челичних цеви 65мм</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tabs>
                <w:tab w:val="center" w:pos="1466"/>
              </w:tabs>
              <w:jc w:val="center"/>
              <w:rPr>
                <w:rFonts w:ascii="Arial" w:hAnsi="Arial" w:cs="Arial"/>
                <w:sz w:val="22"/>
                <w:szCs w:val="22"/>
                <w:lang w:val="en-US"/>
              </w:rPr>
            </w:pPr>
          </w:p>
          <w:p w:rsidR="001236A1" w:rsidRPr="00EF431C" w:rsidRDefault="001236A1" w:rsidP="001236A1">
            <w:pPr>
              <w:tabs>
                <w:tab w:val="center" w:pos="1466"/>
              </w:tabs>
              <w:jc w:val="center"/>
              <w:rPr>
                <w:rFonts w:ascii="Arial" w:hAnsi="Arial" w:cs="Arial"/>
                <w:sz w:val="22"/>
                <w:szCs w:val="22"/>
                <w:lang w:val="en-US"/>
              </w:rPr>
            </w:pPr>
            <w:r w:rsidRPr="00EF431C">
              <w:rPr>
                <w:rFonts w:ascii="Arial" w:hAnsi="Arial" w:cs="Arial"/>
                <w:sz w:val="22"/>
                <w:szCs w:val="22"/>
                <w:lang w:val="en-U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9.7</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Latn-RS"/>
              </w:rPr>
            </w:pPr>
            <w:r w:rsidRPr="00EF431C">
              <w:rPr>
                <w:rFonts w:ascii="Arial" w:hAnsi="Arial" w:cs="Arial"/>
                <w:sz w:val="22"/>
                <w:szCs w:val="22"/>
              </w:rPr>
              <w:t>Набавка и монтажа хидрантског ормана са цревом и вентилом</w:t>
            </w:r>
            <w:r w:rsidRPr="00EF431C">
              <w:rPr>
                <w:sz w:val="22"/>
                <w:szCs w:val="22"/>
              </w:rPr>
              <w:t>.</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tabs>
                <w:tab w:val="center" w:pos="1466"/>
              </w:tabs>
              <w:jc w:val="center"/>
              <w:rPr>
                <w:rFonts w:ascii="Arial" w:hAnsi="Arial" w:cs="Arial"/>
                <w:sz w:val="22"/>
                <w:szCs w:val="22"/>
                <w:lang w:val="sr-Cyrl-RS"/>
              </w:rPr>
            </w:pPr>
          </w:p>
          <w:p w:rsidR="001236A1" w:rsidRPr="00EF431C" w:rsidRDefault="001236A1" w:rsidP="001236A1">
            <w:pPr>
              <w:tabs>
                <w:tab w:val="center" w:pos="1466"/>
              </w:tabs>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9.8</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Latn-RS"/>
              </w:rPr>
            </w:pPr>
            <w:r w:rsidRPr="00EF431C">
              <w:rPr>
                <w:rFonts w:ascii="Arial" w:hAnsi="Arial" w:cs="Arial"/>
                <w:sz w:val="22"/>
                <w:szCs w:val="22"/>
              </w:rPr>
              <w:t>Одгушење канализационе инсталације -чишћење, прање под високим притиском</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tabs>
                <w:tab w:val="center" w:pos="1466"/>
              </w:tabs>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tabs>
                <w:tab w:val="center" w:pos="1466"/>
              </w:tabs>
              <w:rPr>
                <w:rFonts w:ascii="Arial" w:hAnsi="Arial" w:cs="Arial"/>
                <w:sz w:val="22"/>
                <w:szCs w:val="22"/>
                <w:lang w:val="sr-Cyrl-RS"/>
              </w:rPr>
            </w:pPr>
          </w:p>
          <w:p w:rsidR="001236A1" w:rsidRPr="00EF431C" w:rsidRDefault="001236A1" w:rsidP="001236A1">
            <w:pPr>
              <w:tabs>
                <w:tab w:val="center" w:pos="1466"/>
              </w:tabs>
              <w:rPr>
                <w:rFonts w:ascii="Arial" w:hAnsi="Arial" w:cs="Arial"/>
                <w:sz w:val="22"/>
                <w:szCs w:val="22"/>
                <w:lang w:val="sr-Cyrl-RS"/>
              </w:rPr>
            </w:pPr>
            <w:r w:rsidRPr="00EF431C">
              <w:rPr>
                <w:rFonts w:ascii="Arial" w:hAnsi="Arial" w:cs="Arial"/>
                <w:sz w:val="22"/>
                <w:szCs w:val="22"/>
                <w:lang w:val="sr-Cyrl-RS"/>
              </w:rPr>
              <w:t xml:space="preserve">     паушал</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36"/>
                <w:szCs w:val="36"/>
                <w:lang w:val="sr-Cyrl-RS"/>
              </w:rPr>
            </w:pPr>
            <w:r w:rsidRPr="00EF431C">
              <w:rPr>
                <w:rFonts w:ascii="Arial" w:hAnsi="Arial" w:cs="Arial"/>
                <w:sz w:val="22"/>
                <w:szCs w:val="22"/>
                <w:lang w:val="sr-Cyrl-RS"/>
              </w:rPr>
              <w:t>9.9</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Latn-RS"/>
              </w:rPr>
            </w:pPr>
            <w:r w:rsidRPr="00EF431C">
              <w:rPr>
                <w:rFonts w:ascii="Arial" w:hAnsi="Arial" w:cs="Arial"/>
                <w:sz w:val="22"/>
                <w:szCs w:val="22"/>
              </w:rPr>
              <w:t>Испитивање канализационе мреже на функционалност камерама на даљинско управљање.</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tabs>
                <w:tab w:val="center" w:pos="1466"/>
              </w:tabs>
              <w:rPr>
                <w:rFonts w:ascii="Arial" w:hAnsi="Arial" w:cs="Arial"/>
                <w:sz w:val="22"/>
                <w:szCs w:val="22"/>
                <w:lang w:val="sr-Cyrl-RS"/>
              </w:rPr>
            </w:pPr>
          </w:p>
          <w:p w:rsidR="001236A1" w:rsidRPr="00EF431C" w:rsidRDefault="001236A1" w:rsidP="001236A1">
            <w:pP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паушал</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Latn-RS"/>
              </w:rPr>
            </w:pPr>
            <w:r w:rsidRPr="00EF431C">
              <w:rPr>
                <w:rFonts w:ascii="Arial" w:hAnsi="Arial" w:cs="Arial"/>
                <w:sz w:val="22"/>
                <w:szCs w:val="22"/>
                <w:lang w:val="sr-Cyrl-RS"/>
              </w:rPr>
              <w:t>9.10</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Пражњење септичке јаме</w:t>
            </w:r>
          </w:p>
        </w:tc>
        <w:tc>
          <w:tcPr>
            <w:tcW w:w="1574"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tabs>
                <w:tab w:val="center" w:pos="1466"/>
              </w:tabs>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tabs>
                <w:tab w:val="center" w:pos="1466"/>
              </w:tabs>
              <w:rPr>
                <w:rFonts w:ascii="Arial" w:hAnsi="Arial" w:cs="Arial"/>
                <w:sz w:val="22"/>
                <w:szCs w:val="22"/>
                <w:lang w:val="sr-Cyrl-RS"/>
              </w:rPr>
            </w:pPr>
            <w:r w:rsidRPr="00EF431C">
              <w:rPr>
                <w:rFonts w:ascii="Arial" w:hAnsi="Arial" w:cs="Arial"/>
                <w:sz w:val="22"/>
                <w:szCs w:val="22"/>
                <w:lang w:val="sr-Cyrl-RS"/>
              </w:rPr>
              <w:t xml:space="preserve">     паушал</w:t>
            </w:r>
            <w:r w:rsidRPr="00EF431C">
              <w:rPr>
                <w:rFonts w:ascii="Arial" w:hAnsi="Arial" w:cs="Arial"/>
                <w:sz w:val="22"/>
                <w:szCs w:val="22"/>
                <w:lang w:val="sr-Cyrl-RS"/>
              </w:rPr>
              <w:tab/>
              <w:t xml:space="preserve">                  </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32"/>
                <w:szCs w:val="32"/>
                <w:lang w:val="sr-Cyrl-RS"/>
              </w:rPr>
            </w:pPr>
            <w:r w:rsidRPr="00EF431C">
              <w:rPr>
                <w:rFonts w:ascii="Arial" w:hAnsi="Arial" w:cs="Arial"/>
                <w:b/>
                <w:sz w:val="36"/>
                <w:szCs w:val="36"/>
                <w:lang w:val="sr-Cyrl-RS"/>
              </w:rPr>
              <w:t>10</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22"/>
                <w:szCs w:val="22"/>
                <w:lang w:val="sr-Cyrl-RS"/>
              </w:rPr>
            </w:pPr>
            <w:r w:rsidRPr="00EF431C">
              <w:rPr>
                <w:rFonts w:ascii="Arial" w:hAnsi="Arial" w:cs="Arial"/>
                <w:b/>
                <w:sz w:val="32"/>
                <w:szCs w:val="32"/>
                <w:lang w:val="sr-Cyrl-RS"/>
              </w:rPr>
              <w:t>Керамичарски радови и санитарија</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b/>
                <w:sz w:val="22"/>
                <w:szCs w:val="22"/>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b/>
                <w:sz w:val="22"/>
                <w:szCs w:val="22"/>
                <w:lang w:val="sr-Cyrl-RS"/>
              </w:rPr>
            </w:pP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10.1</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демотажа постојеће керамике</w:t>
            </w:r>
          </w:p>
          <w:p w:rsidR="001236A1" w:rsidRPr="00EF431C" w:rsidRDefault="001236A1" w:rsidP="001236A1">
            <w:pPr>
              <w:autoSpaceDE w:val="0"/>
              <w:rPr>
                <w:rFonts w:ascii="Arial" w:hAnsi="Arial" w:cs="Arial"/>
                <w:sz w:val="22"/>
                <w:szCs w:val="22"/>
                <w:lang w:val="sr-Cyrl-RS"/>
              </w:rPr>
            </w:pPr>
          </w:p>
          <w:p w:rsidR="001236A1" w:rsidRPr="00EF431C" w:rsidRDefault="001236A1" w:rsidP="001236A1">
            <w:pPr>
              <w:autoSpaceDE w:val="0"/>
              <w:rPr>
                <w:rFonts w:ascii="Arial" w:hAnsi="Arial" w:cs="Arial"/>
                <w:sz w:val="22"/>
                <w:szCs w:val="22"/>
                <w:lang w:val="sr-Cyrl-RS"/>
              </w:rPr>
            </w:pP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10.2</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-набавка и уградња керамичких плочица подних и зидних 1 класе са свим потребним материјалом за рад</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en-US"/>
              </w:rPr>
            </w:pPr>
          </w:p>
          <w:p w:rsidR="001236A1" w:rsidRPr="00EF431C" w:rsidRDefault="001236A1" w:rsidP="001236A1">
            <w:pPr>
              <w:jc w:val="center"/>
              <w:rPr>
                <w:rFonts w:ascii="Arial" w:hAnsi="Arial" w:cs="Arial"/>
                <w:sz w:val="22"/>
                <w:szCs w:val="22"/>
                <w:lang w:val="en-U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10.3</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набавка и уградња керамичких сокле са свим потребним материјалом за рад</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en-US"/>
              </w:rPr>
            </w:pPr>
          </w:p>
          <w:p w:rsidR="001236A1" w:rsidRPr="00EF431C" w:rsidRDefault="001236A1" w:rsidP="001236A1">
            <w:pPr>
              <w:jc w:val="center"/>
              <w:rPr>
                <w:rFonts w:ascii="Arial" w:hAnsi="Arial" w:cs="Arial"/>
                <w:sz w:val="22"/>
                <w:szCs w:val="22"/>
                <w:lang w:val="en-U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1</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10.4</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одгушивање тоалета сајлом</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паушал</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10.5</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набавка и уградња умиваоника са славином </w:t>
            </w:r>
            <w:r w:rsidRPr="00EF431C">
              <w:rPr>
                <w:rFonts w:ascii="Arial" w:hAnsi="Arial" w:cs="Arial"/>
                <w:sz w:val="22"/>
                <w:szCs w:val="22"/>
                <w:lang w:val="sr-Cyrl-RS"/>
              </w:rPr>
              <w:lastRenderedPageBreak/>
              <w:t>домаће производње са претходном демонтажом старе</w:t>
            </w:r>
          </w:p>
          <w:p w:rsidR="001236A1" w:rsidRPr="00EF431C" w:rsidRDefault="001236A1" w:rsidP="001236A1">
            <w:pPr>
              <w:autoSpaceDE w:val="0"/>
              <w:rPr>
                <w:rFonts w:ascii="Arial" w:hAnsi="Arial" w:cs="Arial"/>
                <w:sz w:val="22"/>
                <w:szCs w:val="22"/>
                <w:lang w:val="sr-Cyrl-RS"/>
              </w:rPr>
            </w:pP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lastRenderedPageBreak/>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r w:rsidRPr="00EF431C">
              <w:rPr>
                <w:rFonts w:ascii="Arial" w:hAnsi="Arial" w:cs="Arial"/>
                <w:sz w:val="22"/>
                <w:szCs w:val="22"/>
                <w:lang w:val="sr-Cyrl-RS"/>
              </w:rPr>
              <w:lastRenderedPageBreak/>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eastAsia="Calibri" w:hAnsi="Arial" w:cs="Arial"/>
                <w:sz w:val="22"/>
                <w:szCs w:val="24"/>
                <w:lang w:val="sr-Latn-RS" w:eastAsia="hi-IN" w:bidi="hi-IN"/>
              </w:rPr>
            </w:pPr>
            <w:r w:rsidRPr="00EF431C">
              <w:rPr>
                <w:rFonts w:ascii="Arial" w:hAnsi="Arial" w:cs="Arial"/>
                <w:sz w:val="22"/>
                <w:szCs w:val="22"/>
                <w:lang w:val="sr-Cyrl-RS"/>
              </w:rPr>
              <w:lastRenderedPageBreak/>
              <w:t>10.6</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eastAsia="Calibri" w:hAnsi="Arial" w:cs="Arial"/>
                <w:sz w:val="22"/>
                <w:szCs w:val="24"/>
                <w:lang w:val="sr-Latn-RS" w:eastAsia="hi-IN" w:bidi="hi-IN"/>
              </w:rPr>
              <w:t>Набавка и уградња  вц шоље са водокотлићем домаћег произвођача  са предходном демонтажом старог</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eastAsia="Calibri" w:hAnsi="Arial" w:cs="Arial"/>
                <w:sz w:val="22"/>
                <w:szCs w:val="24"/>
                <w:lang w:val="en-GB" w:eastAsia="hi-IN" w:bidi="hi-IN"/>
              </w:rPr>
            </w:pPr>
            <w:r w:rsidRPr="00EF431C">
              <w:rPr>
                <w:rFonts w:ascii="Arial" w:hAnsi="Arial" w:cs="Arial"/>
                <w:sz w:val="22"/>
                <w:szCs w:val="22"/>
                <w:lang w:val="sr-Cyrl-RS"/>
              </w:rPr>
              <w:t>10.7</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widowControl w:val="0"/>
              <w:spacing w:line="200" w:lineRule="atLeast"/>
              <w:rPr>
                <w:rFonts w:ascii="Arial" w:eastAsia="Calibri" w:hAnsi="Arial" w:cs="Arial"/>
                <w:sz w:val="22"/>
                <w:szCs w:val="24"/>
                <w:lang w:val="en-US" w:eastAsia="hi-IN" w:bidi="hi-IN"/>
              </w:rPr>
            </w:pPr>
            <w:r w:rsidRPr="00EF431C">
              <w:rPr>
                <w:rFonts w:ascii="Arial" w:eastAsia="Calibri" w:hAnsi="Arial" w:cs="Arial"/>
                <w:sz w:val="22"/>
                <w:szCs w:val="24"/>
                <w:lang w:val="en-GB" w:eastAsia="hi-IN" w:bidi="hi-IN"/>
              </w:rPr>
              <w:t>Тоалетна галантерија</w:t>
            </w:r>
          </w:p>
          <w:p w:rsidR="001236A1" w:rsidRPr="00EF431C" w:rsidRDefault="001236A1" w:rsidP="001236A1">
            <w:pPr>
              <w:autoSpaceDE w:val="0"/>
              <w:rPr>
                <w:rFonts w:ascii="Arial" w:hAnsi="Arial" w:cs="Arial"/>
                <w:sz w:val="22"/>
                <w:szCs w:val="22"/>
                <w:lang w:val="sr-Cyrl-RS"/>
              </w:rPr>
            </w:pPr>
            <w:r w:rsidRPr="00EF431C">
              <w:rPr>
                <w:rFonts w:ascii="Arial" w:eastAsia="Calibri" w:hAnsi="Arial" w:cs="Arial"/>
                <w:sz w:val="22"/>
                <w:szCs w:val="24"/>
                <w:lang w:val="en-US" w:eastAsia="hi-IN" w:bidi="hi-IN"/>
              </w:rPr>
              <w:t>држач сапуна,држач тоалет папира,држач пешкира.Огледало</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сет</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eastAsia="Calibri" w:hAnsi="Arial" w:cs="Arial"/>
                <w:sz w:val="22"/>
                <w:szCs w:val="24"/>
                <w:lang w:val="sr-Latn-RS" w:eastAsia="hi-IN" w:bidi="hi-IN"/>
              </w:rPr>
            </w:pPr>
            <w:r w:rsidRPr="00EF431C">
              <w:rPr>
                <w:rFonts w:ascii="Arial" w:hAnsi="Arial" w:cs="Arial"/>
                <w:sz w:val="22"/>
                <w:szCs w:val="22"/>
                <w:lang w:val="sr-Cyrl-RS"/>
              </w:rPr>
              <w:t>10.8</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eastAsia="Calibri" w:hAnsi="Arial" w:cs="Arial"/>
                <w:sz w:val="22"/>
                <w:szCs w:val="24"/>
                <w:lang w:val="sr-Latn-RS" w:eastAsia="hi-IN" w:bidi="hi-IN"/>
              </w:rPr>
              <w:t>Набавка и уградња  бојлера до 50 л домаћег произвођача  са предходном демонтажом старог</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sr-Cyrl-RS"/>
              </w:rPr>
              <w:t>10.9</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eastAsia="Calibri" w:hAnsi="Arial" w:cs="Arial"/>
                <w:sz w:val="22"/>
                <w:szCs w:val="24"/>
                <w:lang w:val="sr-Cyrl-RS" w:eastAsia="hi-IN" w:bidi="hi-IN"/>
              </w:rPr>
            </w:pPr>
            <w:r w:rsidRPr="00EF431C">
              <w:rPr>
                <w:rFonts w:ascii="Arial" w:eastAsia="Calibri" w:hAnsi="Arial" w:cs="Arial"/>
                <w:sz w:val="22"/>
                <w:szCs w:val="24"/>
                <w:lang w:val="sr-Cyrl-RS" w:eastAsia="hi-IN" w:bidi="hi-IN"/>
              </w:rPr>
              <w:t>Израда хидроизолације зидова од двокомпонентне пенентрирајуће масе са предходним обијањем старог малтера и припремом површине.</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en-US"/>
              </w:rPr>
            </w:pPr>
          </w:p>
          <w:p w:rsidR="001236A1" w:rsidRPr="00EF431C" w:rsidRDefault="001236A1" w:rsidP="001236A1">
            <w:pPr>
              <w:snapToGrid w:val="0"/>
              <w:jc w:val="center"/>
              <w:rPr>
                <w:rFonts w:ascii="Arial" w:hAnsi="Arial" w:cs="Arial"/>
                <w:sz w:val="22"/>
                <w:szCs w:val="22"/>
                <w:lang w:val="en-U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32"/>
                <w:szCs w:val="32"/>
                <w:lang w:val="sr-Latn-RS"/>
              </w:rPr>
            </w:pPr>
            <w:r w:rsidRPr="00EF431C">
              <w:rPr>
                <w:rFonts w:ascii="Arial" w:hAnsi="Arial" w:cs="Arial"/>
                <w:b/>
                <w:sz w:val="36"/>
                <w:szCs w:val="36"/>
                <w:lang w:val="sr-Cyrl-RS"/>
              </w:rPr>
              <w:t>11</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22"/>
                <w:szCs w:val="22"/>
                <w:lang w:val="sr-Cyrl-RS"/>
              </w:rPr>
            </w:pPr>
            <w:r w:rsidRPr="00EF431C">
              <w:rPr>
                <w:rFonts w:ascii="Arial" w:hAnsi="Arial" w:cs="Arial"/>
                <w:b/>
                <w:sz w:val="32"/>
                <w:szCs w:val="32"/>
                <w:lang w:val="sr-Cyrl-RS"/>
              </w:rPr>
              <w:t>Електро радови</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b/>
                <w:sz w:val="22"/>
                <w:szCs w:val="22"/>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b/>
                <w:lang w:val="sr-Latn-RS"/>
              </w:rPr>
            </w:pP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11.1</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ел. каблова 3*1,5</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11.2</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ел. каблова 3*2,5</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11.3</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утикача: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*обични</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11.4</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утикача: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*серијски</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11.5</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утикача: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*модуларни</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11.6</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прекидача: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*обични</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11.7</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прекидача: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*серијски</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11.8</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прекидача: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*модуларни</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11.9</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прекидача: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*трофазни</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11.10</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плафоњера</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11.11</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осигурача: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*стандардних</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11.12</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осигурача: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*аутоматских</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11.13</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табле са осигурачима</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11.14</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Демонтажа старог и израда новог Г.Р. ормана са одговарајућом опремом.</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11.15</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Демонтажа старих и уградња нових рефлектора исте снаге</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lastRenderedPageBreak/>
              <w:t>11.16</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Набавка и уградња контролних бројила</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4"/>
                <w:szCs w:val="24"/>
                <w:lang w:val="en-US"/>
              </w:rPr>
            </w:pPr>
            <w:r w:rsidRPr="00EF431C">
              <w:rPr>
                <w:rFonts w:ascii="Arial" w:hAnsi="Arial" w:cs="Arial"/>
                <w:sz w:val="24"/>
                <w:szCs w:val="24"/>
                <w:lang w:val="sr-Cyrl-RS"/>
              </w:rPr>
              <w:t>11.1</w:t>
            </w:r>
            <w:r w:rsidRPr="00EF431C">
              <w:rPr>
                <w:rFonts w:ascii="Arial" w:hAnsi="Arial" w:cs="Arial"/>
                <w:sz w:val="24"/>
                <w:szCs w:val="24"/>
                <w:lang w:val="en-US"/>
              </w:rPr>
              <w:t>7</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Cyrl-RS"/>
              </w:rPr>
              <w:t>Набавка и уградња електричне рампе са свим пратећим радовима, дужине до 3м</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jc w:val="center"/>
              <w:rPr>
                <w:rFonts w:ascii="Arial" w:hAnsi="Arial" w:cs="Arial"/>
                <w:sz w:val="24"/>
                <w:szCs w:val="24"/>
                <w:lang w:val="sr-Cyrl-RS"/>
              </w:rPr>
            </w:pPr>
            <w:r w:rsidRPr="00EF431C">
              <w:rPr>
                <w:rFonts w:ascii="Arial" w:hAnsi="Arial" w:cs="Arial"/>
                <w:sz w:val="24"/>
                <w:szCs w:val="24"/>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rPr>
                <w:rFonts w:ascii="Arial" w:hAnsi="Arial" w:cs="Arial"/>
                <w:sz w:val="24"/>
                <w:szCs w:val="24"/>
                <w:lang w:val="sr-Cyrl-RS"/>
              </w:rPr>
            </w:pPr>
            <w:r w:rsidRPr="00EF431C">
              <w:rPr>
                <w:rFonts w:ascii="Arial" w:hAnsi="Arial" w:cs="Arial"/>
                <w:sz w:val="24"/>
                <w:szCs w:val="24"/>
                <w:lang w:val="sr-Cyrl-RS"/>
              </w:rPr>
              <w:t xml:space="preserve">         </w:t>
            </w:r>
          </w:p>
          <w:p w:rsidR="001236A1" w:rsidRPr="00EF431C" w:rsidRDefault="001236A1" w:rsidP="001236A1">
            <w:pPr>
              <w:rPr>
                <w:rFonts w:ascii="Arial" w:hAnsi="Arial" w:cs="Arial"/>
                <w:sz w:val="24"/>
                <w:szCs w:val="24"/>
                <w:lang w:val="sr-Cyrl-RS"/>
              </w:rPr>
            </w:pPr>
          </w:p>
          <w:p w:rsidR="001236A1" w:rsidRPr="00EF431C" w:rsidRDefault="001236A1" w:rsidP="001236A1">
            <w:pPr>
              <w:rPr>
                <w:rFonts w:ascii="Arial" w:hAnsi="Arial" w:cs="Arial"/>
                <w:sz w:val="24"/>
                <w:szCs w:val="24"/>
                <w:lang w:val="sr-Cyrl-RS"/>
              </w:rPr>
            </w:pPr>
            <w:r w:rsidRPr="00EF431C">
              <w:rPr>
                <w:rFonts w:ascii="Arial" w:hAnsi="Arial" w:cs="Arial"/>
                <w:sz w:val="24"/>
                <w:szCs w:val="24"/>
                <w:lang w:val="sr-Cyrl-RS"/>
              </w:rPr>
              <w:t xml:space="preserve">         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Cyrl-RS"/>
              </w:rPr>
              <w:t xml:space="preserve">     11.18</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Cyrl-RS"/>
              </w:rPr>
              <w:t>Набавка и уградња хидрауличног стуба за забрану проласка са свим пратећим радовима.</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jc w:val="center"/>
              <w:rPr>
                <w:rFonts w:ascii="Arial" w:hAnsi="Arial" w:cs="Arial"/>
                <w:sz w:val="24"/>
                <w:szCs w:val="24"/>
                <w:lang w:val="sr-Cyrl-RS"/>
              </w:rPr>
            </w:pPr>
            <w:r w:rsidRPr="00EF431C">
              <w:rPr>
                <w:rFonts w:ascii="Arial" w:hAnsi="Arial" w:cs="Arial"/>
                <w:sz w:val="24"/>
                <w:szCs w:val="24"/>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p w:rsidR="001236A1" w:rsidRPr="00EF431C" w:rsidRDefault="001236A1" w:rsidP="001236A1">
            <w:pPr>
              <w:jc w:val="center"/>
              <w:rPr>
                <w:rFonts w:ascii="Arial" w:hAnsi="Arial" w:cs="Arial"/>
                <w:sz w:val="24"/>
                <w:szCs w:val="24"/>
                <w:lang w:val="sr-Cyrl-RS"/>
              </w:rPr>
            </w:pPr>
            <w:r w:rsidRPr="00EF431C">
              <w:rPr>
                <w:rFonts w:ascii="Arial" w:hAnsi="Arial" w:cs="Arial"/>
                <w:sz w:val="24"/>
                <w:szCs w:val="24"/>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36"/>
                <w:szCs w:val="36"/>
                <w:lang w:val="sr-Cyrl-RS"/>
              </w:rPr>
            </w:pPr>
            <w:r w:rsidRPr="00EF431C">
              <w:rPr>
                <w:rFonts w:ascii="Arial" w:hAnsi="Arial" w:cs="Arial"/>
                <w:b/>
                <w:sz w:val="36"/>
                <w:szCs w:val="36"/>
                <w:lang w:val="sr-Cyrl-RS"/>
              </w:rPr>
              <w:t>12.</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36"/>
                <w:szCs w:val="36"/>
                <w:lang w:val="sr-Cyrl-RS"/>
              </w:rPr>
            </w:pPr>
            <w:r w:rsidRPr="00EF431C">
              <w:rPr>
                <w:rFonts w:ascii="Arial" w:hAnsi="Arial" w:cs="Arial"/>
                <w:b/>
                <w:sz w:val="36"/>
                <w:szCs w:val="36"/>
                <w:lang w:val="sr-Cyrl-RS"/>
              </w:rPr>
              <w:t>Расхладне витрине</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b/>
                <w:sz w:val="36"/>
                <w:szCs w:val="36"/>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b/>
                <w:sz w:val="36"/>
                <w:szCs w:val="36"/>
                <w:lang w:val="sr-Cyrl-RS"/>
              </w:rPr>
            </w:pP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12.1</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4"/>
                <w:szCs w:val="24"/>
                <w:lang w:val="sr-Latn-RS"/>
              </w:rPr>
            </w:pPr>
            <w:r w:rsidRPr="00EF431C">
              <w:rPr>
                <w:rFonts w:ascii="Arial" w:hAnsi="Arial" w:cs="Arial"/>
                <w:sz w:val="24"/>
                <w:szCs w:val="24"/>
              </w:rPr>
              <w:t xml:space="preserve">Сервисирање расхладних витрина, </w:t>
            </w:r>
            <w:r w:rsidRPr="00EF431C">
              <w:rPr>
                <w:rFonts w:ascii="Arial" w:hAnsi="Arial" w:cs="Arial"/>
                <w:sz w:val="24"/>
                <w:szCs w:val="24"/>
                <w:lang w:val="sr-Cyrl-RS"/>
              </w:rPr>
              <w:t xml:space="preserve">дијагностиковање квара, провера електроинсталације, </w:t>
            </w:r>
            <w:r w:rsidRPr="00EF431C">
              <w:rPr>
                <w:rFonts w:ascii="Arial" w:hAnsi="Arial" w:cs="Arial"/>
                <w:sz w:val="24"/>
                <w:szCs w:val="24"/>
              </w:rPr>
              <w:t>испитивање функционалности.</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p w:rsidR="001236A1" w:rsidRPr="00EF431C" w:rsidRDefault="001236A1" w:rsidP="001236A1">
            <w:pPr>
              <w:jc w:val="center"/>
              <w:rPr>
                <w:rFonts w:ascii="Arial" w:hAnsi="Arial" w:cs="Arial"/>
                <w:sz w:val="24"/>
                <w:szCs w:val="24"/>
                <w:lang w:val="sr-Cyrl-RS"/>
              </w:rPr>
            </w:pPr>
          </w:p>
          <w:p w:rsidR="001236A1" w:rsidRPr="00EF431C" w:rsidRDefault="001236A1" w:rsidP="001236A1">
            <w:pPr>
              <w:jc w:val="center"/>
              <w:rPr>
                <w:rFonts w:ascii="Arial" w:hAnsi="Arial" w:cs="Arial"/>
                <w:sz w:val="24"/>
                <w:szCs w:val="24"/>
                <w:lang w:val="sr-Cyrl-RS"/>
              </w:rPr>
            </w:pPr>
          </w:p>
          <w:p w:rsidR="001236A1" w:rsidRPr="00EF431C" w:rsidRDefault="001236A1" w:rsidP="001236A1">
            <w:pPr>
              <w:jc w:val="center"/>
              <w:rPr>
                <w:rFonts w:ascii="Arial" w:hAnsi="Arial" w:cs="Arial"/>
                <w:sz w:val="24"/>
                <w:szCs w:val="24"/>
                <w:lang w:val="sr-Cyrl-RS"/>
              </w:rPr>
            </w:pPr>
            <w:r w:rsidRPr="00EF431C">
              <w:rPr>
                <w:rFonts w:ascii="Arial" w:hAnsi="Arial" w:cs="Arial"/>
                <w:sz w:val="24"/>
                <w:szCs w:val="24"/>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12.2</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4"/>
                <w:szCs w:val="24"/>
              </w:rPr>
            </w:pPr>
            <w:r w:rsidRPr="00EF431C">
              <w:rPr>
                <w:rFonts w:ascii="Arial" w:hAnsi="Arial" w:cs="Arial"/>
                <w:sz w:val="24"/>
                <w:szCs w:val="24"/>
              </w:rPr>
              <w:t>Пуњење расхладних витрина фреоном</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r w:rsidRPr="00EF431C">
              <w:rPr>
                <w:rFonts w:ascii="Arial" w:hAnsi="Arial" w:cs="Arial"/>
                <w:sz w:val="24"/>
                <w:szCs w:val="24"/>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4"/>
                <w:szCs w:val="24"/>
                <w:lang w:val="sr-Latn-RS"/>
              </w:rPr>
            </w:pPr>
            <w:r w:rsidRPr="00EF431C">
              <w:rPr>
                <w:rFonts w:ascii="Arial" w:hAnsi="Arial" w:cs="Arial"/>
                <w:sz w:val="24"/>
                <w:szCs w:val="24"/>
                <w:lang w:val="sr-Cyrl-RS"/>
              </w:rPr>
              <w:t>12.3</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Latn-RS"/>
              </w:rPr>
              <w:t>Набавка и уградња мотора за расхладне витрине</w:t>
            </w:r>
          </w:p>
        </w:tc>
        <w:tc>
          <w:tcPr>
            <w:tcW w:w="1574"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комад</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4"/>
                <w:szCs w:val="24"/>
                <w:lang w:val="sr-Cyrl-RS"/>
              </w:rPr>
            </w:pPr>
          </w:p>
          <w:p w:rsidR="001236A1" w:rsidRPr="00EF431C" w:rsidRDefault="001236A1" w:rsidP="001236A1">
            <w:pPr>
              <w:jc w:val="center"/>
              <w:rPr>
                <w:sz w:val="24"/>
                <w:szCs w:val="24"/>
                <w:lang w:val="sr-Latn-RS"/>
              </w:rPr>
            </w:pPr>
            <w:r w:rsidRPr="00EF431C">
              <w:rPr>
                <w:rFonts w:ascii="Arial" w:hAnsi="Arial" w:cs="Arial"/>
                <w:sz w:val="24"/>
                <w:szCs w:val="24"/>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4"/>
                <w:szCs w:val="24"/>
                <w:lang w:val="sr-Latn-RS"/>
              </w:rPr>
            </w:pPr>
            <w:r w:rsidRPr="00EF431C">
              <w:rPr>
                <w:rFonts w:ascii="Arial" w:hAnsi="Arial" w:cs="Arial"/>
                <w:sz w:val="24"/>
                <w:szCs w:val="24"/>
                <w:lang w:val="sr-Cyrl-RS"/>
              </w:rPr>
              <w:t>12.4</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Latn-RS"/>
              </w:rPr>
              <w:t>Набавка и уградња фиди склопке</w:t>
            </w:r>
          </w:p>
        </w:tc>
        <w:tc>
          <w:tcPr>
            <w:tcW w:w="1574"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jc w:val="center"/>
              <w:rPr>
                <w:rFonts w:ascii="Arial" w:hAnsi="Arial" w:cs="Arial"/>
                <w:sz w:val="24"/>
                <w:szCs w:val="24"/>
                <w:lang w:val="sr-Cyrl-RS"/>
              </w:rPr>
            </w:pPr>
            <w:r w:rsidRPr="00EF431C">
              <w:rPr>
                <w:rFonts w:ascii="Arial" w:hAnsi="Arial" w:cs="Arial"/>
                <w:sz w:val="24"/>
                <w:szCs w:val="24"/>
                <w:lang w:val="sr-Cyrl-RS"/>
              </w:rPr>
              <w:t>комад</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4"/>
                <w:szCs w:val="24"/>
                <w:lang w:val="sr-Cyrl-RS"/>
              </w:rPr>
            </w:pPr>
          </w:p>
          <w:p w:rsidR="001236A1" w:rsidRPr="00EF431C" w:rsidRDefault="001236A1" w:rsidP="001236A1">
            <w:pPr>
              <w:jc w:val="center"/>
              <w:rPr>
                <w:sz w:val="24"/>
                <w:szCs w:val="24"/>
                <w:lang w:val="sr-Latn-RS"/>
              </w:rPr>
            </w:pPr>
            <w:r w:rsidRPr="00EF431C">
              <w:rPr>
                <w:rFonts w:ascii="Arial" w:hAnsi="Arial" w:cs="Arial"/>
                <w:sz w:val="24"/>
                <w:szCs w:val="24"/>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4"/>
                <w:szCs w:val="24"/>
                <w:lang w:val="sr-Latn-RS"/>
              </w:rPr>
            </w:pPr>
            <w:r w:rsidRPr="00EF431C">
              <w:rPr>
                <w:rFonts w:ascii="Arial" w:hAnsi="Arial" w:cs="Arial"/>
                <w:sz w:val="24"/>
                <w:szCs w:val="24"/>
                <w:lang w:val="sr-Cyrl-RS"/>
              </w:rPr>
              <w:t>12.5</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Latn-RS"/>
              </w:rPr>
              <w:t>Набавка и уградња кондезатора за расхладне витрине</w:t>
            </w:r>
          </w:p>
        </w:tc>
        <w:tc>
          <w:tcPr>
            <w:tcW w:w="1574"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jc w:val="center"/>
              <w:rPr>
                <w:rFonts w:ascii="Arial" w:hAnsi="Arial" w:cs="Arial"/>
                <w:sz w:val="24"/>
                <w:szCs w:val="24"/>
                <w:lang w:val="sr-Cyrl-RS"/>
              </w:rPr>
            </w:pPr>
            <w:r w:rsidRPr="00EF431C">
              <w:rPr>
                <w:rFonts w:ascii="Arial" w:hAnsi="Arial" w:cs="Arial"/>
                <w:sz w:val="24"/>
                <w:szCs w:val="24"/>
                <w:lang w:val="sr-Cyrl-RS"/>
              </w:rPr>
              <w:t>комад</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4"/>
                <w:szCs w:val="24"/>
                <w:lang w:val="sr-Cyrl-RS"/>
              </w:rPr>
            </w:pPr>
          </w:p>
          <w:p w:rsidR="001236A1" w:rsidRPr="00EF431C" w:rsidRDefault="001236A1" w:rsidP="001236A1">
            <w:pPr>
              <w:jc w:val="center"/>
              <w:rPr>
                <w:sz w:val="24"/>
                <w:szCs w:val="24"/>
                <w:lang w:val="sr-Latn-RS"/>
              </w:rPr>
            </w:pPr>
            <w:r w:rsidRPr="00EF431C">
              <w:rPr>
                <w:rFonts w:ascii="Arial" w:hAnsi="Arial" w:cs="Arial"/>
                <w:sz w:val="24"/>
                <w:szCs w:val="24"/>
                <w:lang w:val="sr-Cyrl-RS"/>
              </w:rPr>
              <w:t xml:space="preserve"> 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32"/>
                <w:szCs w:val="32"/>
                <w:lang w:val="sr-Cyrl-RS"/>
              </w:rPr>
            </w:pPr>
            <w:r w:rsidRPr="00EF431C">
              <w:rPr>
                <w:rFonts w:ascii="Arial" w:hAnsi="Arial" w:cs="Arial"/>
                <w:b/>
                <w:sz w:val="32"/>
                <w:szCs w:val="32"/>
                <w:lang w:val="sr-Cyrl-RS"/>
              </w:rPr>
              <w:t>13.</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32"/>
                <w:szCs w:val="32"/>
                <w:lang w:val="sr-Cyrl-RS"/>
              </w:rPr>
            </w:pPr>
            <w:r w:rsidRPr="00EF431C">
              <w:rPr>
                <w:rFonts w:ascii="Arial" w:hAnsi="Arial" w:cs="Arial"/>
                <w:b/>
                <w:sz w:val="32"/>
                <w:szCs w:val="32"/>
                <w:lang w:val="sr-Cyrl-RS"/>
              </w:rPr>
              <w:t>Громобранска инсталација</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b/>
                <w:sz w:val="32"/>
                <w:szCs w:val="32"/>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b/>
                <w:sz w:val="32"/>
                <w:szCs w:val="32"/>
                <w:lang w:val="sr-Cyrl-RS"/>
              </w:rPr>
            </w:pP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13.1</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Демонтажа громобранских трака</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13.2</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Монтажа громобранских трака</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13.3</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Испитивање са атестом</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паушал</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32"/>
                <w:szCs w:val="32"/>
                <w:lang w:val="sr-Latn-RS"/>
              </w:rPr>
            </w:pPr>
            <w:r w:rsidRPr="00EF431C">
              <w:rPr>
                <w:rFonts w:ascii="Arial" w:hAnsi="Arial" w:cs="Arial"/>
                <w:b/>
                <w:sz w:val="36"/>
                <w:szCs w:val="36"/>
                <w:lang w:val="sr-Cyrl-RS"/>
              </w:rPr>
              <w:t>14.</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22"/>
                <w:szCs w:val="22"/>
                <w:lang w:val="en-US"/>
              </w:rPr>
            </w:pPr>
            <w:r w:rsidRPr="00EF431C">
              <w:rPr>
                <w:rFonts w:ascii="Arial" w:hAnsi="Arial" w:cs="Arial"/>
                <w:b/>
                <w:sz w:val="32"/>
                <w:szCs w:val="32"/>
                <w:lang w:val="sr-Cyrl-RS"/>
              </w:rPr>
              <w:t>Третирање зелених</w:t>
            </w:r>
            <w:r w:rsidRPr="00EF431C">
              <w:rPr>
                <w:rFonts w:ascii="Arial" w:hAnsi="Arial" w:cs="Arial"/>
                <w:b/>
                <w:sz w:val="32"/>
                <w:szCs w:val="32"/>
                <w:lang w:val="sr-Latn-RS"/>
              </w:rPr>
              <w:t xml:space="preserve"> површина</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b/>
                <w:sz w:val="22"/>
                <w:szCs w:val="22"/>
                <w:highlight w:val="yellow"/>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b/>
                <w:highlight w:val="yellow"/>
                <w:lang w:val="sr-Latn-RS"/>
              </w:rPr>
            </w:pP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14.1</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 xml:space="preserve">поставка тепих траве по </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14.2</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припрема подлоге,насипање хумуса</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14.3</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озелењавање зимзеленим тује,четинари </w:t>
            </w:r>
          </w:p>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и листопадим биљкама</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комада</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Latn-RS"/>
              </w:rPr>
            </w:pPr>
            <w:r w:rsidRPr="00EF431C">
              <w:rPr>
                <w:rFonts w:ascii="Arial" w:hAnsi="Arial" w:cs="Arial"/>
                <w:sz w:val="22"/>
                <w:szCs w:val="22"/>
                <w:lang w:val="sr-Cyrl-RS"/>
              </w:rPr>
              <w:t>14.4</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Latn-RS"/>
              </w:rPr>
              <w:t>Кошење траве</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sz w:val="22"/>
                <w:szCs w:val="22"/>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14.5.</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Latn-RS"/>
              </w:rPr>
            </w:pPr>
            <w:r w:rsidRPr="00EF431C">
              <w:rPr>
                <w:rFonts w:ascii="Arial" w:hAnsi="Arial" w:cs="Arial"/>
                <w:sz w:val="22"/>
                <w:szCs w:val="22"/>
                <w:lang w:val="sr-Latn-RS"/>
              </w:rPr>
              <w:t>Третирање различитих површина тла средствима за уништавање корова.</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en-US"/>
              </w:rPr>
            </w:pPr>
          </w:p>
          <w:p w:rsidR="001236A1" w:rsidRPr="00EF431C" w:rsidRDefault="001236A1" w:rsidP="001236A1">
            <w:pPr>
              <w:rPr>
                <w:rFonts w:ascii="Arial" w:hAnsi="Arial" w:cs="Arial"/>
                <w:sz w:val="22"/>
                <w:szCs w:val="22"/>
                <w:lang w:val="en-US"/>
              </w:rPr>
            </w:pPr>
            <w:r w:rsidRPr="00EF431C">
              <w:rPr>
                <w:rFonts w:ascii="Arial" w:hAnsi="Arial" w:cs="Arial"/>
                <w:sz w:val="22"/>
                <w:szCs w:val="22"/>
                <w:lang w:val="en-US"/>
              </w:rPr>
              <w:t xml:space="preserve">          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Latn-RS"/>
              </w:rPr>
            </w:pPr>
            <w:r w:rsidRPr="00EF431C">
              <w:rPr>
                <w:rFonts w:ascii="Arial" w:hAnsi="Arial" w:cs="Arial"/>
                <w:sz w:val="22"/>
                <w:szCs w:val="22"/>
                <w:lang w:val="sr-Cyrl-RS"/>
              </w:rPr>
              <w:lastRenderedPageBreak/>
              <w:t>14.6</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Орезивање стабала</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радни сат</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sz w:val="22"/>
                <w:szCs w:val="22"/>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14.7</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Одвоз вишка земље и шута</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en-US"/>
              </w:rPr>
            </w:pPr>
            <w:r w:rsidRPr="00EF431C">
              <w:rPr>
                <w:rFonts w:ascii="Arial" w:hAnsi="Arial" w:cs="Arial"/>
                <w:sz w:val="22"/>
                <w:szCs w:val="22"/>
                <w:lang w:val="en-US"/>
              </w:rPr>
              <w:t>m</w:t>
            </w:r>
            <w:r w:rsidRPr="00EF431C">
              <w:rPr>
                <w:rFonts w:ascii="Arial" w:hAnsi="Arial" w:cs="Arial"/>
                <w:sz w:val="22"/>
                <w:szCs w:val="22"/>
                <w:vertAlign w:val="superscript"/>
                <w:lang w:val="sr-Cyrl-RS"/>
              </w:rPr>
              <w:t>3</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rPr>
                <w:rFonts w:ascii="Arial" w:hAnsi="Arial" w:cs="Arial"/>
                <w:sz w:val="22"/>
                <w:szCs w:val="22"/>
                <w:lang w:val="sr-Cyrl-RS"/>
              </w:rPr>
            </w:pPr>
            <w:r w:rsidRPr="00EF431C">
              <w:rPr>
                <w:rFonts w:ascii="Arial" w:hAnsi="Arial" w:cs="Arial"/>
                <w:sz w:val="22"/>
                <w:szCs w:val="22"/>
                <w:lang w:val="sr-Cyrl-RS"/>
              </w:rPr>
              <w:t xml:space="preserve">          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i/>
                <w:sz w:val="32"/>
                <w:szCs w:val="32"/>
                <w:lang w:val="sr-Latn-RS"/>
              </w:rPr>
            </w:pPr>
            <w:r w:rsidRPr="00EF431C">
              <w:rPr>
                <w:rFonts w:ascii="Arial" w:hAnsi="Arial" w:cs="Arial"/>
                <w:b/>
                <w:sz w:val="36"/>
                <w:szCs w:val="36"/>
                <w:lang w:val="sr-Cyrl-RS"/>
              </w:rPr>
              <w:t>15.</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b/>
                <w:sz w:val="32"/>
                <w:szCs w:val="32"/>
                <w:lang w:val="sr-Cyrl-RS"/>
              </w:rPr>
              <w:t>Остали радови</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Latn-RS"/>
              </w:rPr>
            </w:pPr>
            <w:r w:rsidRPr="00EF431C">
              <w:rPr>
                <w:rFonts w:ascii="Arial" w:hAnsi="Arial" w:cs="Arial"/>
                <w:sz w:val="22"/>
                <w:szCs w:val="22"/>
                <w:lang w:val="sr-Cyrl-RS"/>
              </w:rPr>
              <w:t>15.1</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Одржавање видео надзора</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паушал</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15.2</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Прање пијачног платоа цревом под притиском</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rPr>
                <w:rFonts w:ascii="Arial" w:hAnsi="Arial" w:cs="Arial"/>
                <w:sz w:val="22"/>
                <w:szCs w:val="22"/>
                <w:lang w:val="sr-Cyrl-RS"/>
              </w:rPr>
            </w:pPr>
            <w:r w:rsidRPr="00EF431C">
              <w:rPr>
                <w:rFonts w:ascii="Arial" w:hAnsi="Arial" w:cs="Arial"/>
                <w:sz w:val="22"/>
                <w:szCs w:val="22"/>
                <w:lang w:val="sr-Cyrl-RS"/>
              </w:rPr>
              <w:t xml:space="preserve">          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15.3</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Набавка у уградња ламината</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2"/>
                <w:szCs w:val="22"/>
                <w:lang w:val="sr-Cyrl-RS"/>
              </w:rPr>
            </w:pPr>
            <w:r w:rsidRPr="00EF431C">
              <w:rPr>
                <w:rFonts w:asciiTheme="minorHAnsi" w:hAnsiTheme="minorHAnsi"/>
                <w:sz w:val="22"/>
                <w:szCs w:val="22"/>
                <w:lang w:val="sr-Cyrl-RS"/>
              </w:rPr>
              <w:t>1</w:t>
            </w:r>
          </w:p>
        </w:tc>
      </w:tr>
    </w:tbl>
    <w:p w:rsidR="00CB32AF" w:rsidRDefault="00CB32AF" w:rsidP="00CB32AF">
      <w:pPr>
        <w:pStyle w:val="ListParagraph"/>
        <w:jc w:val="both"/>
        <w:rPr>
          <w:rFonts w:ascii="Arial" w:eastAsia="Calibri" w:hAnsi="Arial" w:cs="Arial"/>
          <w:b/>
          <w:sz w:val="22"/>
          <w:szCs w:val="22"/>
          <w:lang w:val="sr-Cyrl-RS"/>
        </w:rPr>
      </w:pPr>
    </w:p>
    <w:p w:rsidR="00CB32AF" w:rsidRDefault="00CB32AF" w:rsidP="00CB32AF">
      <w:pPr>
        <w:autoSpaceDE w:val="0"/>
        <w:jc w:val="both"/>
        <w:rPr>
          <w:rFonts w:ascii="Arial" w:eastAsia="Calibri" w:hAnsi="Arial" w:cs="Arial"/>
          <w:b/>
          <w:bCs/>
          <w:sz w:val="22"/>
          <w:szCs w:val="22"/>
          <w:lang w:val="en-US"/>
        </w:rPr>
      </w:pPr>
    </w:p>
    <w:p w:rsidR="005A1348" w:rsidRDefault="005A1348" w:rsidP="00CB32AF">
      <w:pPr>
        <w:autoSpaceDE w:val="0"/>
        <w:jc w:val="both"/>
        <w:rPr>
          <w:rFonts w:ascii="Arial" w:eastAsia="Calibri" w:hAnsi="Arial" w:cs="Arial"/>
          <w:b/>
          <w:bCs/>
          <w:sz w:val="22"/>
          <w:szCs w:val="22"/>
          <w:lang w:val="sr-Latn-RS"/>
        </w:rPr>
      </w:pPr>
    </w:p>
    <w:p w:rsidR="00CB32AF" w:rsidRDefault="00CB32AF" w:rsidP="00CB32AF">
      <w:pPr>
        <w:autoSpaceDE w:val="0"/>
        <w:jc w:val="both"/>
        <w:rPr>
          <w:rFonts w:ascii="Arial" w:eastAsia="Calibri" w:hAnsi="Arial" w:cs="Arial"/>
          <w:b/>
          <w:bCs/>
          <w:sz w:val="22"/>
          <w:szCs w:val="22"/>
          <w:lang w:val="sr-Latn-RS"/>
        </w:rPr>
      </w:pPr>
    </w:p>
    <w:p w:rsidR="00CB32AF" w:rsidRPr="00D34831" w:rsidRDefault="00CB32AF" w:rsidP="00CB32AF">
      <w:pPr>
        <w:autoSpaceDE w:val="0"/>
        <w:jc w:val="both"/>
        <w:rPr>
          <w:rFonts w:ascii="Arial" w:eastAsia="Calibri" w:hAnsi="Arial" w:cs="Arial"/>
          <w:bCs/>
          <w:sz w:val="22"/>
          <w:szCs w:val="22"/>
          <w:lang w:val="sr-Cyrl-RS"/>
        </w:rPr>
      </w:pPr>
      <w:r>
        <w:rPr>
          <w:rFonts w:ascii="Arial" w:eastAsia="Calibri" w:hAnsi="Arial" w:cs="Arial"/>
          <w:b/>
          <w:bCs/>
          <w:sz w:val="22"/>
          <w:szCs w:val="22"/>
          <w:lang w:val="sr-Latn-RS"/>
        </w:rPr>
        <w:t xml:space="preserve">Напомена: </w:t>
      </w:r>
      <w:r>
        <w:rPr>
          <w:rFonts w:ascii="Arial" w:eastAsia="Calibri" w:hAnsi="Arial" w:cs="Arial"/>
          <w:bCs/>
          <w:sz w:val="22"/>
          <w:szCs w:val="22"/>
          <w:lang w:val="sr-Latn-RS"/>
        </w:rPr>
        <w:t xml:space="preserve">количине дате у табели су </w:t>
      </w:r>
      <w:r>
        <w:rPr>
          <w:rFonts w:ascii="Arial" w:eastAsia="Calibri" w:hAnsi="Arial" w:cs="Arial"/>
          <w:b/>
          <w:bCs/>
          <w:sz w:val="22"/>
          <w:szCs w:val="22"/>
          <w:lang w:val="sr-Latn-RS"/>
        </w:rPr>
        <w:t>оквирне</w:t>
      </w:r>
      <w:r>
        <w:rPr>
          <w:rFonts w:ascii="Arial" w:eastAsia="Calibri" w:hAnsi="Arial" w:cs="Arial"/>
          <w:bCs/>
          <w:sz w:val="22"/>
          <w:szCs w:val="22"/>
          <w:lang w:val="sr-Latn-RS"/>
        </w:rPr>
        <w:t xml:space="preserve"> и служе искључиво за оцену понуда, док ће стварна количина бити реализована по јединичним ценама које су исказане у Понуди и то у мери које дефинишу стварне потребе Наручиоца, а највиш</w:t>
      </w:r>
      <w:r w:rsidR="00D34831">
        <w:rPr>
          <w:rFonts w:ascii="Arial" w:eastAsia="Calibri" w:hAnsi="Arial" w:cs="Arial"/>
          <w:bCs/>
          <w:sz w:val="22"/>
          <w:szCs w:val="22"/>
          <w:lang w:val="sr-Latn-RS"/>
        </w:rPr>
        <w:t xml:space="preserve">е до укупне уговорене вредности </w:t>
      </w:r>
      <w:r w:rsidR="00D34831">
        <w:rPr>
          <w:rFonts w:ascii="Arial" w:eastAsia="Calibri" w:hAnsi="Arial" w:cs="Arial"/>
          <w:bCs/>
          <w:sz w:val="22"/>
          <w:szCs w:val="22"/>
          <w:lang w:val="sr-Cyrl-RS"/>
        </w:rPr>
        <w:t>(процењена врадност 3.700.000,00 без ПДВ).</w:t>
      </w:r>
    </w:p>
    <w:p w:rsidR="00CB32AF" w:rsidRDefault="00CB32AF" w:rsidP="00CB32AF">
      <w:pPr>
        <w:autoSpaceDE w:val="0"/>
        <w:jc w:val="both"/>
        <w:rPr>
          <w:rFonts w:ascii="Arial" w:eastAsia="Calibri" w:hAnsi="Arial" w:cs="Arial"/>
          <w:b/>
          <w:bCs/>
          <w:sz w:val="22"/>
          <w:szCs w:val="22"/>
          <w:lang w:val="sr-Cyrl-RS"/>
        </w:rPr>
      </w:pPr>
      <w:r>
        <w:rPr>
          <w:rFonts w:ascii="Arial" w:eastAsia="Calibri" w:hAnsi="Arial" w:cs="Arial"/>
          <w:bCs/>
          <w:sz w:val="22"/>
          <w:szCs w:val="22"/>
          <w:lang w:val="sr-Cyrl-RS"/>
        </w:rPr>
        <w:t xml:space="preserve">У случају изузетне потребе за радовима који нису наведени у табели, </w:t>
      </w:r>
      <w:r>
        <w:rPr>
          <w:rFonts w:ascii="Arial" w:hAnsi="Arial" w:cs="Arial"/>
          <w:sz w:val="22"/>
          <w:szCs w:val="22"/>
          <w:lang w:val="sr-Latn-RS"/>
        </w:rPr>
        <w:t xml:space="preserve">Извођач радова </w:t>
      </w:r>
      <w:r>
        <w:rPr>
          <w:rFonts w:ascii="Arial" w:eastAsia="Calibri" w:hAnsi="Arial" w:cs="Arial"/>
          <w:bCs/>
          <w:sz w:val="22"/>
          <w:szCs w:val="22"/>
          <w:lang w:val="sr-Cyrl-RS"/>
        </w:rPr>
        <w:t>је у обавези да их изврши по цени наведеној у свом званичном важећем ценовнику, а таквих радова количински највише може бити до 10% укупне уговорене вредности.</w:t>
      </w:r>
    </w:p>
    <w:p w:rsidR="00CB32AF" w:rsidRDefault="00CB32AF" w:rsidP="00CB32AF">
      <w:pPr>
        <w:autoSpaceDE w:val="0"/>
        <w:jc w:val="both"/>
        <w:rPr>
          <w:rFonts w:ascii="Arial" w:eastAsia="Calibri" w:hAnsi="Arial" w:cs="Arial"/>
          <w:b/>
          <w:bCs/>
          <w:sz w:val="22"/>
          <w:szCs w:val="22"/>
          <w:lang w:val="sr-Cyrl-RS"/>
        </w:rPr>
      </w:pPr>
    </w:p>
    <w:p w:rsidR="00CB32AF" w:rsidRDefault="00CB32AF" w:rsidP="00CB32AF">
      <w:pPr>
        <w:autoSpaceDE w:val="0"/>
        <w:jc w:val="both"/>
        <w:rPr>
          <w:rFonts w:ascii="Arial" w:eastAsia="Calibri" w:hAnsi="Arial" w:cs="Arial"/>
          <w:bCs/>
          <w:sz w:val="22"/>
          <w:szCs w:val="22"/>
          <w:lang w:val="sr-Latn-RS"/>
        </w:rPr>
      </w:pPr>
      <w:r>
        <w:rPr>
          <w:rFonts w:ascii="Arial" w:eastAsia="Calibri" w:hAnsi="Arial" w:cs="Arial"/>
          <w:b/>
          <w:bCs/>
          <w:sz w:val="22"/>
          <w:szCs w:val="22"/>
          <w:lang w:val="sr-Latn-RS"/>
        </w:rPr>
        <w:t xml:space="preserve">Начин и рок извођења радова: </w:t>
      </w:r>
      <w:r>
        <w:rPr>
          <w:rFonts w:ascii="Arial" w:eastAsia="Calibri" w:hAnsi="Arial" w:cs="Arial"/>
          <w:bCs/>
          <w:sz w:val="22"/>
          <w:szCs w:val="22"/>
          <w:lang w:val="sr-Latn-RS"/>
        </w:rPr>
        <w:t>сукцесивно, по потреби Наручиоца, према достављеном Налогу (e-mail, факс) на основу закљученог уговора</w:t>
      </w:r>
      <w:r>
        <w:rPr>
          <w:rFonts w:ascii="Arial" w:eastAsia="Calibri" w:hAnsi="Arial" w:cs="Arial"/>
          <w:bCs/>
          <w:sz w:val="22"/>
          <w:szCs w:val="22"/>
          <w:lang w:val="sr-Cyrl-RS"/>
        </w:rPr>
        <w:t>, у току важења истог</w:t>
      </w:r>
      <w:r>
        <w:rPr>
          <w:rFonts w:ascii="Arial" w:eastAsia="Calibri" w:hAnsi="Arial" w:cs="Arial"/>
          <w:bCs/>
          <w:sz w:val="22"/>
          <w:szCs w:val="22"/>
          <w:lang w:val="sr-Latn-RS"/>
        </w:rPr>
        <w:t xml:space="preserve">. Рок за извођење радова биће одређен у Налогу, а примерено обиму радова који треба да се изведу. Дан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bCs/>
          <w:sz w:val="22"/>
          <w:szCs w:val="22"/>
          <w:lang w:val="sr-Latn-RS"/>
        </w:rPr>
        <w:t>почетка извођења радова констатује се у Налогу</w:t>
      </w:r>
      <w:r>
        <w:rPr>
          <w:rFonts w:ascii="Arial" w:eastAsia="Calibri" w:hAnsi="Arial" w:cs="Arial"/>
          <w:bCs/>
          <w:sz w:val="22"/>
          <w:szCs w:val="22"/>
          <w:lang w:val="sr-Cyrl-RS"/>
        </w:rPr>
        <w:t>.На сваки позив Наручиоца,извођач је дужан да приступи радовима у року од 24 часова.</w:t>
      </w:r>
    </w:p>
    <w:p w:rsidR="00CB32AF" w:rsidRDefault="00CB32AF" w:rsidP="00CB32AF">
      <w:pPr>
        <w:autoSpaceDE w:val="0"/>
        <w:jc w:val="both"/>
        <w:rPr>
          <w:rFonts w:ascii="Arial" w:eastAsia="Calibri" w:hAnsi="Arial" w:cs="Arial"/>
          <w:sz w:val="22"/>
          <w:szCs w:val="22"/>
          <w:lang w:val="sr-Latn-RS"/>
        </w:rPr>
      </w:pPr>
    </w:p>
    <w:p w:rsidR="00CB32AF" w:rsidRDefault="00CB32AF" w:rsidP="00CB32AF">
      <w:pPr>
        <w:autoSpaceDE w:val="0"/>
        <w:rPr>
          <w:rFonts w:ascii="Arial" w:hAnsi="Arial" w:cs="Arial"/>
          <w:color w:val="000000"/>
          <w:sz w:val="22"/>
          <w:szCs w:val="22"/>
          <w:lang w:val="sr-Cyrl-RS"/>
        </w:rPr>
      </w:pPr>
      <w:r>
        <w:rPr>
          <w:rFonts w:ascii="Arial" w:eastAsia="Calibri" w:hAnsi="Arial" w:cs="Arial"/>
          <w:b/>
          <w:bCs/>
          <w:sz w:val="22"/>
          <w:szCs w:val="22"/>
          <w:lang w:val="sr-Latn-RS"/>
        </w:rPr>
        <w:t xml:space="preserve">Место извођења радова: </w:t>
      </w:r>
    </w:p>
    <w:p w:rsidR="00CB32AF" w:rsidRDefault="00CB32AF" w:rsidP="00CB32AF">
      <w:pPr>
        <w:jc w:val="both"/>
        <w:rPr>
          <w:rFonts w:ascii="Arial" w:hAnsi="Arial" w:cs="Arial"/>
          <w:color w:val="000000"/>
          <w:sz w:val="22"/>
          <w:szCs w:val="22"/>
          <w:lang w:val="en-US"/>
        </w:rPr>
      </w:pPr>
      <w:r>
        <w:rPr>
          <w:rFonts w:ascii="Arial" w:hAnsi="Arial" w:cs="Arial"/>
          <w:color w:val="000000"/>
          <w:sz w:val="22"/>
          <w:szCs w:val="22"/>
          <w:lang w:val="sr-Cyrl-RS"/>
        </w:rPr>
        <w:t xml:space="preserve">пијаце </w:t>
      </w:r>
      <w:r>
        <w:rPr>
          <w:rFonts w:ascii="Arial" w:hAnsi="Arial" w:cs="Arial"/>
          <w:color w:val="000000"/>
          <w:sz w:val="22"/>
          <w:szCs w:val="22"/>
          <w:lang w:val="en-US"/>
        </w:rPr>
        <w:t>:</w:t>
      </w:r>
    </w:p>
    <w:p w:rsidR="00CB32AF" w:rsidRDefault="00CB32AF"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''Сава Ковачевић'' улица Романијска бр 9 </w:t>
      </w:r>
    </w:p>
    <w:p w:rsidR="00CB32AF" w:rsidRDefault="00CB32AF"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''Батајница'', Станка Тишме 29</w:t>
      </w:r>
    </w:p>
    <w:p w:rsidR="00CB32AF" w:rsidRDefault="00CB32AF"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''Земун Поље'', Фрање Крча бб</w:t>
      </w:r>
    </w:p>
    <w:p w:rsidR="00CB32AF" w:rsidRDefault="00A60C4D"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''Шајкашка'' Шајкашка 15 б</w:t>
      </w:r>
    </w:p>
    <w:p w:rsidR="00CB32AF" w:rsidRDefault="00CB32AF" w:rsidP="00CB32AF">
      <w:pPr>
        <w:numPr>
          <w:ilvl w:val="1"/>
          <w:numId w:val="8"/>
        </w:numPr>
        <w:jc w:val="both"/>
        <w:rPr>
          <w:rFonts w:ascii="Arial" w:hAnsi="Arial" w:cs="Arial"/>
          <w:color w:val="000000"/>
          <w:sz w:val="22"/>
          <w:szCs w:val="22"/>
          <w:lang w:val="sr-Cyrl-RS"/>
        </w:rPr>
      </w:pPr>
      <w:r>
        <w:rPr>
          <w:rFonts w:ascii="Arial" w:hAnsi="Arial" w:cs="Arial"/>
          <w:color w:val="000000"/>
          <w:sz w:val="22"/>
          <w:szCs w:val="22"/>
          <w:lang w:val="en-US"/>
        </w:rPr>
        <w:t>''Галеника'' Милице Шуваковић 6</w:t>
      </w:r>
    </w:p>
    <w:p w:rsidR="00CB32AF" w:rsidRDefault="00CB32AF" w:rsidP="00CB32AF">
      <w:pPr>
        <w:jc w:val="both"/>
        <w:rPr>
          <w:rFonts w:ascii="Arial" w:hAnsi="Arial" w:cs="Arial"/>
          <w:color w:val="000000"/>
          <w:sz w:val="22"/>
          <w:szCs w:val="22"/>
          <w:lang w:val="en-US"/>
        </w:rPr>
      </w:pPr>
      <w:r>
        <w:rPr>
          <w:rFonts w:ascii="Arial" w:hAnsi="Arial" w:cs="Arial"/>
          <w:color w:val="000000"/>
          <w:sz w:val="22"/>
          <w:szCs w:val="22"/>
          <w:lang w:val="sr-Cyrl-RS"/>
        </w:rPr>
        <w:t>гробља</w:t>
      </w:r>
      <w:r>
        <w:rPr>
          <w:rFonts w:ascii="Arial" w:hAnsi="Arial" w:cs="Arial"/>
          <w:color w:val="000000"/>
          <w:sz w:val="22"/>
          <w:szCs w:val="22"/>
          <w:lang w:val="en-US"/>
        </w:rPr>
        <w:t xml:space="preserve">: </w:t>
      </w:r>
    </w:p>
    <w:p w:rsidR="00CB32AF" w:rsidRDefault="00CB32AF" w:rsidP="00CB32AF">
      <w:pPr>
        <w:numPr>
          <w:ilvl w:val="1"/>
          <w:numId w:val="10"/>
        </w:numPr>
        <w:jc w:val="both"/>
        <w:rPr>
          <w:rFonts w:ascii="Arial" w:hAnsi="Arial" w:cs="Arial"/>
          <w:color w:val="000000"/>
          <w:sz w:val="22"/>
          <w:szCs w:val="22"/>
          <w:lang w:val="en-US"/>
        </w:rPr>
      </w:pPr>
      <w:r>
        <w:rPr>
          <w:rFonts w:ascii="Arial" w:hAnsi="Arial" w:cs="Arial"/>
          <w:color w:val="000000"/>
          <w:sz w:val="22"/>
          <w:szCs w:val="22"/>
          <w:lang w:val="en-US"/>
        </w:rPr>
        <w:t>Батајница, Бранислава Баришића</w:t>
      </w:r>
      <w:r w:rsidR="00A60C4D">
        <w:rPr>
          <w:rFonts w:ascii="Arial" w:hAnsi="Arial" w:cs="Arial"/>
          <w:color w:val="000000"/>
          <w:sz w:val="22"/>
          <w:szCs w:val="22"/>
          <w:lang w:val="sr-Cyrl-RS"/>
        </w:rPr>
        <w:t>- Доктора</w:t>
      </w:r>
      <w:r>
        <w:rPr>
          <w:rFonts w:ascii="Arial" w:hAnsi="Arial" w:cs="Arial"/>
          <w:color w:val="000000"/>
          <w:sz w:val="22"/>
          <w:szCs w:val="22"/>
          <w:lang w:val="en-US"/>
        </w:rPr>
        <w:t xml:space="preserve"> бб, </w:t>
      </w:r>
    </w:p>
    <w:p w:rsidR="00CB32AF" w:rsidRDefault="00CB32AF" w:rsidP="00CB32AF">
      <w:pPr>
        <w:numPr>
          <w:ilvl w:val="1"/>
          <w:numId w:val="10"/>
        </w:numPr>
        <w:jc w:val="both"/>
        <w:rPr>
          <w:rFonts w:ascii="Arial" w:hAnsi="Arial" w:cs="Arial"/>
          <w:sz w:val="22"/>
          <w:szCs w:val="22"/>
          <w:lang w:val="sr-Latn-RS"/>
        </w:rPr>
      </w:pPr>
      <w:r>
        <w:rPr>
          <w:rFonts w:ascii="Arial" w:hAnsi="Arial" w:cs="Arial"/>
          <w:color w:val="000000"/>
          <w:sz w:val="22"/>
          <w:szCs w:val="22"/>
          <w:lang w:val="en-US"/>
        </w:rPr>
        <w:t xml:space="preserve">Угриновци, </w:t>
      </w:r>
      <w:r>
        <w:rPr>
          <w:rFonts w:ascii="Arial" w:hAnsi="Arial" w:cs="Arial"/>
          <w:color w:val="000000"/>
          <w:sz w:val="22"/>
          <w:szCs w:val="22"/>
          <w:lang w:val="sr-Cyrl-RS"/>
        </w:rPr>
        <w:t>Г</w:t>
      </w:r>
      <w:r>
        <w:rPr>
          <w:rFonts w:ascii="Arial" w:hAnsi="Arial" w:cs="Arial"/>
          <w:color w:val="000000"/>
          <w:sz w:val="22"/>
          <w:szCs w:val="22"/>
          <w:lang w:val="en-US"/>
        </w:rPr>
        <w:t>робљанска бб</w:t>
      </w:r>
    </w:p>
    <w:p w:rsidR="00CB32AF" w:rsidRDefault="00CB32AF" w:rsidP="00CB32AF">
      <w:pPr>
        <w:autoSpaceDE w:val="0"/>
        <w:rPr>
          <w:rFonts w:ascii="Arial" w:hAnsi="Arial" w:cs="Arial"/>
          <w:sz w:val="22"/>
          <w:szCs w:val="22"/>
          <w:lang w:val="sr-Latn-RS"/>
        </w:rPr>
      </w:pPr>
    </w:p>
    <w:p w:rsidR="00CB32AF" w:rsidRDefault="00CB32AF" w:rsidP="00CB32AF">
      <w:pPr>
        <w:autoSpaceDE w:val="0"/>
        <w:jc w:val="both"/>
        <w:rPr>
          <w:rFonts w:ascii="Arial" w:hAnsi="Arial" w:cs="Arial"/>
          <w:sz w:val="22"/>
          <w:szCs w:val="22"/>
          <w:lang w:val="sr-Latn-RS"/>
        </w:rPr>
      </w:pPr>
      <w:r>
        <w:rPr>
          <w:rFonts w:ascii="Arial" w:hAnsi="Arial" w:cs="Arial"/>
          <w:b/>
          <w:sz w:val="22"/>
          <w:szCs w:val="22"/>
          <w:lang w:val="sr-Latn-RS"/>
        </w:rPr>
        <w:t>Гарантни рок:</w:t>
      </w:r>
      <w:r>
        <w:rPr>
          <w:rFonts w:ascii="Arial" w:hAnsi="Arial" w:cs="Arial"/>
          <w:sz w:val="22"/>
          <w:szCs w:val="22"/>
          <w:lang w:val="sr-Latn-RS"/>
        </w:rPr>
        <w:t xml:space="preserve"> минимум 12 (дванаест) месеци од дана потписивања Записника о примопредаји радова.</w:t>
      </w:r>
    </w:p>
    <w:p w:rsidR="00CB32AF" w:rsidRDefault="00CB32AF" w:rsidP="00CB32AF">
      <w:pPr>
        <w:autoSpaceDE w:val="0"/>
        <w:jc w:val="both"/>
        <w:rPr>
          <w:rFonts w:ascii="Arial" w:hAnsi="Arial" w:cs="Arial"/>
          <w:sz w:val="22"/>
          <w:szCs w:val="22"/>
          <w:lang w:val="sr-Latn-RS"/>
        </w:rPr>
      </w:pPr>
      <w:r>
        <w:rPr>
          <w:rFonts w:ascii="Arial" w:hAnsi="Arial" w:cs="Arial"/>
          <w:sz w:val="22"/>
          <w:szCs w:val="22"/>
          <w:lang w:val="sr-Latn-RS"/>
        </w:rPr>
        <w:t>Записник о примопредаји радова потписује комисија састављена од овлашћених представника Наручиоца и Извођача радова, а представља</w:t>
      </w:r>
      <w:r>
        <w:rPr>
          <w:rFonts w:ascii="Arial" w:hAnsi="Arial" w:cs="Arial"/>
          <w:sz w:val="23"/>
          <w:szCs w:val="23"/>
          <w:lang w:val="sr-Latn-RS"/>
        </w:rPr>
        <w:t xml:space="preserve"> </w:t>
      </w:r>
      <w:r>
        <w:rPr>
          <w:rFonts w:ascii="Arial" w:hAnsi="Arial" w:cs="Arial"/>
          <w:sz w:val="22"/>
          <w:szCs w:val="22"/>
          <w:lang w:val="sr-Latn-RS"/>
        </w:rPr>
        <w:t>основ за испостављање рачуна на фактурну адресу.</w:t>
      </w:r>
    </w:p>
    <w:p w:rsidR="00CB32AF" w:rsidRDefault="00CB32AF" w:rsidP="005A1348">
      <w:pPr>
        <w:autoSpaceDE w:val="0"/>
        <w:jc w:val="both"/>
        <w:rPr>
          <w:rFonts w:ascii="Arial" w:hAnsi="Arial" w:cs="Arial"/>
          <w:b/>
          <w:sz w:val="22"/>
          <w:szCs w:val="22"/>
          <w:lang w:val="sr-Cyrl-RS"/>
        </w:rPr>
      </w:pPr>
      <w:r>
        <w:rPr>
          <w:rFonts w:ascii="Arial" w:hAnsi="Arial" w:cs="Arial"/>
          <w:sz w:val="22"/>
          <w:szCs w:val="22"/>
          <w:lang w:val="sr-Latn-RS"/>
        </w:rPr>
        <w:t>Извођач радова је дужан да има одговарајући број стручне радне снаге и материјал за солидно и благовремено извршење уговорених радова и да током радова спроводи мере техничке заштите. За радове на висини Извођач радова је дужан да обезбеди радника и користи сигурносну и заштитну опрему. За уграђени материјал Извођач радова доставља спецификацију Наручиоцу.</w:t>
      </w:r>
    </w:p>
    <w:p w:rsidR="00CB32AF" w:rsidRDefault="00CB32AF" w:rsidP="00CB32AF">
      <w:pPr>
        <w:spacing w:after="120" w:line="276" w:lineRule="auto"/>
        <w:rPr>
          <w:rFonts w:ascii="Arial" w:hAnsi="Arial" w:cs="Arial"/>
          <w:b/>
          <w:sz w:val="22"/>
          <w:szCs w:val="22"/>
          <w:lang w:val="sr-Cyrl-RS"/>
        </w:rPr>
      </w:pPr>
    </w:p>
    <w:p w:rsidR="00CB32AF" w:rsidRDefault="00CB32AF" w:rsidP="00CB32AF">
      <w:pPr>
        <w:spacing w:after="120" w:line="276" w:lineRule="auto"/>
        <w:rPr>
          <w:rFonts w:ascii="Arial" w:hAnsi="Arial" w:cs="Arial"/>
          <w:sz w:val="22"/>
          <w:szCs w:val="22"/>
          <w:lang w:val="sr-Cyrl-CS"/>
        </w:rPr>
      </w:pPr>
      <w:r>
        <w:rPr>
          <w:rFonts w:ascii="Arial" w:hAnsi="Arial" w:cs="Arial"/>
          <w:b/>
          <w:sz w:val="22"/>
          <w:szCs w:val="22"/>
          <w:lang w:val="sr-Cyrl-RS"/>
        </w:rPr>
        <w:lastRenderedPageBreak/>
        <w:t xml:space="preserve">   </w:t>
      </w:r>
      <w:r>
        <w:rPr>
          <w:rFonts w:ascii="Arial" w:eastAsia="Calibri" w:hAnsi="Arial" w:cs="Arial"/>
          <w:b/>
          <w:sz w:val="22"/>
          <w:szCs w:val="22"/>
          <w:lang w:val="sr-Cyrl-RS"/>
        </w:rPr>
        <w:t xml:space="preserve">НАПОМЕНА:  </w:t>
      </w:r>
      <w:r>
        <w:rPr>
          <w:rFonts w:ascii="Arial" w:hAnsi="Arial" w:cs="Arial"/>
          <w:b/>
          <w:bCs/>
          <w:iCs/>
          <w:sz w:val="22"/>
          <w:szCs w:val="22"/>
          <w:lang w:val="sr-Cyrl-CS"/>
        </w:rPr>
        <w:t>ОБАВЕЗАН ОБИЛАЗАК ТЕРЕНА</w:t>
      </w:r>
      <w:r>
        <w:rPr>
          <w:rFonts w:ascii="Arial" w:hAnsi="Arial" w:cs="Arial"/>
          <w:b/>
          <w:bCs/>
          <w:iCs/>
          <w:sz w:val="22"/>
          <w:szCs w:val="22"/>
          <w:lang w:val="sr-Cyrl-CS"/>
        </w:rPr>
        <w:tab/>
      </w:r>
    </w:p>
    <w:p w:rsidR="00CB32AF" w:rsidRPr="00071880" w:rsidRDefault="00CB32AF" w:rsidP="00071880">
      <w:pPr>
        <w:autoSpaceDE w:val="0"/>
        <w:ind w:firstLine="720"/>
        <w:jc w:val="both"/>
        <w:rPr>
          <w:rFonts w:ascii="Arial" w:hAnsi="Arial" w:cs="Arial"/>
          <w:sz w:val="22"/>
          <w:szCs w:val="22"/>
          <w:lang w:val="sr-Cyrl-CS"/>
        </w:rPr>
      </w:pPr>
      <w:r>
        <w:rPr>
          <w:rFonts w:ascii="Arial" w:hAnsi="Arial" w:cs="Arial"/>
          <w:sz w:val="22"/>
          <w:szCs w:val="22"/>
          <w:lang w:val="sr-Cyrl-CS"/>
        </w:rPr>
        <w:t>Неопходно је да понуђач, који је преузео конкурсну документацију са Портала јавних наба</w:t>
      </w:r>
      <w:r w:rsidR="00921E5A">
        <w:rPr>
          <w:rFonts w:ascii="Arial" w:hAnsi="Arial" w:cs="Arial"/>
          <w:sz w:val="22"/>
          <w:szCs w:val="22"/>
          <w:lang w:val="sr-Cyrl-CS"/>
        </w:rPr>
        <w:t>вки/интернет странице Наручиоца</w:t>
      </w:r>
      <w:r w:rsidR="00071880" w:rsidRPr="00071880">
        <w:rPr>
          <w:rFonts w:ascii="Arial" w:hAnsi="Arial" w:cs="Arial"/>
          <w:b/>
          <w:sz w:val="22"/>
          <w:szCs w:val="22"/>
          <w:u w:val="single"/>
          <w:lang w:val="sr-Cyrl-CS"/>
        </w:rPr>
        <w:t xml:space="preserve"> закаже обилазак локација путем</w:t>
      </w:r>
      <w:r w:rsidRPr="00071880">
        <w:rPr>
          <w:rFonts w:ascii="Arial" w:hAnsi="Arial" w:cs="Arial"/>
          <w:b/>
          <w:sz w:val="22"/>
          <w:szCs w:val="22"/>
          <w:u w:val="single"/>
          <w:lang w:val="sr-Cyrl-CS"/>
        </w:rPr>
        <w:t xml:space="preserve"> е- mail: </w:t>
      </w:r>
      <w:hyperlink r:id="rId8" w:history="1">
        <w:r w:rsidR="00D6161C" w:rsidRPr="00782A36">
          <w:rPr>
            <w:rStyle w:val="Hyperlink"/>
            <w:rFonts w:ascii="Arial" w:hAnsi="Arial" w:cs="Arial"/>
            <w:b/>
            <w:sz w:val="22"/>
            <w:szCs w:val="22"/>
            <w:lang w:val="sr-Cyrl-RS"/>
          </w:rPr>
          <w:t>ј</w:t>
        </w:r>
        <w:r w:rsidR="00D6161C" w:rsidRPr="00782A36">
          <w:rPr>
            <w:rStyle w:val="Hyperlink"/>
            <w:rFonts w:ascii="Arial" w:hAnsi="Arial" w:cs="Arial"/>
            <w:b/>
            <w:sz w:val="22"/>
            <w:szCs w:val="22"/>
            <w:lang w:val="sr-Latn-RS"/>
          </w:rPr>
          <w:t>pzemun@gmail.com</w:t>
        </w:r>
      </w:hyperlink>
      <w:r w:rsidR="00071880" w:rsidRPr="00071880">
        <w:rPr>
          <w:rFonts w:ascii="Arial" w:hAnsi="Arial" w:cs="Arial"/>
          <w:b/>
          <w:bCs/>
          <w:sz w:val="22"/>
          <w:szCs w:val="22"/>
          <w:u w:val="single"/>
          <w:lang w:val="sr-Cyrl-CS"/>
        </w:rPr>
        <w:t>. најка</w:t>
      </w:r>
      <w:r w:rsidR="00DD5174">
        <w:rPr>
          <w:rFonts w:ascii="Arial" w:hAnsi="Arial" w:cs="Arial"/>
          <w:b/>
          <w:bCs/>
          <w:sz w:val="22"/>
          <w:szCs w:val="22"/>
          <w:u w:val="single"/>
          <w:lang w:val="sr-Cyrl-CS"/>
        </w:rPr>
        <w:t xml:space="preserve">сније до </w:t>
      </w:r>
      <w:r w:rsidR="00D6161C">
        <w:rPr>
          <w:rFonts w:ascii="Arial" w:hAnsi="Arial" w:cs="Arial"/>
          <w:b/>
          <w:bCs/>
          <w:sz w:val="22"/>
          <w:szCs w:val="22"/>
          <w:u w:val="single"/>
          <w:lang w:val="sr-Cyrl-CS"/>
        </w:rPr>
        <w:t>17.01.2020</w:t>
      </w:r>
      <w:r w:rsidR="00DD5174">
        <w:rPr>
          <w:rFonts w:ascii="Arial" w:hAnsi="Arial" w:cs="Arial"/>
          <w:b/>
          <w:bCs/>
          <w:sz w:val="22"/>
          <w:szCs w:val="22"/>
          <w:u w:val="single"/>
          <w:lang w:val="sr-Cyrl-CS"/>
        </w:rPr>
        <w:t xml:space="preserve">. године у </w:t>
      </w:r>
      <w:r w:rsidR="00DD5174" w:rsidRPr="00B46E5A">
        <w:rPr>
          <w:rFonts w:ascii="Arial" w:hAnsi="Arial" w:cs="Arial"/>
          <w:b/>
          <w:bCs/>
          <w:sz w:val="22"/>
          <w:szCs w:val="22"/>
          <w:u w:val="single"/>
          <w:lang w:val="sr-Cyrl-CS"/>
        </w:rPr>
        <w:t>12,00</w:t>
      </w:r>
      <w:r w:rsidR="00071880" w:rsidRPr="00B46E5A">
        <w:rPr>
          <w:rFonts w:ascii="Arial" w:hAnsi="Arial" w:cs="Arial"/>
          <w:b/>
          <w:bCs/>
          <w:sz w:val="22"/>
          <w:szCs w:val="22"/>
          <w:u w:val="single"/>
          <w:lang w:val="sr-Cyrl-CS"/>
        </w:rPr>
        <w:t xml:space="preserve"> часова</w:t>
      </w:r>
      <w:r w:rsidR="00071880" w:rsidRPr="00071880">
        <w:rPr>
          <w:rFonts w:ascii="Arial" w:hAnsi="Arial" w:cs="Arial"/>
          <w:b/>
          <w:bCs/>
          <w:sz w:val="22"/>
          <w:szCs w:val="22"/>
          <w:u w:val="single"/>
          <w:lang w:val="sr-Cyrl-CS"/>
        </w:rPr>
        <w:t xml:space="preserve">.  </w:t>
      </w:r>
      <w:r w:rsidRPr="00071880">
        <w:rPr>
          <w:rFonts w:ascii="Arial" w:hAnsi="Arial" w:cs="Arial"/>
          <w:b/>
          <w:bCs/>
          <w:sz w:val="22"/>
          <w:szCs w:val="22"/>
          <w:u w:val="single"/>
          <w:lang w:val="sr-Cyrl-CS"/>
        </w:rPr>
        <w:t>Уз захтев за обилазак терена понуђач је дужан да достави податке и овлашћење за лице/</w:t>
      </w:r>
      <w:r w:rsidRPr="00071880">
        <w:rPr>
          <w:rFonts w:ascii="Arial" w:hAnsi="Arial" w:cs="Arial"/>
          <w:b/>
          <w:sz w:val="22"/>
          <w:szCs w:val="22"/>
          <w:u w:val="single"/>
          <w:lang w:val="sr-Cyrl-CS"/>
        </w:rPr>
        <w:t>лица које ће извршити обилазак локације.</w:t>
      </w:r>
    </w:p>
    <w:p w:rsidR="00CB32AF" w:rsidRPr="00B46E5A" w:rsidRDefault="00CB32AF" w:rsidP="00CB32AF">
      <w:pPr>
        <w:ind w:firstLine="720"/>
        <w:jc w:val="both"/>
        <w:rPr>
          <w:rFonts w:ascii="Arial" w:hAnsi="Arial" w:cs="Arial"/>
          <w:sz w:val="22"/>
          <w:szCs w:val="22"/>
          <w:lang w:val="sr-Latn-RS"/>
        </w:rPr>
      </w:pPr>
      <w:r w:rsidRPr="00B46E5A">
        <w:rPr>
          <w:rFonts w:ascii="Arial" w:hAnsi="Arial" w:cs="Arial"/>
          <w:b/>
          <w:bCs/>
          <w:sz w:val="22"/>
          <w:szCs w:val="22"/>
          <w:lang w:val="sr-Cyrl-CS"/>
        </w:rPr>
        <w:t>Обилазак терена</w:t>
      </w:r>
      <w:r w:rsidR="00071880" w:rsidRPr="00B46E5A">
        <w:rPr>
          <w:rFonts w:ascii="Arial" w:hAnsi="Arial" w:cs="Arial"/>
          <w:b/>
          <w:bCs/>
          <w:sz w:val="22"/>
          <w:szCs w:val="22"/>
          <w:lang w:val="sr-Latn-RS"/>
        </w:rPr>
        <w:t xml:space="preserve"> ће се</w:t>
      </w:r>
      <w:r w:rsidRPr="00B46E5A">
        <w:rPr>
          <w:rFonts w:ascii="Arial" w:hAnsi="Arial" w:cs="Arial"/>
          <w:b/>
          <w:bCs/>
          <w:sz w:val="22"/>
          <w:szCs w:val="22"/>
          <w:lang w:val="sr-Latn-RS"/>
        </w:rPr>
        <w:t xml:space="preserve"> извршити у </w:t>
      </w:r>
      <w:r w:rsidR="00E65D40" w:rsidRPr="00B46E5A">
        <w:rPr>
          <w:rFonts w:ascii="Arial" w:hAnsi="Arial" w:cs="Arial"/>
          <w:b/>
          <w:bCs/>
          <w:sz w:val="22"/>
          <w:szCs w:val="22"/>
          <w:lang w:val="sr-Cyrl-RS"/>
        </w:rPr>
        <w:t xml:space="preserve">понедељак </w:t>
      </w:r>
      <w:r w:rsidR="00D6161C">
        <w:rPr>
          <w:rFonts w:ascii="Arial" w:hAnsi="Arial" w:cs="Arial"/>
          <w:b/>
          <w:bCs/>
          <w:sz w:val="22"/>
          <w:szCs w:val="22"/>
          <w:lang w:val="sr-Cyrl-RS"/>
        </w:rPr>
        <w:t>20.01.2020</w:t>
      </w:r>
      <w:r w:rsidRPr="00B46E5A">
        <w:rPr>
          <w:rFonts w:ascii="Arial" w:hAnsi="Arial" w:cs="Arial"/>
          <w:b/>
          <w:bCs/>
          <w:sz w:val="22"/>
          <w:szCs w:val="22"/>
          <w:lang w:val="sr-Cyrl-RS"/>
        </w:rPr>
        <w:t xml:space="preserve">. </w:t>
      </w:r>
      <w:r w:rsidRPr="00B46E5A">
        <w:rPr>
          <w:rFonts w:ascii="Arial" w:hAnsi="Arial" w:cs="Arial"/>
          <w:b/>
          <w:bCs/>
          <w:sz w:val="22"/>
          <w:szCs w:val="22"/>
          <w:lang w:val="sr-Latn-RS"/>
        </w:rPr>
        <w:t xml:space="preserve">од </w:t>
      </w:r>
      <w:r w:rsidRPr="00B46E5A">
        <w:rPr>
          <w:rFonts w:ascii="Arial" w:hAnsi="Arial" w:cs="Arial"/>
          <w:b/>
          <w:bCs/>
          <w:sz w:val="22"/>
          <w:szCs w:val="22"/>
          <w:lang w:val="sr-Cyrl-RS"/>
        </w:rPr>
        <w:t xml:space="preserve">09 </w:t>
      </w:r>
      <w:r w:rsidRPr="00B46E5A">
        <w:rPr>
          <w:rFonts w:ascii="Arial" w:hAnsi="Arial" w:cs="Arial"/>
          <w:b/>
          <w:bCs/>
          <w:sz w:val="22"/>
          <w:szCs w:val="22"/>
          <w:lang w:val="sr-Latn-RS"/>
        </w:rPr>
        <w:t>до 1</w:t>
      </w:r>
      <w:r w:rsidRPr="00B46E5A">
        <w:rPr>
          <w:rFonts w:ascii="Arial" w:hAnsi="Arial" w:cs="Arial"/>
          <w:b/>
          <w:bCs/>
          <w:sz w:val="22"/>
          <w:szCs w:val="22"/>
          <w:lang w:val="sr-Cyrl-RS"/>
        </w:rPr>
        <w:t>2</w:t>
      </w:r>
      <w:r w:rsidRPr="00B46E5A">
        <w:rPr>
          <w:rFonts w:ascii="Arial" w:hAnsi="Arial" w:cs="Arial"/>
          <w:b/>
          <w:bCs/>
          <w:sz w:val="22"/>
          <w:szCs w:val="22"/>
          <w:lang w:val="sr-Latn-RS"/>
        </w:rPr>
        <w:t xml:space="preserve"> часова</w:t>
      </w:r>
      <w:r w:rsidRPr="00B46E5A">
        <w:rPr>
          <w:rFonts w:ascii="Arial" w:hAnsi="Arial" w:cs="Arial"/>
          <w:b/>
          <w:bCs/>
          <w:sz w:val="22"/>
          <w:szCs w:val="22"/>
          <w:lang w:val="sr-Cyrl-RS"/>
        </w:rPr>
        <w:t>,</w:t>
      </w:r>
      <w:r w:rsidRPr="00B46E5A">
        <w:rPr>
          <w:rFonts w:ascii="Arial" w:hAnsi="Arial" w:cs="Arial"/>
          <w:bCs/>
          <w:sz w:val="22"/>
          <w:szCs w:val="22"/>
          <w:lang w:val="sr-Cyrl-RS"/>
        </w:rPr>
        <w:t xml:space="preserve"> </w:t>
      </w:r>
      <w:r w:rsidRPr="00B46E5A">
        <w:rPr>
          <w:rFonts w:ascii="Arial" w:hAnsi="Arial" w:cs="Arial"/>
          <w:bCs/>
          <w:sz w:val="22"/>
          <w:szCs w:val="22"/>
          <w:lang w:val="sr-Latn-RS"/>
        </w:rPr>
        <w:t xml:space="preserve">а обиласку </w:t>
      </w:r>
      <w:r w:rsidRPr="00B46E5A">
        <w:rPr>
          <w:rFonts w:ascii="Arial" w:hAnsi="Arial" w:cs="Arial"/>
          <w:bCs/>
          <w:sz w:val="22"/>
          <w:szCs w:val="22"/>
          <w:lang w:val="sr-Cyrl-CS"/>
        </w:rPr>
        <w:t xml:space="preserve">ће присуствовати </w:t>
      </w:r>
      <w:r w:rsidRPr="00B46E5A">
        <w:rPr>
          <w:rFonts w:ascii="Arial" w:hAnsi="Arial" w:cs="Arial"/>
          <w:bCs/>
          <w:sz w:val="22"/>
          <w:szCs w:val="22"/>
          <w:lang w:val="sr-Latn-RS"/>
        </w:rPr>
        <w:t xml:space="preserve">представник </w:t>
      </w:r>
      <w:r w:rsidRPr="00B46E5A">
        <w:rPr>
          <w:rFonts w:ascii="Arial" w:hAnsi="Arial" w:cs="Arial"/>
          <w:bCs/>
          <w:sz w:val="22"/>
          <w:szCs w:val="22"/>
          <w:lang w:val="sr-Cyrl-CS"/>
        </w:rPr>
        <w:t>Наручиоца и представник П</w:t>
      </w:r>
      <w:r w:rsidRPr="00B46E5A">
        <w:rPr>
          <w:rFonts w:ascii="Arial" w:hAnsi="Arial" w:cs="Arial"/>
          <w:bCs/>
          <w:sz w:val="22"/>
          <w:szCs w:val="22"/>
          <w:lang w:val="sr-Latn-RS"/>
        </w:rPr>
        <w:t>онуђача</w:t>
      </w:r>
      <w:r w:rsidRPr="00B46E5A">
        <w:rPr>
          <w:rFonts w:ascii="Arial" w:hAnsi="Arial" w:cs="Arial"/>
          <w:bCs/>
          <w:sz w:val="22"/>
          <w:szCs w:val="22"/>
          <w:lang w:val="sr-Cyrl-CS"/>
        </w:rPr>
        <w:t xml:space="preserve">. </w:t>
      </w:r>
      <w:r w:rsidRPr="00B46E5A">
        <w:rPr>
          <w:rFonts w:ascii="Arial" w:hAnsi="Arial" w:cs="Arial"/>
          <w:sz w:val="22"/>
          <w:szCs w:val="22"/>
          <w:lang w:val="sr-Cyrl-CS"/>
        </w:rPr>
        <w:t xml:space="preserve">Обилазак терена је </w:t>
      </w:r>
      <w:r w:rsidRPr="00B46E5A">
        <w:rPr>
          <w:rFonts w:ascii="Arial" w:hAnsi="Arial" w:cs="Arial"/>
          <w:sz w:val="22"/>
          <w:szCs w:val="22"/>
          <w:lang w:val="sr-Latn-RS"/>
        </w:rPr>
        <w:t xml:space="preserve">обавезан – </w:t>
      </w:r>
      <w:r w:rsidRPr="00B46E5A">
        <w:rPr>
          <w:rFonts w:ascii="Arial" w:hAnsi="Arial" w:cs="Arial"/>
          <w:b/>
          <w:sz w:val="22"/>
          <w:szCs w:val="22"/>
          <w:lang w:val="sr-Latn-RS"/>
        </w:rPr>
        <w:t>елиминациони услов.</w:t>
      </w:r>
      <w:r w:rsidRPr="00B46E5A">
        <w:rPr>
          <w:rFonts w:ascii="Arial" w:hAnsi="Arial" w:cs="Arial"/>
          <w:sz w:val="22"/>
          <w:szCs w:val="22"/>
          <w:lang w:val="sr-Latn-RS"/>
        </w:rPr>
        <w:t xml:space="preserve"> </w:t>
      </w:r>
    </w:p>
    <w:p w:rsidR="00CB32AF" w:rsidRPr="00B46E5A" w:rsidRDefault="00CB32AF" w:rsidP="00CB32AF">
      <w:pPr>
        <w:ind w:firstLine="720"/>
        <w:jc w:val="both"/>
        <w:rPr>
          <w:rFonts w:ascii="Arial" w:hAnsi="Arial" w:cs="Arial"/>
          <w:sz w:val="22"/>
          <w:szCs w:val="22"/>
          <w:lang w:val="sr-Cyrl-RS"/>
        </w:rPr>
      </w:pPr>
      <w:r w:rsidRPr="00B46E5A">
        <w:rPr>
          <w:rFonts w:ascii="Arial" w:hAnsi="Arial" w:cs="Arial"/>
          <w:sz w:val="22"/>
          <w:szCs w:val="22"/>
          <w:lang w:val="sr-Latn-RS"/>
        </w:rPr>
        <w:t xml:space="preserve">Понуђачима који </w:t>
      </w:r>
      <w:r w:rsidRPr="00B46E5A">
        <w:rPr>
          <w:rFonts w:ascii="Arial" w:hAnsi="Arial" w:cs="Arial"/>
          <w:sz w:val="22"/>
          <w:szCs w:val="22"/>
          <w:lang w:val="sr-Cyrl-CS"/>
        </w:rPr>
        <w:t>обиђу терен</w:t>
      </w:r>
      <w:r w:rsidRPr="00B46E5A">
        <w:rPr>
          <w:rFonts w:ascii="Arial" w:hAnsi="Arial" w:cs="Arial"/>
          <w:sz w:val="22"/>
          <w:szCs w:val="22"/>
          <w:lang w:val="sr-Latn-RS"/>
        </w:rPr>
        <w:t xml:space="preserve"> у заказаном термину, биће потписан Записник о обиласку објекта </w:t>
      </w:r>
      <w:r w:rsidRPr="00B46E5A">
        <w:rPr>
          <w:rFonts w:ascii="Arial" w:hAnsi="Arial" w:cs="Arial"/>
          <w:sz w:val="22"/>
          <w:szCs w:val="22"/>
          <w:lang w:val="sr-Cyrl-RS"/>
        </w:rPr>
        <w:t xml:space="preserve">који су предмет јавне набавке </w:t>
      </w:r>
      <w:r w:rsidRPr="00B46E5A">
        <w:rPr>
          <w:rFonts w:ascii="Arial" w:hAnsi="Arial" w:cs="Arial"/>
          <w:sz w:val="22"/>
          <w:szCs w:val="22"/>
          <w:lang w:val="sr-Latn-RS"/>
        </w:rPr>
        <w:t xml:space="preserve">од стране </w:t>
      </w:r>
      <w:r w:rsidRPr="00B46E5A">
        <w:rPr>
          <w:rFonts w:ascii="Arial" w:hAnsi="Arial" w:cs="Arial"/>
          <w:bCs/>
          <w:sz w:val="22"/>
          <w:szCs w:val="22"/>
          <w:lang w:val="sr-Latn-RS"/>
        </w:rPr>
        <w:t>представника</w:t>
      </w:r>
      <w:r w:rsidRPr="00B46E5A">
        <w:rPr>
          <w:rFonts w:ascii="Arial" w:hAnsi="Arial" w:cs="Arial"/>
          <w:sz w:val="22"/>
          <w:szCs w:val="22"/>
          <w:lang w:val="sr-Latn-RS"/>
        </w:rPr>
        <w:t xml:space="preserve"> Наручиоца. Понуђачи</w:t>
      </w:r>
      <w:r w:rsidRPr="00B46E5A">
        <w:rPr>
          <w:rFonts w:ascii="Arial" w:hAnsi="Arial" w:cs="Arial"/>
          <w:sz w:val="22"/>
          <w:szCs w:val="22"/>
          <w:lang w:val="sr-Cyrl-RS"/>
        </w:rPr>
        <w:t xml:space="preserve"> </w:t>
      </w:r>
      <w:r w:rsidRPr="00B46E5A">
        <w:rPr>
          <w:rFonts w:ascii="Arial" w:hAnsi="Arial" w:cs="Arial"/>
          <w:sz w:val="22"/>
          <w:szCs w:val="22"/>
          <w:lang w:val="sr-Latn-RS"/>
        </w:rPr>
        <w:t xml:space="preserve">су у обавези да приложе уз понуду и потписан Записник о обиласку објекта </w:t>
      </w:r>
      <w:r w:rsidRPr="00B46E5A">
        <w:rPr>
          <w:rFonts w:ascii="Arial" w:hAnsi="Arial" w:cs="Arial"/>
          <w:sz w:val="22"/>
          <w:szCs w:val="22"/>
          <w:lang w:val="sr-Cyrl-CS"/>
        </w:rPr>
        <w:t>(</w:t>
      </w:r>
      <w:r w:rsidRPr="00B46E5A">
        <w:rPr>
          <w:rFonts w:ascii="Arial" w:hAnsi="Arial" w:cs="Arial"/>
          <w:sz w:val="22"/>
          <w:szCs w:val="22"/>
          <w:lang w:val="sr-Latn-RS"/>
        </w:rPr>
        <w:t>Образац – ЗАПИСНИК о обиласку објекта је саставни део Конкурсне документације</w:t>
      </w:r>
      <w:r w:rsidRPr="00B46E5A">
        <w:rPr>
          <w:rFonts w:ascii="Arial" w:hAnsi="Arial" w:cs="Arial"/>
          <w:sz w:val="22"/>
          <w:szCs w:val="22"/>
          <w:lang w:val="sr-Cyrl-CS"/>
        </w:rPr>
        <w:t>)</w:t>
      </w:r>
      <w:r w:rsidRPr="00B46E5A">
        <w:rPr>
          <w:rFonts w:ascii="Arial" w:hAnsi="Arial" w:cs="Arial"/>
          <w:sz w:val="22"/>
          <w:szCs w:val="22"/>
          <w:lang w:val="sr-Latn-RS"/>
        </w:rPr>
        <w:t xml:space="preserve">. </w:t>
      </w:r>
    </w:p>
    <w:p w:rsidR="00CB32AF" w:rsidRDefault="00CB32AF" w:rsidP="00CB32AF">
      <w:pPr>
        <w:ind w:firstLine="720"/>
        <w:jc w:val="both"/>
        <w:rPr>
          <w:rFonts w:ascii="Arial" w:hAnsi="Arial" w:cs="Arial"/>
          <w:sz w:val="22"/>
          <w:szCs w:val="22"/>
          <w:lang w:val="sr-Cyrl-RS"/>
        </w:rPr>
      </w:pPr>
    </w:p>
    <w:p w:rsidR="00CB32AF" w:rsidRPr="00071880" w:rsidRDefault="00CB32AF" w:rsidP="00CB32AF">
      <w:pPr>
        <w:ind w:firstLine="720"/>
        <w:jc w:val="both"/>
        <w:rPr>
          <w:rFonts w:ascii="Arial" w:hAnsi="Arial" w:cs="Arial"/>
          <w:b/>
          <w:sz w:val="22"/>
          <w:szCs w:val="22"/>
          <w:lang w:val="sr-Cyrl-RS"/>
        </w:rPr>
      </w:pPr>
      <w:r w:rsidRPr="00071880">
        <w:rPr>
          <w:rFonts w:ascii="Arial" w:hAnsi="Arial" w:cs="Arial"/>
          <w:b/>
          <w:sz w:val="22"/>
          <w:szCs w:val="22"/>
          <w:lang w:val="sr-Latn-RS"/>
        </w:rPr>
        <w:t>Записник о обиласку терена је обавезан - саставни део понуде, у супротном, понуда се сматра неприхватљивом.</w:t>
      </w:r>
    </w:p>
    <w:p w:rsidR="00CB32AF" w:rsidRDefault="00CB32AF" w:rsidP="00CB32AF">
      <w:pPr>
        <w:jc w:val="both"/>
        <w:rPr>
          <w:rFonts w:ascii="Arial" w:hAnsi="Arial" w:cs="Arial"/>
          <w:b/>
          <w:sz w:val="22"/>
          <w:szCs w:val="22"/>
          <w:lang w:val="sr-Cyrl-RS"/>
        </w:rPr>
      </w:pPr>
      <w:r>
        <w:rPr>
          <w:rFonts w:ascii="Arial" w:hAnsi="Arial" w:cs="Arial"/>
          <w:b/>
          <w:sz w:val="22"/>
          <w:szCs w:val="22"/>
          <w:lang w:val="sr-Cyrl-RS"/>
        </w:rPr>
        <w:t xml:space="preserve">                                                           </w:t>
      </w:r>
    </w:p>
    <w:p w:rsidR="00CB32AF" w:rsidRDefault="00CB32AF" w:rsidP="00CB32AF">
      <w:pPr>
        <w:jc w:val="both"/>
        <w:rPr>
          <w:rFonts w:ascii="Arial" w:hAnsi="Arial" w:cs="Arial"/>
          <w:b/>
          <w:sz w:val="22"/>
          <w:szCs w:val="22"/>
          <w:lang w:val="sr-Cyrl-RS"/>
        </w:rPr>
      </w:pPr>
    </w:p>
    <w:p w:rsidR="00CB32AF" w:rsidRDefault="00CB32AF"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FB5E4C" w:rsidP="00CB32AF">
      <w:pPr>
        <w:jc w:val="center"/>
        <w:rPr>
          <w:rFonts w:ascii="Arial" w:hAnsi="Arial" w:cs="Arial"/>
          <w:b/>
          <w:sz w:val="28"/>
          <w:szCs w:val="28"/>
          <w:lang w:val="sr-Cyrl-RS"/>
        </w:rPr>
      </w:pPr>
      <w:r>
        <w:rPr>
          <w:rFonts w:ascii="Arial" w:hAnsi="Arial" w:cs="Arial"/>
          <w:b/>
          <w:sz w:val="28"/>
          <w:szCs w:val="28"/>
          <w:lang w:val="sr-Latn-RS"/>
        </w:rPr>
        <w:lastRenderedPageBreak/>
        <w:t>4.</w:t>
      </w:r>
      <w:r w:rsidR="00CB32AF">
        <w:rPr>
          <w:rFonts w:ascii="Arial" w:hAnsi="Arial" w:cs="Arial"/>
          <w:b/>
          <w:sz w:val="28"/>
          <w:szCs w:val="28"/>
          <w:lang w:val="sr-Latn-RS"/>
        </w:rPr>
        <w:t>УСЛОВИ ЗА УЧЕШЋЕ У ПОСТУПКУ ЈАВНЕ НАБАВКЕ ИЗ ЧЛ. 75. И 76. ЗАКОНА О ЈАВНИМ НАБАВКАМА И УПУТСТВО КАКО СЕ ДОКАЗУЈЕ ИСПУЊЕНОСТ ТИХ УСЛОВА</w:t>
      </w:r>
    </w:p>
    <w:p w:rsidR="00CB32AF" w:rsidRDefault="00CB32AF" w:rsidP="00CB32AF">
      <w:pPr>
        <w:ind w:left="720" w:hanging="720"/>
        <w:rPr>
          <w:rFonts w:ascii="Arial" w:hAnsi="Arial" w:cs="Arial"/>
          <w:b/>
          <w:sz w:val="28"/>
          <w:szCs w:val="28"/>
          <w:lang w:val="sr-Cyrl-RS"/>
        </w:rPr>
      </w:pPr>
    </w:p>
    <w:p w:rsidR="00CB32AF" w:rsidRDefault="00CB32AF" w:rsidP="00CB32AF">
      <w:pPr>
        <w:ind w:left="720" w:hanging="720"/>
        <w:rPr>
          <w:rFonts w:ascii="Arial" w:hAnsi="Arial" w:cs="Arial"/>
          <w:b/>
          <w:sz w:val="24"/>
          <w:szCs w:val="24"/>
          <w:lang w:val="sr-Cyrl-RS"/>
        </w:rPr>
      </w:pPr>
      <w:r>
        <w:rPr>
          <w:rFonts w:ascii="Arial" w:hAnsi="Arial" w:cs="Arial"/>
          <w:b/>
          <w:sz w:val="24"/>
          <w:szCs w:val="24"/>
          <w:lang w:val="sr-Latn-RS"/>
        </w:rPr>
        <w:t>4.1.</w:t>
      </w:r>
      <w:r>
        <w:rPr>
          <w:rFonts w:ascii="Arial" w:hAnsi="Arial" w:cs="Arial"/>
          <w:sz w:val="24"/>
          <w:szCs w:val="24"/>
          <w:lang w:val="sr-Latn-RS"/>
        </w:rPr>
        <w:t xml:space="preserve"> </w:t>
      </w:r>
      <w:r>
        <w:rPr>
          <w:rFonts w:ascii="Arial" w:hAnsi="Arial" w:cs="Arial"/>
          <w:sz w:val="24"/>
          <w:szCs w:val="24"/>
          <w:lang w:val="sr-Latn-RS"/>
        </w:rPr>
        <w:tab/>
      </w:r>
      <w:r>
        <w:rPr>
          <w:rFonts w:ascii="Arial" w:hAnsi="Arial" w:cs="Arial"/>
          <w:b/>
          <w:sz w:val="24"/>
          <w:szCs w:val="24"/>
          <w:lang w:val="sr-Latn-RS"/>
        </w:rPr>
        <w:t xml:space="preserve">УСЛОВИ ЗА УЧЕШЋЕ У ПОСТУПКУ ЈАВНЕ НАБАВКЕ ИЗ ЧЛ. 75. И 76. </w:t>
      </w:r>
    </w:p>
    <w:p w:rsidR="00CB32AF" w:rsidRDefault="00CB32AF" w:rsidP="00CB32AF">
      <w:pPr>
        <w:ind w:left="720" w:hanging="720"/>
        <w:rPr>
          <w:rFonts w:ascii="Arial" w:hAnsi="Arial" w:cs="Arial"/>
          <w:b/>
          <w:sz w:val="24"/>
          <w:szCs w:val="24"/>
          <w:lang w:val="sr-Cyrl-RS"/>
        </w:rPr>
      </w:pPr>
    </w:p>
    <w:tbl>
      <w:tblPr>
        <w:tblW w:w="10134" w:type="dxa"/>
        <w:tblInd w:w="-5" w:type="dxa"/>
        <w:tblLayout w:type="fixed"/>
        <w:tblLook w:val="04A0" w:firstRow="1" w:lastRow="0" w:firstColumn="1" w:lastColumn="0" w:noHBand="0" w:noVBand="1"/>
      </w:tblPr>
      <w:tblGrid>
        <w:gridCol w:w="6267"/>
        <w:gridCol w:w="3867"/>
      </w:tblGrid>
      <w:tr w:rsidR="00CB32AF" w:rsidTr="005A1348">
        <w:trPr>
          <w:cantSplit/>
          <w:trHeight w:val="589"/>
        </w:trPr>
        <w:tc>
          <w:tcPr>
            <w:tcW w:w="10134" w:type="dxa"/>
            <w:gridSpan w:val="2"/>
            <w:tcBorders>
              <w:top w:val="single" w:sz="4" w:space="0" w:color="000000"/>
              <w:left w:val="single" w:sz="4" w:space="0" w:color="000000"/>
              <w:bottom w:val="single" w:sz="4" w:space="0" w:color="000000"/>
              <w:right w:val="single" w:sz="4" w:space="0" w:color="000000"/>
            </w:tcBorders>
            <w:vAlign w:val="center"/>
            <w:hideMark/>
          </w:tcPr>
          <w:p w:rsidR="00CB32AF" w:rsidRDefault="00CB32AF">
            <w:pPr>
              <w:jc w:val="center"/>
              <w:rPr>
                <w:lang w:val="sr-Latn-RS"/>
              </w:rPr>
            </w:pPr>
            <w:r>
              <w:rPr>
                <w:rFonts w:ascii="Arial" w:hAnsi="Arial" w:cs="Arial"/>
                <w:b/>
                <w:sz w:val="22"/>
                <w:szCs w:val="22"/>
                <w:lang w:val="sr-Latn-RS"/>
              </w:rPr>
              <w:t>ОБАВЕЗНИ УСЛОВИ ЗА УЧЕШЋЕ У ПОСТУПКУ ЈАВНЕ НАБАВКЕ ИЗ ЧЛАНА 75. ЗАКОНА О ЈАВНИМ НАБАВКАМА</w:t>
            </w:r>
          </w:p>
        </w:tc>
      </w:tr>
      <w:tr w:rsidR="00CB32AF" w:rsidTr="005A1348">
        <w:trPr>
          <w:cantSplit/>
          <w:trHeight w:val="803"/>
        </w:trPr>
        <w:tc>
          <w:tcPr>
            <w:tcW w:w="6267" w:type="dxa"/>
            <w:tcBorders>
              <w:top w:val="single" w:sz="4" w:space="0" w:color="000000"/>
              <w:left w:val="single" w:sz="4" w:space="0" w:color="000000"/>
              <w:bottom w:val="single" w:sz="4" w:space="0" w:color="000000"/>
              <w:right w:val="nil"/>
            </w:tcBorders>
            <w:vAlign w:val="center"/>
            <w:hideMark/>
          </w:tcPr>
          <w:p w:rsidR="00CB32AF" w:rsidRDefault="00CB32AF">
            <w:pPr>
              <w:jc w:val="both"/>
              <w:rPr>
                <w:rFonts w:ascii="Arial" w:hAnsi="Arial" w:cs="Arial"/>
                <w:b/>
                <w:sz w:val="22"/>
                <w:szCs w:val="22"/>
                <w:lang w:val="sr-Latn-RS"/>
              </w:rPr>
            </w:pPr>
            <w:r>
              <w:rPr>
                <w:rFonts w:ascii="Arial" w:hAnsi="Arial" w:cs="Arial"/>
                <w:b/>
                <w:sz w:val="22"/>
                <w:szCs w:val="22"/>
                <w:lang w:val="sr-Latn-RS"/>
              </w:rPr>
              <w:t xml:space="preserve">Понуђач у поступку јавне набавке мора доказати </w:t>
            </w:r>
            <w:r>
              <w:rPr>
                <w:rFonts w:ascii="Arial" w:hAnsi="Arial" w:cs="Arial"/>
                <w:b/>
                <w:sz w:val="22"/>
                <w:szCs w:val="22"/>
                <w:lang w:val="sr-Cyrl-RS"/>
              </w:rPr>
              <w:t>да испуњава</w:t>
            </w:r>
            <w:r>
              <w:rPr>
                <w:rFonts w:ascii="Arial" w:hAnsi="Arial" w:cs="Arial"/>
                <w:b/>
                <w:sz w:val="22"/>
                <w:szCs w:val="22"/>
                <w:lang w:val="sr-Latn-RS"/>
              </w:rPr>
              <w:t xml:space="preserve"> наведене обавезне услове за учествовање у предметн</w:t>
            </w:r>
            <w:r>
              <w:rPr>
                <w:rFonts w:ascii="Arial" w:hAnsi="Arial" w:cs="Arial"/>
                <w:b/>
                <w:sz w:val="22"/>
                <w:szCs w:val="22"/>
                <w:lang w:val="sr-Cyrl-RS"/>
              </w:rPr>
              <w:t>о</w:t>
            </w:r>
            <w:r>
              <w:rPr>
                <w:rFonts w:ascii="Arial" w:hAnsi="Arial" w:cs="Arial"/>
                <w:b/>
                <w:sz w:val="22"/>
                <w:szCs w:val="22"/>
                <w:lang w:val="sr-Latn-RS"/>
              </w:rPr>
              <w:t xml:space="preserve">м поступку јавне набавке </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CB32AF" w:rsidRDefault="00CB32AF">
            <w:pPr>
              <w:jc w:val="center"/>
              <w:rPr>
                <w:lang w:val="sr-Latn-RS"/>
              </w:rPr>
            </w:pPr>
            <w:r>
              <w:rPr>
                <w:rFonts w:ascii="Arial" w:hAnsi="Arial" w:cs="Arial"/>
                <w:b/>
                <w:sz w:val="22"/>
                <w:szCs w:val="22"/>
                <w:lang w:val="sr-Latn-RS"/>
              </w:rPr>
              <w:t>Докази о испуњености услова</w:t>
            </w:r>
          </w:p>
        </w:tc>
      </w:tr>
      <w:tr w:rsidR="00CB32AF" w:rsidTr="005A1348">
        <w:trPr>
          <w:cantSplit/>
          <w:trHeight w:val="298"/>
        </w:trPr>
        <w:tc>
          <w:tcPr>
            <w:tcW w:w="6267" w:type="dxa"/>
            <w:tcBorders>
              <w:top w:val="single" w:sz="4" w:space="0" w:color="000000"/>
              <w:left w:val="single" w:sz="4" w:space="0" w:color="000000"/>
              <w:bottom w:val="single" w:sz="4" w:space="0" w:color="000000"/>
              <w:right w:val="nil"/>
            </w:tcBorders>
            <w:vAlign w:val="center"/>
          </w:tcPr>
          <w:p w:rsidR="00CB32AF" w:rsidRDefault="00CB32AF">
            <w:pPr>
              <w:snapToGrid w:val="0"/>
              <w:jc w:val="both"/>
              <w:rPr>
                <w:rFonts w:ascii="Arial" w:hAnsi="Arial" w:cs="Arial"/>
                <w:sz w:val="22"/>
                <w:szCs w:val="22"/>
                <w:lang w:val="sr-Latn-RS"/>
              </w:rPr>
            </w:pPr>
          </w:p>
          <w:p w:rsidR="00CB32AF" w:rsidRDefault="00CB32AF">
            <w:pPr>
              <w:jc w:val="both"/>
              <w:rPr>
                <w:rFonts w:ascii="Arial" w:hAnsi="Arial" w:cs="Arial"/>
                <w:spacing w:val="2"/>
                <w:sz w:val="22"/>
                <w:szCs w:val="22"/>
                <w:lang w:val="sr-Cyrl-RS"/>
              </w:rPr>
            </w:pPr>
            <w:r>
              <w:rPr>
                <w:rFonts w:ascii="Arial" w:hAnsi="Arial" w:cs="Arial"/>
                <w:sz w:val="22"/>
                <w:szCs w:val="22"/>
                <w:lang w:val="sr-Latn-RS"/>
              </w:rPr>
              <w:t>1. Понуђач мора бити регистрован код надлежног органа, односно уписан у одговорајући регистар.</w:t>
            </w:r>
          </w:p>
        </w:tc>
        <w:tc>
          <w:tcPr>
            <w:tcW w:w="3867" w:type="dxa"/>
            <w:vMerge w:val="restart"/>
            <w:tcBorders>
              <w:top w:val="single" w:sz="4" w:space="0" w:color="000000"/>
              <w:left w:val="single" w:sz="4" w:space="0" w:color="000000"/>
              <w:bottom w:val="single" w:sz="4" w:space="0" w:color="000000"/>
              <w:right w:val="single" w:sz="4" w:space="0" w:color="000000"/>
            </w:tcBorders>
            <w:vAlign w:val="center"/>
          </w:tcPr>
          <w:p w:rsidR="00CB32AF" w:rsidRDefault="00CB32AF">
            <w:pPr>
              <w:snapToGrid w:val="0"/>
              <w:jc w:val="both"/>
              <w:rPr>
                <w:rFonts w:ascii="Arial" w:hAnsi="Arial" w:cs="Arial"/>
                <w:spacing w:val="2"/>
                <w:sz w:val="22"/>
                <w:szCs w:val="22"/>
                <w:lang w:val="sr-Cyrl-RS"/>
              </w:rPr>
            </w:pPr>
          </w:p>
          <w:p w:rsidR="00CB32AF" w:rsidRDefault="00CB32AF">
            <w:pPr>
              <w:jc w:val="both"/>
              <w:rPr>
                <w:rFonts w:ascii="Arial" w:hAnsi="Arial" w:cs="Arial"/>
                <w:spacing w:val="2"/>
                <w:sz w:val="22"/>
                <w:szCs w:val="22"/>
                <w:lang w:val="sr-Cyrl-RS"/>
              </w:rPr>
            </w:pPr>
          </w:p>
          <w:p w:rsidR="00CB32AF" w:rsidRDefault="00CB32AF">
            <w:pPr>
              <w:jc w:val="both"/>
              <w:rPr>
                <w:rFonts w:ascii="Arial" w:hAnsi="Arial" w:cs="Arial"/>
                <w:spacing w:val="2"/>
                <w:sz w:val="22"/>
                <w:szCs w:val="22"/>
                <w:lang w:val="sr-Cyrl-RS"/>
              </w:rPr>
            </w:pPr>
          </w:p>
          <w:p w:rsidR="00CB32AF" w:rsidRDefault="00CB32AF">
            <w:pPr>
              <w:jc w:val="both"/>
              <w:rPr>
                <w:rFonts w:ascii="Arial" w:hAnsi="Arial" w:cs="Arial"/>
                <w:spacing w:val="2"/>
                <w:szCs w:val="22"/>
                <w:lang w:val="sr-Latn-RS"/>
              </w:rPr>
            </w:pPr>
            <w:r>
              <w:rPr>
                <w:rFonts w:ascii="Arial" w:hAnsi="Arial" w:cs="Arial"/>
                <w:spacing w:val="2"/>
                <w:sz w:val="22"/>
                <w:szCs w:val="22"/>
                <w:lang w:val="sr-Latn-RS"/>
              </w:rPr>
              <w:t xml:space="preserve">Испуњеност услова из тачака 1. до </w:t>
            </w:r>
            <w:r>
              <w:rPr>
                <w:rFonts w:ascii="Arial" w:hAnsi="Arial" w:cs="Arial"/>
                <w:spacing w:val="2"/>
                <w:sz w:val="22"/>
                <w:szCs w:val="22"/>
                <w:lang w:val="sr-Cyrl-RS"/>
              </w:rPr>
              <w:t>3</w:t>
            </w:r>
            <w:r>
              <w:rPr>
                <w:rFonts w:ascii="Arial" w:hAnsi="Arial" w:cs="Arial"/>
                <w:spacing w:val="2"/>
                <w:sz w:val="22"/>
                <w:szCs w:val="22"/>
                <w:lang w:val="sr-Latn-RS"/>
              </w:rPr>
              <w:t>. понуђач доказује</w:t>
            </w:r>
            <w:r>
              <w:rPr>
                <w:rFonts w:ascii="Arial" w:hAnsi="Arial" w:cs="Arial"/>
                <w:spacing w:val="2"/>
                <w:sz w:val="22"/>
                <w:szCs w:val="22"/>
                <w:lang w:val="sr-Cyrl-RS"/>
              </w:rPr>
              <w:t xml:space="preserve"> </w:t>
            </w:r>
            <w:r>
              <w:rPr>
                <w:rFonts w:ascii="Arial" w:hAnsi="Arial" w:cs="Arial"/>
                <w:spacing w:val="2"/>
                <w:sz w:val="22"/>
                <w:szCs w:val="22"/>
                <w:lang w:val="sr-Latn-RS"/>
              </w:rPr>
              <w:t>достављањем изјаве</w:t>
            </w:r>
            <w:r>
              <w:rPr>
                <w:rFonts w:ascii="Arial" w:hAnsi="Arial" w:cs="Arial"/>
                <w:spacing w:val="2"/>
                <w:sz w:val="22"/>
                <w:szCs w:val="22"/>
                <w:lang w:val="sr-Cyrl-RS"/>
              </w:rPr>
              <w:t>,</w:t>
            </w:r>
            <w:r>
              <w:rPr>
                <w:rFonts w:ascii="Arial" w:hAnsi="Arial" w:cs="Arial"/>
                <w:spacing w:val="2"/>
                <w:sz w:val="22"/>
                <w:szCs w:val="22"/>
                <w:lang w:val="sr-Latn-RS"/>
              </w:rPr>
              <w:t xml:space="preserve"> дате под пуном материјалном и кривичном одговорношћу, чија је садржина дата у тачк</w:t>
            </w:r>
            <w:r>
              <w:rPr>
                <w:rFonts w:ascii="Arial" w:hAnsi="Arial" w:cs="Arial"/>
                <w:spacing w:val="2"/>
                <w:sz w:val="22"/>
                <w:szCs w:val="22"/>
                <w:lang w:val="sr-Cyrl-RS"/>
              </w:rPr>
              <w:t>ама 4</w:t>
            </w:r>
            <w:r>
              <w:rPr>
                <w:rFonts w:ascii="Arial" w:hAnsi="Arial" w:cs="Arial"/>
                <w:spacing w:val="2"/>
                <w:sz w:val="22"/>
                <w:szCs w:val="22"/>
                <w:lang w:val="sr-Latn-RS"/>
              </w:rPr>
              <w:t>.2</w:t>
            </w:r>
            <w:r>
              <w:rPr>
                <w:rFonts w:ascii="Arial" w:hAnsi="Arial" w:cs="Arial"/>
                <w:spacing w:val="2"/>
                <w:sz w:val="22"/>
                <w:szCs w:val="22"/>
                <w:lang w:val="sr-Cyrl-RS"/>
              </w:rPr>
              <w:t>, 4.3 и 4.4</w:t>
            </w:r>
            <w:r>
              <w:rPr>
                <w:rFonts w:ascii="Arial" w:hAnsi="Arial" w:cs="Arial"/>
                <w:spacing w:val="2"/>
                <w:sz w:val="22"/>
                <w:szCs w:val="22"/>
                <w:lang w:val="sr-Latn-RS"/>
              </w:rPr>
              <w:t xml:space="preserve"> овог обрасца</w:t>
            </w:r>
            <w:r>
              <w:rPr>
                <w:rFonts w:ascii="Arial" w:hAnsi="Arial" w:cs="Arial"/>
                <w:spacing w:val="2"/>
                <w:sz w:val="22"/>
                <w:szCs w:val="22"/>
                <w:lang w:val="sr-Cyrl-RS"/>
              </w:rPr>
              <w:t>, у зависности од тога да ли се понуда подноси самостално, као заједничка понуда или као понуда са подизвођачем</w:t>
            </w:r>
            <w:r>
              <w:rPr>
                <w:rFonts w:ascii="Arial" w:hAnsi="Arial" w:cs="Arial"/>
                <w:spacing w:val="2"/>
                <w:sz w:val="22"/>
                <w:szCs w:val="22"/>
                <w:lang w:val="sr-Latn-RS"/>
              </w:rPr>
              <w:t>.</w:t>
            </w:r>
          </w:p>
          <w:p w:rsidR="00CB32AF" w:rsidRDefault="00CB32AF">
            <w:pPr>
              <w:rPr>
                <w:rFonts w:ascii="Arial" w:hAnsi="Arial" w:cs="Arial"/>
                <w:spacing w:val="2"/>
                <w:szCs w:val="22"/>
                <w:lang w:val="sr-Latn-RS"/>
              </w:rPr>
            </w:pPr>
          </w:p>
          <w:p w:rsidR="00CB32AF" w:rsidRDefault="00CB32AF">
            <w:pPr>
              <w:rPr>
                <w:rFonts w:ascii="Arial" w:hAnsi="Arial" w:cs="Arial"/>
                <w:spacing w:val="2"/>
                <w:szCs w:val="22"/>
                <w:lang w:val="sr-Latn-RS"/>
              </w:rPr>
            </w:pPr>
          </w:p>
          <w:p w:rsidR="00CB32AF" w:rsidRDefault="00CB32AF">
            <w:pPr>
              <w:rPr>
                <w:rFonts w:ascii="Arial" w:hAnsi="Arial" w:cs="Arial"/>
                <w:spacing w:val="2"/>
                <w:szCs w:val="22"/>
                <w:lang w:val="sr-Latn-RS"/>
              </w:rPr>
            </w:pPr>
          </w:p>
          <w:p w:rsidR="00CB32AF" w:rsidRDefault="00CB32AF">
            <w:pPr>
              <w:rPr>
                <w:rFonts w:ascii="Arial" w:hAnsi="Arial" w:cs="Arial"/>
                <w:spacing w:val="2"/>
                <w:szCs w:val="22"/>
                <w:lang w:val="sr-Cyrl-RS"/>
              </w:rPr>
            </w:pPr>
          </w:p>
          <w:p w:rsidR="00CB32AF" w:rsidRDefault="00CB32AF">
            <w:pPr>
              <w:rPr>
                <w:rFonts w:ascii="Arial" w:hAnsi="Arial" w:cs="Arial"/>
                <w:spacing w:val="2"/>
                <w:sz w:val="22"/>
                <w:szCs w:val="22"/>
                <w:lang w:val="sr-Latn-RS"/>
              </w:rPr>
            </w:pPr>
          </w:p>
        </w:tc>
      </w:tr>
      <w:tr w:rsidR="00CB32AF" w:rsidTr="005A1348">
        <w:trPr>
          <w:cantSplit/>
          <w:trHeight w:val="1882"/>
        </w:trPr>
        <w:tc>
          <w:tcPr>
            <w:tcW w:w="6267" w:type="dxa"/>
            <w:tcBorders>
              <w:top w:val="single" w:sz="4" w:space="0" w:color="000000"/>
              <w:left w:val="single" w:sz="4" w:space="0" w:color="000000"/>
              <w:bottom w:val="single" w:sz="4" w:space="0" w:color="000000"/>
              <w:right w:val="nil"/>
            </w:tcBorders>
            <w:vAlign w:val="center"/>
          </w:tcPr>
          <w:p w:rsidR="00CB32AF" w:rsidRDefault="00CB32AF">
            <w:pPr>
              <w:snapToGrid w:val="0"/>
              <w:jc w:val="both"/>
              <w:rPr>
                <w:rFonts w:ascii="Arial" w:hAnsi="Arial" w:cs="Arial"/>
                <w:sz w:val="22"/>
                <w:szCs w:val="22"/>
                <w:lang w:val="sr-Latn-RS"/>
              </w:rPr>
            </w:pPr>
          </w:p>
          <w:p w:rsidR="00CB32AF" w:rsidRDefault="00CB32AF">
            <w:pPr>
              <w:jc w:val="both"/>
              <w:rPr>
                <w:rFonts w:ascii="Arial" w:hAnsi="Arial" w:cs="Arial"/>
                <w:sz w:val="20"/>
                <w:szCs w:val="20"/>
                <w:lang w:val="sr-Latn-RS"/>
              </w:rPr>
            </w:pPr>
            <w:r>
              <w:rPr>
                <w:rFonts w:ascii="Arial" w:hAnsi="Arial" w:cs="Arial"/>
                <w:sz w:val="22"/>
                <w:szCs w:val="22"/>
                <w:lang w:val="sr-Latn-RS"/>
              </w:rPr>
              <w:t>2. Понуђач и његов законски заступник не сме бити осуђиван за неко од кривичних дела као члан организоване криминалне групе, не сме бити осуђиван за кривична дала против привреде, кривична дела против заштите животне средине, кривично дело примања или давања мита, кривично дело преваре.</w:t>
            </w:r>
          </w:p>
        </w:tc>
        <w:tc>
          <w:tcPr>
            <w:tcW w:w="3867" w:type="dxa"/>
            <w:vMerge/>
            <w:tcBorders>
              <w:top w:val="single" w:sz="4" w:space="0" w:color="000000"/>
              <w:left w:val="single" w:sz="4" w:space="0" w:color="000000"/>
              <w:bottom w:val="single" w:sz="4" w:space="0" w:color="000000"/>
              <w:right w:val="single" w:sz="4" w:space="0" w:color="000000"/>
            </w:tcBorders>
            <w:vAlign w:val="center"/>
            <w:hideMark/>
          </w:tcPr>
          <w:p w:rsidR="00CB32AF" w:rsidRDefault="00CB32AF">
            <w:pPr>
              <w:suppressAutoHyphens w:val="0"/>
              <w:rPr>
                <w:rFonts w:ascii="Arial" w:hAnsi="Arial" w:cs="Arial"/>
                <w:spacing w:val="2"/>
                <w:sz w:val="22"/>
                <w:szCs w:val="22"/>
                <w:lang w:val="sr-Latn-RS"/>
              </w:rPr>
            </w:pPr>
          </w:p>
        </w:tc>
      </w:tr>
      <w:tr w:rsidR="00CB32AF" w:rsidTr="005A1348">
        <w:trPr>
          <w:cantSplit/>
          <w:trHeight w:val="998"/>
        </w:trPr>
        <w:tc>
          <w:tcPr>
            <w:tcW w:w="6267" w:type="dxa"/>
            <w:tcBorders>
              <w:top w:val="single" w:sz="4" w:space="0" w:color="000000"/>
              <w:left w:val="single" w:sz="4" w:space="0" w:color="000000"/>
              <w:bottom w:val="single" w:sz="4" w:space="0" w:color="000000"/>
              <w:right w:val="nil"/>
            </w:tcBorders>
            <w:vAlign w:val="center"/>
            <w:hideMark/>
          </w:tcPr>
          <w:p w:rsidR="00CB32AF" w:rsidRDefault="00CB32AF">
            <w:pPr>
              <w:jc w:val="both"/>
              <w:rPr>
                <w:rFonts w:ascii="Arial" w:hAnsi="Arial" w:cs="Arial"/>
                <w:sz w:val="20"/>
                <w:szCs w:val="20"/>
                <w:lang w:val="sr-Latn-RS"/>
              </w:rPr>
            </w:pPr>
            <w:r>
              <w:rPr>
                <w:rFonts w:ascii="Arial" w:hAnsi="Arial" w:cs="Arial"/>
                <w:b/>
                <w:szCs w:val="22"/>
                <w:lang w:val="sr-Latn-RS"/>
              </w:rPr>
              <w:t xml:space="preserve">3. </w:t>
            </w:r>
            <w:r>
              <w:rPr>
                <w:rFonts w:ascii="Arial" w:hAnsi="Arial" w:cs="Arial"/>
                <w:sz w:val="22"/>
                <w:szCs w:val="22"/>
                <w:lang w:val="sr-Latn-RS"/>
              </w:rPr>
              <w:t>Понуђач мора да испуни услов да је измирио порезе, доприносе и друге јавне дажбине у складу са прописима Републике Србије или стране државе када има седиште на њеној територији.</w:t>
            </w:r>
          </w:p>
        </w:tc>
        <w:tc>
          <w:tcPr>
            <w:tcW w:w="3867" w:type="dxa"/>
            <w:vMerge/>
            <w:tcBorders>
              <w:top w:val="single" w:sz="4" w:space="0" w:color="000000"/>
              <w:left w:val="single" w:sz="4" w:space="0" w:color="000000"/>
              <w:bottom w:val="single" w:sz="4" w:space="0" w:color="000000"/>
              <w:right w:val="single" w:sz="4" w:space="0" w:color="000000"/>
            </w:tcBorders>
            <w:vAlign w:val="center"/>
            <w:hideMark/>
          </w:tcPr>
          <w:p w:rsidR="00CB32AF" w:rsidRDefault="00CB32AF">
            <w:pPr>
              <w:suppressAutoHyphens w:val="0"/>
              <w:rPr>
                <w:rFonts w:ascii="Arial" w:hAnsi="Arial" w:cs="Arial"/>
                <w:spacing w:val="2"/>
                <w:sz w:val="22"/>
                <w:szCs w:val="22"/>
                <w:lang w:val="sr-Latn-RS"/>
              </w:rPr>
            </w:pPr>
          </w:p>
        </w:tc>
      </w:tr>
      <w:tr w:rsidR="00CB32AF" w:rsidTr="005A1348">
        <w:trPr>
          <w:cantSplit/>
          <w:trHeight w:val="1230"/>
        </w:trPr>
        <w:tc>
          <w:tcPr>
            <w:tcW w:w="6267" w:type="dxa"/>
            <w:tcBorders>
              <w:top w:val="single" w:sz="4" w:space="0" w:color="000000"/>
              <w:left w:val="single" w:sz="4" w:space="0" w:color="000000"/>
              <w:bottom w:val="single" w:sz="4" w:space="0" w:color="000000"/>
              <w:right w:val="nil"/>
            </w:tcBorders>
            <w:vAlign w:val="center"/>
            <w:hideMark/>
          </w:tcPr>
          <w:p w:rsidR="00CB32AF" w:rsidRDefault="00CB32AF">
            <w:pPr>
              <w:pStyle w:val="Heading1"/>
              <w:jc w:val="both"/>
              <w:rPr>
                <w:spacing w:val="2"/>
                <w:szCs w:val="22"/>
                <w:lang w:val="sr-Latn-RS"/>
              </w:rPr>
            </w:pPr>
            <w:r>
              <w:rPr>
                <w:b w:val="0"/>
                <w:szCs w:val="22"/>
                <w:lang w:val="sr-Cyrl-RS"/>
              </w:rPr>
              <w:t>4</w:t>
            </w:r>
            <w:r>
              <w:rPr>
                <w:b w:val="0"/>
                <w:szCs w:val="22"/>
                <w:lang w:val="sr-Latn-RS"/>
              </w:rPr>
              <w:t>.</w:t>
            </w:r>
            <w:r>
              <w:rPr>
                <w:szCs w:val="22"/>
                <w:lang w:val="sr-Latn-RS"/>
              </w:rPr>
              <w:t xml:space="preserve"> </w:t>
            </w:r>
            <w:r>
              <w:rPr>
                <w:b w:val="0"/>
                <w:szCs w:val="22"/>
                <w:lang w:val="sr-Latn-RS"/>
              </w:rPr>
              <w:t>Понуђач мора да испуни услов да je поштовао важеће прописе о заштити на раду, запош</w:t>
            </w:r>
            <w:r>
              <w:rPr>
                <w:b w:val="0"/>
                <w:szCs w:val="22"/>
                <w:lang w:val="sr-Cyrl-RS"/>
              </w:rPr>
              <w:t>љ</w:t>
            </w:r>
            <w:r>
              <w:rPr>
                <w:b w:val="0"/>
                <w:szCs w:val="22"/>
                <w:lang w:val="sr-Latn-RS"/>
              </w:rPr>
              <w:t>ава</w:t>
            </w:r>
            <w:r>
              <w:rPr>
                <w:b w:val="0"/>
                <w:szCs w:val="22"/>
                <w:lang w:val="sr-Cyrl-RS"/>
              </w:rPr>
              <w:t>њ</w:t>
            </w:r>
            <w:r>
              <w:rPr>
                <w:b w:val="0"/>
                <w:szCs w:val="22"/>
                <w:lang w:val="sr-Latn-RS"/>
              </w:rPr>
              <w:t xml:space="preserve">у и условима рада, заштити животне средине, као и да </w:t>
            </w:r>
            <w:r>
              <w:rPr>
                <w:b w:val="0"/>
                <w:szCs w:val="22"/>
                <w:lang w:val="sr-Cyrl-RS"/>
              </w:rPr>
              <w:t>нема забрану обављања делатности која је на снази у време подношења понуде.</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CB32AF" w:rsidRDefault="00CB32AF">
            <w:pPr>
              <w:rPr>
                <w:lang w:val="sr-Latn-RS"/>
              </w:rPr>
            </w:pPr>
            <w:r>
              <w:rPr>
                <w:rFonts w:ascii="Arial" w:hAnsi="Arial" w:cs="Arial"/>
                <w:spacing w:val="2"/>
                <w:sz w:val="22"/>
                <w:szCs w:val="22"/>
                <w:lang w:val="sr-Latn-RS"/>
              </w:rPr>
              <w:t>Испуњеност услова из тачкe  4. понуђач доказује</w:t>
            </w:r>
            <w:r>
              <w:rPr>
                <w:rFonts w:ascii="Arial" w:hAnsi="Arial" w:cs="Arial"/>
                <w:spacing w:val="2"/>
                <w:sz w:val="22"/>
                <w:szCs w:val="22"/>
                <w:lang w:val="sr-Cyrl-RS"/>
              </w:rPr>
              <w:t xml:space="preserve"> </w:t>
            </w:r>
            <w:r>
              <w:rPr>
                <w:rFonts w:ascii="Arial" w:hAnsi="Arial" w:cs="Arial"/>
                <w:spacing w:val="2"/>
                <w:sz w:val="22"/>
                <w:szCs w:val="22"/>
                <w:lang w:val="sr-Latn-RS"/>
              </w:rPr>
              <w:t>достављањем изјаве</w:t>
            </w:r>
            <w:r>
              <w:rPr>
                <w:rFonts w:ascii="Arial" w:hAnsi="Arial" w:cs="Arial"/>
                <w:spacing w:val="2"/>
                <w:sz w:val="22"/>
                <w:szCs w:val="22"/>
                <w:lang w:val="sr-Cyrl-RS"/>
              </w:rPr>
              <w:t>,</w:t>
            </w:r>
            <w:r>
              <w:rPr>
                <w:rFonts w:ascii="Arial" w:hAnsi="Arial" w:cs="Arial"/>
                <w:spacing w:val="2"/>
                <w:sz w:val="22"/>
                <w:szCs w:val="22"/>
                <w:lang w:val="sr-Latn-RS"/>
              </w:rPr>
              <w:t xml:space="preserve"> дате под пуном материјалном и кривичном одговорношћу, чија је садржина дата у тачк</w:t>
            </w:r>
            <w:r>
              <w:rPr>
                <w:rFonts w:ascii="Arial" w:hAnsi="Arial" w:cs="Arial"/>
                <w:spacing w:val="2"/>
                <w:sz w:val="22"/>
                <w:szCs w:val="22"/>
                <w:lang w:val="sr-Cyrl-RS"/>
              </w:rPr>
              <w:t>и 4</w:t>
            </w:r>
            <w:r>
              <w:rPr>
                <w:rFonts w:ascii="Arial" w:hAnsi="Arial" w:cs="Arial"/>
                <w:spacing w:val="2"/>
                <w:sz w:val="22"/>
                <w:szCs w:val="22"/>
                <w:lang w:val="sr-Latn-RS"/>
              </w:rPr>
              <w:t>.</w:t>
            </w:r>
            <w:r>
              <w:rPr>
                <w:rFonts w:ascii="Arial" w:hAnsi="Arial" w:cs="Arial"/>
                <w:spacing w:val="2"/>
                <w:sz w:val="22"/>
                <w:szCs w:val="22"/>
                <w:lang w:val="sr-Cyrl-RS"/>
              </w:rPr>
              <w:t xml:space="preserve">5 </w:t>
            </w:r>
            <w:r>
              <w:rPr>
                <w:rFonts w:ascii="Arial" w:hAnsi="Arial" w:cs="Arial"/>
                <w:spacing w:val="2"/>
                <w:sz w:val="22"/>
                <w:szCs w:val="22"/>
                <w:lang w:val="sr-Latn-RS"/>
              </w:rPr>
              <w:t>овог обрасца</w:t>
            </w:r>
          </w:p>
        </w:tc>
      </w:tr>
      <w:tr w:rsidR="00CB32AF" w:rsidTr="005A1348">
        <w:trPr>
          <w:cantSplit/>
          <w:trHeight w:val="732"/>
        </w:trPr>
        <w:tc>
          <w:tcPr>
            <w:tcW w:w="10134" w:type="dxa"/>
            <w:gridSpan w:val="2"/>
            <w:tcBorders>
              <w:top w:val="single" w:sz="4" w:space="0" w:color="000000"/>
              <w:left w:val="single" w:sz="4" w:space="0" w:color="000000"/>
              <w:bottom w:val="single" w:sz="4" w:space="0" w:color="000000"/>
              <w:right w:val="single" w:sz="4" w:space="0" w:color="000000"/>
            </w:tcBorders>
            <w:vAlign w:val="center"/>
            <w:hideMark/>
          </w:tcPr>
          <w:p w:rsidR="00CB32AF" w:rsidRDefault="00CB32AF">
            <w:pPr>
              <w:keepNext/>
              <w:tabs>
                <w:tab w:val="left" w:pos="1380"/>
              </w:tabs>
              <w:ind w:left="360"/>
              <w:jc w:val="center"/>
              <w:rPr>
                <w:lang w:val="sr-Latn-RS"/>
              </w:rPr>
            </w:pPr>
            <w:r>
              <w:rPr>
                <w:rFonts w:ascii="Arial" w:hAnsi="Arial" w:cs="Arial"/>
                <w:b/>
                <w:sz w:val="22"/>
                <w:szCs w:val="22"/>
                <w:lang w:val="sr-Latn-RS"/>
              </w:rPr>
              <w:t>ДОДАТНИ УСЛОВИ ЗА УЧЕШЋЕ У ПОСТУПКУ ЈАВНЕ НАБАВКЕ ИЗ ЧЛАНА 76. ЗАКОНА О ЈАВНИМ НАБАВКАМА</w:t>
            </w:r>
          </w:p>
        </w:tc>
      </w:tr>
      <w:tr w:rsidR="00CB32AF" w:rsidTr="005A1348">
        <w:trPr>
          <w:cantSplit/>
          <w:trHeight w:val="714"/>
        </w:trPr>
        <w:tc>
          <w:tcPr>
            <w:tcW w:w="6267" w:type="dxa"/>
            <w:tcBorders>
              <w:top w:val="single" w:sz="4" w:space="0" w:color="000000"/>
              <w:left w:val="single" w:sz="4" w:space="0" w:color="000000"/>
              <w:bottom w:val="single" w:sz="4" w:space="0" w:color="000000"/>
              <w:right w:val="nil"/>
            </w:tcBorders>
            <w:vAlign w:val="center"/>
            <w:hideMark/>
          </w:tcPr>
          <w:p w:rsidR="00CB32AF" w:rsidRDefault="00CB32AF">
            <w:pPr>
              <w:jc w:val="both"/>
              <w:rPr>
                <w:rFonts w:ascii="Arial" w:hAnsi="Arial" w:cs="Arial"/>
                <w:b/>
                <w:sz w:val="22"/>
                <w:szCs w:val="22"/>
                <w:lang w:val="sr-Latn-RS"/>
              </w:rPr>
            </w:pPr>
            <w:r>
              <w:rPr>
                <w:rFonts w:ascii="Arial" w:hAnsi="Arial" w:cs="Arial"/>
                <w:b/>
                <w:sz w:val="22"/>
                <w:szCs w:val="22"/>
                <w:lang w:val="sr-Latn-RS"/>
              </w:rPr>
              <w:t xml:space="preserve">Понуђач у поступку јавне набавке мора </w:t>
            </w:r>
            <w:r>
              <w:rPr>
                <w:rFonts w:ascii="Arial" w:hAnsi="Arial" w:cs="Arial"/>
                <w:b/>
                <w:sz w:val="22"/>
                <w:szCs w:val="22"/>
                <w:lang w:val="sr-Cyrl-RS"/>
              </w:rPr>
              <w:t xml:space="preserve">доказати да </w:t>
            </w:r>
            <w:r>
              <w:rPr>
                <w:rFonts w:ascii="Arial" w:hAnsi="Arial" w:cs="Arial"/>
                <w:b/>
                <w:sz w:val="22"/>
                <w:szCs w:val="22"/>
                <w:lang w:val="sr-Latn-RS"/>
              </w:rPr>
              <w:t>испу</w:t>
            </w:r>
            <w:r>
              <w:rPr>
                <w:rFonts w:ascii="Arial" w:hAnsi="Arial" w:cs="Arial"/>
                <w:b/>
                <w:sz w:val="22"/>
                <w:szCs w:val="22"/>
                <w:lang w:val="sr-Cyrl-RS"/>
              </w:rPr>
              <w:t>њава</w:t>
            </w:r>
            <w:r>
              <w:rPr>
                <w:rFonts w:ascii="Arial" w:hAnsi="Arial" w:cs="Arial"/>
                <w:b/>
                <w:sz w:val="22"/>
                <w:szCs w:val="22"/>
                <w:lang w:val="sr-Latn-RS"/>
              </w:rPr>
              <w:t xml:space="preserve"> наведен</w:t>
            </w:r>
            <w:r>
              <w:rPr>
                <w:rFonts w:ascii="Arial" w:hAnsi="Arial" w:cs="Arial"/>
                <w:b/>
                <w:sz w:val="22"/>
                <w:szCs w:val="22"/>
                <w:lang w:val="sr-Cyrl-RS"/>
              </w:rPr>
              <w:t>е</w:t>
            </w:r>
            <w:r>
              <w:rPr>
                <w:rFonts w:ascii="Arial" w:hAnsi="Arial" w:cs="Arial"/>
                <w:b/>
                <w:sz w:val="22"/>
                <w:szCs w:val="22"/>
                <w:lang w:val="sr-Latn-RS"/>
              </w:rPr>
              <w:t xml:space="preserve"> додатн</w:t>
            </w:r>
            <w:r>
              <w:rPr>
                <w:rFonts w:ascii="Arial" w:hAnsi="Arial" w:cs="Arial"/>
                <w:b/>
                <w:sz w:val="22"/>
                <w:szCs w:val="22"/>
                <w:lang w:val="sr-Cyrl-RS"/>
              </w:rPr>
              <w:t>е</w:t>
            </w:r>
            <w:r>
              <w:rPr>
                <w:rFonts w:ascii="Arial" w:hAnsi="Arial" w:cs="Arial"/>
                <w:b/>
                <w:sz w:val="22"/>
                <w:szCs w:val="22"/>
                <w:lang w:val="sr-Latn-RS"/>
              </w:rPr>
              <w:t xml:space="preserve"> услов</w:t>
            </w:r>
            <w:r>
              <w:rPr>
                <w:rFonts w:ascii="Arial" w:hAnsi="Arial" w:cs="Arial"/>
                <w:b/>
                <w:sz w:val="22"/>
                <w:szCs w:val="22"/>
                <w:lang w:val="sr-Cyrl-RS"/>
              </w:rPr>
              <w:t>е</w:t>
            </w:r>
            <w:r>
              <w:rPr>
                <w:rFonts w:ascii="Arial" w:hAnsi="Arial" w:cs="Arial"/>
                <w:b/>
                <w:sz w:val="22"/>
                <w:szCs w:val="22"/>
                <w:lang w:val="sr-Latn-RS"/>
              </w:rPr>
              <w:t xml:space="preserve"> за учествовање у предметн</w:t>
            </w:r>
            <w:r>
              <w:rPr>
                <w:rFonts w:ascii="Arial" w:hAnsi="Arial" w:cs="Arial"/>
                <w:b/>
                <w:sz w:val="22"/>
                <w:szCs w:val="22"/>
                <w:lang w:val="sr-Cyrl-RS"/>
              </w:rPr>
              <w:t>о</w:t>
            </w:r>
            <w:r>
              <w:rPr>
                <w:rFonts w:ascii="Arial" w:hAnsi="Arial" w:cs="Arial"/>
                <w:b/>
                <w:sz w:val="22"/>
                <w:szCs w:val="22"/>
                <w:lang w:val="sr-Latn-RS"/>
              </w:rPr>
              <w:t>м поступку јавне набавке</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CB32AF" w:rsidRDefault="00CB32AF">
            <w:pPr>
              <w:jc w:val="center"/>
              <w:rPr>
                <w:lang w:val="sr-Latn-RS"/>
              </w:rPr>
            </w:pPr>
            <w:r>
              <w:rPr>
                <w:rFonts w:ascii="Arial" w:hAnsi="Arial" w:cs="Arial"/>
                <w:b/>
                <w:sz w:val="22"/>
                <w:szCs w:val="22"/>
                <w:lang w:val="sr-Latn-RS"/>
              </w:rPr>
              <w:t>Докази о испуњености услова</w:t>
            </w:r>
          </w:p>
        </w:tc>
      </w:tr>
      <w:tr w:rsidR="00CB32AF" w:rsidTr="005A1348">
        <w:trPr>
          <w:cantSplit/>
          <w:trHeight w:val="2644"/>
        </w:trPr>
        <w:tc>
          <w:tcPr>
            <w:tcW w:w="6267" w:type="dxa"/>
            <w:tcBorders>
              <w:top w:val="single" w:sz="4" w:space="0" w:color="000000"/>
              <w:left w:val="single" w:sz="4" w:space="0" w:color="000000"/>
              <w:bottom w:val="single" w:sz="4" w:space="0" w:color="000000"/>
              <w:right w:val="nil"/>
            </w:tcBorders>
            <w:vAlign w:val="center"/>
          </w:tcPr>
          <w:p w:rsidR="00CB32AF" w:rsidRDefault="00CB32AF">
            <w:pPr>
              <w:ind w:left="72"/>
              <w:jc w:val="both"/>
              <w:rPr>
                <w:rFonts w:ascii="Arial" w:hAnsi="Arial" w:cs="Arial"/>
                <w:sz w:val="22"/>
                <w:szCs w:val="22"/>
                <w:lang w:val="sr-Cyrl-RS"/>
              </w:rPr>
            </w:pPr>
            <w:r>
              <w:rPr>
                <w:rFonts w:ascii="Arial" w:hAnsi="Arial" w:cs="Arial"/>
                <w:sz w:val="22"/>
                <w:szCs w:val="22"/>
                <w:lang w:val="sr-Cyrl-RS"/>
              </w:rPr>
              <w:lastRenderedPageBreak/>
              <w:t>5. Понуђач мора да располаже неопходним финансијским капацитетом за предметну јавну набавку.</w:t>
            </w:r>
          </w:p>
          <w:p w:rsidR="00CB32AF" w:rsidRDefault="00CB32AF">
            <w:pPr>
              <w:ind w:left="72"/>
              <w:jc w:val="both"/>
              <w:rPr>
                <w:rFonts w:ascii="Arial" w:hAnsi="Arial" w:cs="Arial"/>
                <w:sz w:val="22"/>
                <w:szCs w:val="22"/>
                <w:lang w:val="sr-Cyrl-RS"/>
              </w:rPr>
            </w:pPr>
          </w:p>
          <w:p w:rsidR="0032353F" w:rsidRDefault="00CB32AF" w:rsidP="0032353F">
            <w:pPr>
              <w:ind w:left="72"/>
              <w:jc w:val="both"/>
              <w:rPr>
                <w:rFonts w:ascii="Arial" w:hAnsi="Arial" w:cs="Arial"/>
                <w:sz w:val="22"/>
                <w:szCs w:val="22"/>
                <w:lang w:val="sr-Cyrl-RS"/>
              </w:rPr>
            </w:pPr>
            <w:r>
              <w:rPr>
                <w:rFonts w:ascii="Arial" w:hAnsi="Arial" w:cs="Arial"/>
                <w:sz w:val="22"/>
                <w:szCs w:val="22"/>
                <w:lang w:val="sr-Cyrl-RS"/>
              </w:rPr>
              <w:t>Под неопходним финансијским капацитетом Наручилац подразумева да Понуђач нема остварен губ</w:t>
            </w:r>
            <w:r w:rsidR="0032353F">
              <w:rPr>
                <w:rFonts w:ascii="Arial" w:hAnsi="Arial" w:cs="Arial"/>
                <w:sz w:val="22"/>
                <w:szCs w:val="22"/>
                <w:lang w:val="sr-Cyrl-RS"/>
              </w:rPr>
              <w:t>итак у пословању у претходна</w:t>
            </w:r>
            <w:r w:rsidR="0032353F" w:rsidRPr="0032353F">
              <w:rPr>
                <w:rFonts w:ascii="Arial" w:hAnsi="Arial" w:cs="Arial"/>
                <w:color w:val="00B050"/>
                <w:sz w:val="22"/>
                <w:szCs w:val="22"/>
                <w:lang w:val="sr-Cyrl-RS"/>
              </w:rPr>
              <w:t xml:space="preserve"> </w:t>
            </w:r>
            <w:r w:rsidR="0032353F" w:rsidRPr="00B46E5A">
              <w:rPr>
                <w:rFonts w:ascii="Arial" w:hAnsi="Arial" w:cs="Arial"/>
                <w:sz w:val="22"/>
                <w:szCs w:val="22"/>
                <w:lang w:val="sr-Cyrl-RS"/>
              </w:rPr>
              <w:t>два</w:t>
            </w:r>
            <w:r w:rsidRPr="0032353F">
              <w:rPr>
                <w:rFonts w:ascii="Arial" w:hAnsi="Arial" w:cs="Arial"/>
                <w:color w:val="00B050"/>
                <w:sz w:val="22"/>
                <w:szCs w:val="22"/>
                <w:lang w:val="sr-Cyrl-RS"/>
              </w:rPr>
              <w:t xml:space="preserve"> </w:t>
            </w:r>
            <w:r>
              <w:rPr>
                <w:rFonts w:ascii="Arial" w:hAnsi="Arial" w:cs="Arial"/>
                <w:sz w:val="22"/>
                <w:szCs w:val="22"/>
                <w:lang w:val="sr-Cyrl-RS"/>
              </w:rPr>
              <w:t>д</w:t>
            </w:r>
            <w:r w:rsidR="00A929C9">
              <w:rPr>
                <w:rFonts w:ascii="Arial" w:hAnsi="Arial" w:cs="Arial"/>
                <w:sz w:val="22"/>
                <w:szCs w:val="22"/>
                <w:lang w:val="sr-Cyrl-RS"/>
              </w:rPr>
              <w:t>оступна обрачу</w:t>
            </w:r>
            <w:r w:rsidR="0032353F">
              <w:rPr>
                <w:rFonts w:ascii="Arial" w:hAnsi="Arial" w:cs="Arial"/>
                <w:sz w:val="22"/>
                <w:szCs w:val="22"/>
                <w:lang w:val="sr-Cyrl-RS"/>
              </w:rPr>
              <w:t>нска периода (</w:t>
            </w:r>
            <w:r w:rsidR="001A1FD4">
              <w:rPr>
                <w:rFonts w:ascii="Arial" w:hAnsi="Arial" w:cs="Arial"/>
                <w:sz w:val="22"/>
                <w:szCs w:val="22"/>
                <w:lang w:val="sr-Cyrl-RS"/>
              </w:rPr>
              <w:t xml:space="preserve"> 2017., 2018</w:t>
            </w:r>
            <w:r w:rsidR="0032353F">
              <w:rPr>
                <w:rFonts w:ascii="Arial" w:hAnsi="Arial" w:cs="Arial"/>
                <w:sz w:val="22"/>
                <w:szCs w:val="22"/>
                <w:lang w:val="sr-Cyrl-RS"/>
              </w:rPr>
              <w:t>. година), и да понуђачу рачуни нису били у блокади(неликвидни) у последње 2 (две) године од дана објављивања позива за подношење понуда на Порталу јавних набавки.</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CB32AF" w:rsidRDefault="00CB32AF" w:rsidP="0032353F">
            <w:pPr>
              <w:ind w:left="72"/>
              <w:jc w:val="both"/>
              <w:rPr>
                <w:rFonts w:ascii="Arial" w:hAnsi="Arial" w:cs="Arial"/>
                <w:sz w:val="22"/>
                <w:szCs w:val="22"/>
                <w:lang w:val="sr-Cyrl-RS"/>
              </w:rPr>
            </w:pPr>
            <w:r>
              <w:rPr>
                <w:rFonts w:ascii="Arial" w:hAnsi="Arial" w:cs="Arial"/>
                <w:sz w:val="22"/>
                <w:szCs w:val="22"/>
                <w:lang w:val="sr-Cyrl-RS"/>
              </w:rPr>
              <w:t>Извештај о рачуноводственом и финансијском стању – биланс успеха и биланс стања, односно извештај овлашћеног ревизора у случајевима где је то з</w:t>
            </w:r>
            <w:r w:rsidR="0032353F">
              <w:rPr>
                <w:rFonts w:ascii="Arial" w:hAnsi="Arial" w:cs="Arial"/>
                <w:sz w:val="22"/>
                <w:szCs w:val="22"/>
                <w:lang w:val="sr-Cyrl-RS"/>
              </w:rPr>
              <w:t>аконом прописано за последња два</w:t>
            </w:r>
            <w:r>
              <w:rPr>
                <w:rFonts w:ascii="Arial" w:hAnsi="Arial" w:cs="Arial"/>
                <w:sz w:val="22"/>
                <w:szCs w:val="22"/>
                <w:lang w:val="sr-Cyrl-RS"/>
              </w:rPr>
              <w:t xml:space="preserve"> доступна обрачу</w:t>
            </w:r>
            <w:r w:rsidR="0032353F">
              <w:rPr>
                <w:rFonts w:ascii="Arial" w:hAnsi="Arial" w:cs="Arial"/>
                <w:sz w:val="22"/>
                <w:szCs w:val="22"/>
                <w:lang w:val="sr-Cyrl-RS"/>
              </w:rPr>
              <w:t>нска периода (</w:t>
            </w:r>
            <w:r w:rsidR="00D6092E">
              <w:rPr>
                <w:rFonts w:ascii="Arial" w:hAnsi="Arial" w:cs="Arial"/>
                <w:sz w:val="22"/>
                <w:szCs w:val="22"/>
                <w:lang w:val="sr-Cyrl-RS"/>
              </w:rPr>
              <w:t xml:space="preserve"> 2017., 2018</w:t>
            </w:r>
            <w:r>
              <w:rPr>
                <w:rFonts w:ascii="Arial" w:hAnsi="Arial" w:cs="Arial"/>
                <w:sz w:val="22"/>
                <w:szCs w:val="22"/>
                <w:lang w:val="sr-Cyrl-RS"/>
              </w:rPr>
              <w:t>. година), односно, ако је понуђач регистрован касније, за период од регистрације.</w:t>
            </w:r>
          </w:p>
          <w:p w:rsidR="0032353F" w:rsidRPr="006D0653" w:rsidRDefault="0032353F" w:rsidP="0032353F">
            <w:pPr>
              <w:ind w:left="72"/>
              <w:jc w:val="both"/>
              <w:rPr>
                <w:lang w:val="sr-Cyrl-RS"/>
              </w:rPr>
            </w:pPr>
            <w:r>
              <w:rPr>
                <w:rFonts w:ascii="Arial" w:hAnsi="Arial" w:cs="Arial"/>
                <w:sz w:val="22"/>
                <w:szCs w:val="22"/>
                <w:lang w:val="sr-Cyrl-RS"/>
              </w:rPr>
              <w:t xml:space="preserve">Потврда о броју дана неликвидности (неоверена) одштампана са сајта Народне банке Србије са адресе </w:t>
            </w:r>
            <w:hyperlink r:id="rId9" w:history="1">
              <w:r w:rsidR="006D0653" w:rsidRPr="008176D3">
                <w:rPr>
                  <w:rStyle w:val="Hyperlink"/>
                  <w:rFonts w:ascii="Arial" w:hAnsi="Arial" w:cs="Arial"/>
                  <w:sz w:val="22"/>
                  <w:szCs w:val="22"/>
                  <w:lang w:val="en-AU"/>
                </w:rPr>
                <w:t>http://www.nbs.rs/internet/latinica/67/pn.html</w:t>
              </w:r>
            </w:hyperlink>
            <w:r w:rsidR="006D0653">
              <w:rPr>
                <w:rFonts w:ascii="Arial" w:hAnsi="Arial" w:cs="Arial"/>
                <w:sz w:val="22"/>
                <w:szCs w:val="22"/>
                <w:lang w:val="en-AU"/>
              </w:rPr>
              <w:t xml:space="preserve"> - </w:t>
            </w:r>
            <w:r w:rsidR="006D0653">
              <w:rPr>
                <w:rFonts w:ascii="Arial" w:hAnsi="Arial" w:cs="Arial"/>
                <w:sz w:val="22"/>
                <w:szCs w:val="22"/>
                <w:lang w:val="sr-Cyrl-RS"/>
              </w:rPr>
              <w:t>под називом Претрживање дужника у принудној наплати у последње три године.</w:t>
            </w:r>
          </w:p>
        </w:tc>
      </w:tr>
      <w:tr w:rsidR="00CB32AF" w:rsidTr="005A1348">
        <w:trPr>
          <w:cantSplit/>
          <w:trHeight w:val="1594"/>
        </w:trPr>
        <w:tc>
          <w:tcPr>
            <w:tcW w:w="6267" w:type="dxa"/>
            <w:tcBorders>
              <w:top w:val="single" w:sz="4" w:space="0" w:color="000000"/>
              <w:left w:val="single" w:sz="4" w:space="0" w:color="000000"/>
              <w:bottom w:val="single" w:sz="4" w:space="0" w:color="000000"/>
              <w:right w:val="nil"/>
            </w:tcBorders>
            <w:vAlign w:val="center"/>
          </w:tcPr>
          <w:p w:rsidR="00CB32AF" w:rsidRDefault="00CB32AF">
            <w:pPr>
              <w:ind w:left="72"/>
              <w:jc w:val="both"/>
              <w:rPr>
                <w:rFonts w:ascii="Arial" w:hAnsi="Arial" w:cs="Arial"/>
                <w:sz w:val="22"/>
                <w:szCs w:val="22"/>
                <w:lang w:val="sr-Cyrl-RS"/>
              </w:rPr>
            </w:pPr>
            <w:r>
              <w:rPr>
                <w:rFonts w:ascii="Arial" w:hAnsi="Arial" w:cs="Arial"/>
                <w:sz w:val="22"/>
                <w:szCs w:val="22"/>
                <w:lang w:val="sr-Cyrl-RS"/>
              </w:rPr>
              <w:t>6</w:t>
            </w:r>
            <w:r>
              <w:rPr>
                <w:rFonts w:ascii="Arial" w:hAnsi="Arial" w:cs="Arial"/>
                <w:sz w:val="22"/>
                <w:szCs w:val="22"/>
                <w:lang w:val="hr-HR"/>
              </w:rPr>
              <w:t>.</w:t>
            </w:r>
            <w:r>
              <w:rPr>
                <w:rFonts w:ascii="Arial" w:hAnsi="Arial" w:cs="Arial"/>
                <w:sz w:val="22"/>
                <w:szCs w:val="22"/>
                <w:lang w:val="sr-Cyrl-RS"/>
              </w:rPr>
              <w:t xml:space="preserve"> Понуђач мора да </w:t>
            </w:r>
            <w:r>
              <w:rPr>
                <w:rFonts w:ascii="Arial" w:hAnsi="Arial" w:cs="Arial"/>
                <w:sz w:val="22"/>
                <w:szCs w:val="22"/>
                <w:lang w:val="hr-HR"/>
              </w:rPr>
              <w:t>располаже неопходним пословним капацитетом за ову јавну набавку.</w:t>
            </w:r>
          </w:p>
          <w:p w:rsidR="00CB32AF" w:rsidRDefault="00CB32AF">
            <w:pPr>
              <w:ind w:left="72"/>
              <w:jc w:val="both"/>
              <w:rPr>
                <w:rFonts w:ascii="Arial" w:hAnsi="Arial" w:cs="Arial"/>
                <w:sz w:val="22"/>
                <w:szCs w:val="22"/>
                <w:lang w:val="sr-Cyrl-RS"/>
              </w:rPr>
            </w:pPr>
          </w:p>
          <w:p w:rsidR="00CB32AF" w:rsidRDefault="00CB32AF">
            <w:pPr>
              <w:jc w:val="both"/>
              <w:rPr>
                <w:rFonts w:ascii="Arial" w:hAnsi="Arial" w:cs="Arial"/>
                <w:sz w:val="22"/>
                <w:szCs w:val="22"/>
                <w:lang w:val="sr-Cyrl-RS"/>
              </w:rPr>
            </w:pPr>
            <w:r>
              <w:rPr>
                <w:rFonts w:ascii="Arial" w:hAnsi="Arial" w:cs="Arial"/>
                <w:sz w:val="22"/>
                <w:szCs w:val="22"/>
                <w:lang w:val="sr-Latn-RS"/>
              </w:rPr>
              <w:t xml:space="preserve">Под </w:t>
            </w:r>
            <w:r>
              <w:rPr>
                <w:rFonts w:ascii="Arial" w:hAnsi="Arial" w:cs="Arial"/>
                <w:sz w:val="22"/>
                <w:szCs w:val="22"/>
                <w:lang w:val="sr-Cyrl-RS"/>
              </w:rPr>
              <w:t xml:space="preserve">неопходним пословним </w:t>
            </w:r>
            <w:r>
              <w:rPr>
                <w:rFonts w:ascii="Arial" w:hAnsi="Arial" w:cs="Arial"/>
                <w:sz w:val="22"/>
                <w:szCs w:val="22"/>
                <w:lang w:val="sr-Latn-RS"/>
              </w:rPr>
              <w:t xml:space="preserve"> капацитетом Наручилац подразумева</w:t>
            </w:r>
            <w:r>
              <w:rPr>
                <w:rFonts w:ascii="Arial" w:hAnsi="Arial" w:cs="Arial"/>
                <w:sz w:val="22"/>
                <w:szCs w:val="22"/>
                <w:lang w:val="sr-Cyrl-RS"/>
              </w:rPr>
              <w:t xml:space="preserve"> да је Понуђач у претходне три  године, пре објављивања позива за подношење понуда за ову јавну набавку, извео радове који су предмет ове јавне </w:t>
            </w:r>
            <w:r w:rsidR="006D0653">
              <w:rPr>
                <w:rFonts w:ascii="Arial" w:hAnsi="Arial" w:cs="Arial"/>
                <w:sz w:val="22"/>
                <w:szCs w:val="22"/>
                <w:lang w:val="sr-Cyrl-RS"/>
              </w:rPr>
              <w:t>набавке у вредности од најмање 20.000.000,00 динара без ПДВ-а</w:t>
            </w:r>
          </w:p>
        </w:tc>
        <w:tc>
          <w:tcPr>
            <w:tcW w:w="3867" w:type="dxa"/>
            <w:tcBorders>
              <w:top w:val="single" w:sz="4" w:space="0" w:color="000000"/>
              <w:left w:val="single" w:sz="4" w:space="0" w:color="000000"/>
              <w:bottom w:val="single" w:sz="4" w:space="0" w:color="000000"/>
              <w:right w:val="single" w:sz="4" w:space="0" w:color="000000"/>
            </w:tcBorders>
            <w:vAlign w:val="center"/>
          </w:tcPr>
          <w:p w:rsidR="00CB32AF" w:rsidRDefault="006D0653" w:rsidP="006D0653">
            <w:pPr>
              <w:snapToGrid w:val="0"/>
              <w:rPr>
                <w:rFonts w:ascii="Arial" w:hAnsi="Arial" w:cs="Arial"/>
                <w:sz w:val="22"/>
                <w:szCs w:val="22"/>
                <w:lang w:val="sr-Cyrl-RS"/>
              </w:rPr>
            </w:pPr>
            <w:r>
              <w:rPr>
                <w:rFonts w:ascii="Arial" w:hAnsi="Arial" w:cs="Arial"/>
                <w:sz w:val="22"/>
                <w:szCs w:val="22"/>
                <w:lang w:val="sr-Cyrl-RS"/>
              </w:rPr>
              <w:t xml:space="preserve">Копије уговора, окончане ситуације и </w:t>
            </w:r>
            <w:r w:rsidR="00CB32AF">
              <w:rPr>
                <w:rFonts w:ascii="Arial" w:hAnsi="Arial" w:cs="Arial"/>
                <w:sz w:val="22"/>
                <w:szCs w:val="22"/>
                <w:lang w:val="sr-Cyrl-RS"/>
              </w:rPr>
              <w:t xml:space="preserve">попуњен, оверен и потписан </w:t>
            </w:r>
            <w:r w:rsidR="00CB32AF">
              <w:rPr>
                <w:rFonts w:ascii="Arial" w:hAnsi="Arial" w:cs="Arial"/>
                <w:b/>
                <w:sz w:val="22"/>
                <w:szCs w:val="22"/>
                <w:lang w:val="sr-Cyrl-RS"/>
              </w:rPr>
              <w:t xml:space="preserve">Образац Потврде референтног Наручиоца </w:t>
            </w:r>
            <w:r w:rsidR="00CB32AF">
              <w:rPr>
                <w:rFonts w:ascii="Arial" w:hAnsi="Arial" w:cs="Arial"/>
                <w:sz w:val="22"/>
                <w:szCs w:val="22"/>
                <w:lang w:val="sr-Cyrl-RS"/>
              </w:rPr>
              <w:t xml:space="preserve">(Образац 11. конкурсне документације); </w:t>
            </w:r>
          </w:p>
          <w:p w:rsidR="006D0653" w:rsidRDefault="006D0653" w:rsidP="006D0653">
            <w:pPr>
              <w:snapToGrid w:val="0"/>
              <w:rPr>
                <w:rFonts w:ascii="Arial" w:hAnsi="Arial" w:cs="Arial"/>
                <w:sz w:val="22"/>
                <w:szCs w:val="22"/>
                <w:lang w:val="sr-Cyrl-RS"/>
              </w:rPr>
            </w:pPr>
            <w:r>
              <w:rPr>
                <w:rFonts w:ascii="Arial" w:hAnsi="Arial" w:cs="Arial"/>
                <w:sz w:val="22"/>
                <w:szCs w:val="22"/>
                <w:lang w:val="sr-Cyrl-RS"/>
              </w:rPr>
              <w:t>Наручилац ће прихватити и друге форме потврда референтних наручиоца у колико садрже све неопходне податке као  из (Образац 11. конкурсне документације);</w:t>
            </w:r>
          </w:p>
          <w:p w:rsidR="00CB32AF" w:rsidRDefault="00CB32AF">
            <w:pPr>
              <w:keepNext/>
              <w:tabs>
                <w:tab w:val="left" w:pos="1380"/>
              </w:tabs>
              <w:jc w:val="both"/>
              <w:rPr>
                <w:rFonts w:ascii="Arial" w:hAnsi="Arial" w:cs="Arial"/>
                <w:sz w:val="22"/>
                <w:szCs w:val="22"/>
                <w:lang w:val="sr-Latn-RS"/>
              </w:rPr>
            </w:pPr>
          </w:p>
        </w:tc>
      </w:tr>
      <w:tr w:rsidR="00CB32AF" w:rsidTr="005A1348">
        <w:trPr>
          <w:cantSplit/>
          <w:trHeight w:val="7720"/>
        </w:trPr>
        <w:tc>
          <w:tcPr>
            <w:tcW w:w="6267" w:type="dxa"/>
            <w:tcBorders>
              <w:top w:val="single" w:sz="4" w:space="0" w:color="000000"/>
              <w:left w:val="single" w:sz="4" w:space="0" w:color="000000"/>
              <w:bottom w:val="single" w:sz="4" w:space="0" w:color="000000"/>
              <w:right w:val="nil"/>
            </w:tcBorders>
            <w:vAlign w:val="center"/>
          </w:tcPr>
          <w:p w:rsidR="00CB32AF" w:rsidRDefault="00CB32AF">
            <w:pPr>
              <w:ind w:left="72"/>
              <w:jc w:val="both"/>
              <w:rPr>
                <w:rFonts w:ascii="Arial" w:hAnsi="Arial" w:cs="Arial"/>
                <w:sz w:val="22"/>
                <w:szCs w:val="22"/>
                <w:lang w:val="sr-Latn-RS"/>
              </w:rPr>
            </w:pPr>
            <w:r>
              <w:rPr>
                <w:rFonts w:ascii="Arial" w:hAnsi="Arial" w:cs="Arial"/>
                <w:sz w:val="22"/>
                <w:szCs w:val="22"/>
                <w:lang w:val="sr-Cyrl-RS"/>
              </w:rPr>
              <w:lastRenderedPageBreak/>
              <w:t>7. Понуђач мора да располаже неопходним техничким капацитетом за ову јавну набавку.</w:t>
            </w:r>
          </w:p>
          <w:p w:rsidR="00CB32AF" w:rsidRDefault="00CB32AF">
            <w:pPr>
              <w:jc w:val="both"/>
              <w:rPr>
                <w:rFonts w:ascii="Arial" w:hAnsi="Arial" w:cs="Arial"/>
                <w:sz w:val="22"/>
                <w:szCs w:val="22"/>
                <w:lang w:val="sr-Latn-RS"/>
              </w:rPr>
            </w:pPr>
          </w:p>
          <w:p w:rsidR="00CB32AF" w:rsidRDefault="00CB32AF">
            <w:pPr>
              <w:jc w:val="both"/>
              <w:rPr>
                <w:rFonts w:ascii="Arial" w:hAnsi="Arial" w:cs="Arial"/>
                <w:sz w:val="22"/>
                <w:szCs w:val="22"/>
                <w:lang w:val="hr-HR"/>
              </w:rPr>
            </w:pPr>
            <w:r>
              <w:rPr>
                <w:rFonts w:ascii="Arial" w:hAnsi="Arial" w:cs="Arial"/>
                <w:sz w:val="22"/>
                <w:szCs w:val="22"/>
                <w:lang w:val="hr-HR"/>
              </w:rPr>
              <w:t>Под неопходним техничким капацитетом Наручилац подразумева да Понуђач мора поседовати</w:t>
            </w:r>
            <w:r>
              <w:rPr>
                <w:rFonts w:ascii="Arial" w:hAnsi="Arial" w:cs="Arial"/>
                <w:sz w:val="22"/>
                <w:szCs w:val="22"/>
                <w:lang w:val="sr-Cyrl-RS"/>
              </w:rPr>
              <w:t>,</w:t>
            </w:r>
            <w:r>
              <w:rPr>
                <w:rFonts w:ascii="Arial" w:hAnsi="Arial" w:cs="Arial"/>
                <w:sz w:val="22"/>
                <w:szCs w:val="22"/>
                <w:lang w:val="hr-HR"/>
              </w:rPr>
              <w:t xml:space="preserve"> у својини </w:t>
            </w:r>
            <w:r>
              <w:rPr>
                <w:rFonts w:ascii="Arial" w:hAnsi="Arial" w:cs="Arial"/>
                <w:sz w:val="22"/>
                <w:szCs w:val="22"/>
                <w:lang w:val="sr-Cyrl-RS"/>
              </w:rPr>
              <w:t>или закупу,</w:t>
            </w:r>
            <w:r>
              <w:rPr>
                <w:rFonts w:ascii="Arial" w:hAnsi="Arial" w:cs="Arial"/>
                <w:sz w:val="22"/>
                <w:szCs w:val="22"/>
                <w:lang w:val="hr-HR"/>
              </w:rPr>
              <w:t xml:space="preserve"> најмање :</w:t>
            </w:r>
          </w:p>
          <w:p w:rsidR="00CB32AF" w:rsidRDefault="00CB32AF">
            <w:pPr>
              <w:numPr>
                <w:ilvl w:val="0"/>
                <w:numId w:val="12"/>
              </w:numPr>
              <w:jc w:val="both"/>
              <w:rPr>
                <w:rFonts w:ascii="Arial" w:hAnsi="Arial" w:cs="Arial"/>
                <w:sz w:val="22"/>
                <w:szCs w:val="22"/>
                <w:lang w:val="sr-Cyrl-RS"/>
              </w:rPr>
            </w:pPr>
            <w:r>
              <w:rPr>
                <w:rFonts w:ascii="Arial" w:hAnsi="Arial" w:cs="Arial"/>
                <w:sz w:val="22"/>
                <w:szCs w:val="22"/>
                <w:lang w:val="hr-HR"/>
              </w:rPr>
              <w:t>једно доставно возило</w:t>
            </w:r>
            <w:r w:rsidR="006D0653">
              <w:rPr>
                <w:rFonts w:ascii="Arial" w:hAnsi="Arial" w:cs="Arial"/>
                <w:sz w:val="22"/>
                <w:szCs w:val="22"/>
                <w:lang w:val="sr-Cyrl-RS"/>
              </w:rPr>
              <w:t xml:space="preserve"> минимум 1.000 кг</w:t>
            </w:r>
          </w:p>
          <w:p w:rsidR="00CB32AF" w:rsidRDefault="00CB32AF">
            <w:pPr>
              <w:numPr>
                <w:ilvl w:val="0"/>
                <w:numId w:val="12"/>
              </w:numPr>
              <w:rPr>
                <w:rFonts w:ascii="Arial" w:hAnsi="Arial" w:cs="Arial"/>
                <w:color w:val="FF0000"/>
                <w:sz w:val="22"/>
                <w:szCs w:val="22"/>
                <w:lang w:val="sr-Cyrl-RS"/>
              </w:rPr>
            </w:pPr>
            <w:r>
              <w:rPr>
                <w:rFonts w:ascii="Arial" w:hAnsi="Arial" w:cs="Arial"/>
                <w:sz w:val="22"/>
                <w:szCs w:val="22"/>
                <w:lang w:val="sr-Cyrl-RS"/>
              </w:rPr>
              <w:t>опрему и алат за извођење радова који су предмет ове јавне набавке.</w:t>
            </w:r>
          </w:p>
          <w:p w:rsidR="00CB32AF" w:rsidRDefault="00CB32AF">
            <w:pPr>
              <w:jc w:val="both"/>
              <w:rPr>
                <w:rFonts w:ascii="Arial" w:hAnsi="Arial" w:cs="Arial"/>
                <w:sz w:val="22"/>
                <w:szCs w:val="22"/>
                <w:lang w:val="sr-Cyrl-RS"/>
              </w:rPr>
            </w:pPr>
            <w:r>
              <w:rPr>
                <w:rFonts w:ascii="Arial" w:hAnsi="Arial" w:cs="Arial"/>
                <w:color w:val="FF0000"/>
                <w:sz w:val="22"/>
                <w:szCs w:val="22"/>
                <w:lang w:val="sr-Cyrl-RS"/>
              </w:rPr>
              <w:t xml:space="preserve">     </w:t>
            </w:r>
            <w:r>
              <w:rPr>
                <w:rFonts w:ascii="Arial" w:hAnsi="Arial" w:cs="Arial"/>
                <w:sz w:val="22"/>
                <w:szCs w:val="22"/>
                <w:lang w:val="sr-Cyrl-RS"/>
              </w:rPr>
              <w:t>-      скела (100м2)</w:t>
            </w:r>
          </w:p>
          <w:p w:rsidR="00CB32AF" w:rsidRDefault="00CB32AF">
            <w:pPr>
              <w:jc w:val="both"/>
              <w:rPr>
                <w:rFonts w:ascii="Arial" w:eastAsia="Calibri" w:hAnsi="Arial" w:cs="Arial"/>
                <w:b/>
                <w:sz w:val="22"/>
                <w:szCs w:val="22"/>
                <w:lang w:val="sr-Latn-RS"/>
              </w:rPr>
            </w:pPr>
            <w:r>
              <w:rPr>
                <w:rFonts w:ascii="Arial" w:hAnsi="Arial" w:cs="Arial"/>
                <w:sz w:val="22"/>
                <w:szCs w:val="22"/>
                <w:lang w:val="sr-Cyrl-RS"/>
              </w:rPr>
              <w:t xml:space="preserve">     -      мешалица за бетон</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CB32AF" w:rsidRDefault="00CB32AF">
            <w:pPr>
              <w:pStyle w:val="ListParagraph"/>
              <w:numPr>
                <w:ilvl w:val="0"/>
                <w:numId w:val="12"/>
              </w:numPr>
              <w:jc w:val="both"/>
              <w:rPr>
                <w:rFonts w:ascii="Arial" w:hAnsi="Arial" w:cs="Arial"/>
                <w:b/>
                <w:sz w:val="22"/>
                <w:szCs w:val="22"/>
                <w:lang w:val="sr-Cyrl-RS"/>
              </w:rPr>
            </w:pPr>
            <w:r>
              <w:rPr>
                <w:rFonts w:ascii="Arial" w:eastAsia="Calibri" w:hAnsi="Arial" w:cs="Arial"/>
                <w:b/>
                <w:sz w:val="22"/>
                <w:szCs w:val="22"/>
                <w:lang w:val="sr-Latn-RS"/>
              </w:rPr>
              <w:t>копиј</w:t>
            </w:r>
            <w:r>
              <w:rPr>
                <w:rFonts w:ascii="Arial" w:eastAsia="Calibri" w:hAnsi="Arial" w:cs="Arial"/>
                <w:b/>
                <w:sz w:val="22"/>
                <w:szCs w:val="22"/>
                <w:lang w:val="sr-Cyrl-RS"/>
              </w:rPr>
              <w:t>а</w:t>
            </w:r>
            <w:r>
              <w:rPr>
                <w:rFonts w:ascii="Arial" w:eastAsia="Calibri" w:hAnsi="Arial" w:cs="Arial"/>
                <w:b/>
                <w:sz w:val="22"/>
                <w:szCs w:val="22"/>
                <w:lang w:val="sr-Latn-RS"/>
              </w:rPr>
              <w:t xml:space="preserve"> важеће саобраћајне дозволе за возило са читачем и одштампаном сликом регистрационе налепнице возила из које се види регистарски број возила и датум истека важења регистрације</w:t>
            </w:r>
            <w:r>
              <w:rPr>
                <w:rFonts w:ascii="Arial" w:eastAsia="Calibri" w:hAnsi="Arial" w:cs="Arial"/>
                <w:sz w:val="22"/>
                <w:szCs w:val="22"/>
                <w:lang w:val="sr-Latn-RS"/>
              </w:rPr>
              <w:t xml:space="preserve">, односно </w:t>
            </w:r>
            <w:r>
              <w:rPr>
                <w:rFonts w:ascii="Arial" w:eastAsia="Calibri" w:hAnsi="Arial" w:cs="Arial"/>
                <w:b/>
                <w:sz w:val="22"/>
                <w:szCs w:val="22"/>
                <w:lang w:val="sr-Latn-RS"/>
              </w:rPr>
              <w:t>ако саобраћајна дозвола није издата на име понуђача као власника возила</w:t>
            </w:r>
            <w:r>
              <w:rPr>
                <w:rFonts w:ascii="Arial" w:eastAsia="Calibri" w:hAnsi="Arial" w:cs="Arial"/>
                <w:sz w:val="22"/>
                <w:szCs w:val="22"/>
                <w:lang w:val="sr-Latn-RS"/>
              </w:rPr>
              <w:t xml:space="preserve"> поред копије важеће саобраћајне дозволе </w:t>
            </w:r>
            <w:r>
              <w:rPr>
                <w:rFonts w:ascii="Arial" w:eastAsia="Calibri" w:hAnsi="Arial" w:cs="Arial"/>
                <w:b/>
                <w:sz w:val="22"/>
                <w:szCs w:val="22"/>
                <w:lang w:val="sr-Latn-RS"/>
              </w:rPr>
              <w:t>доставити</w:t>
            </w:r>
            <w:r>
              <w:rPr>
                <w:rFonts w:ascii="Arial" w:eastAsia="Calibri" w:hAnsi="Arial" w:cs="Arial"/>
                <w:sz w:val="22"/>
                <w:szCs w:val="22"/>
                <w:lang w:val="sr-Latn-RS"/>
              </w:rPr>
              <w:t xml:space="preserve"> </w:t>
            </w:r>
            <w:r>
              <w:rPr>
                <w:rFonts w:ascii="Arial" w:eastAsia="Calibri" w:hAnsi="Arial" w:cs="Arial"/>
                <w:b/>
                <w:sz w:val="22"/>
                <w:szCs w:val="22"/>
                <w:lang w:val="sr-Latn-RS"/>
              </w:rPr>
              <w:t xml:space="preserve">и доказ о правном основу коришћења возила </w:t>
            </w:r>
            <w:r>
              <w:rPr>
                <w:rFonts w:ascii="Arial" w:eastAsia="Calibri" w:hAnsi="Arial" w:cs="Arial"/>
                <w:sz w:val="22"/>
                <w:szCs w:val="22"/>
                <w:lang w:val="sr-Latn-RS"/>
              </w:rPr>
              <w:t>(уговор о купопродаји или уговор о закупу или уговор о лизингу или уговор о коришћењу возила и сл.)</w:t>
            </w:r>
          </w:p>
          <w:p w:rsidR="00CB32AF" w:rsidRDefault="00CB32AF">
            <w:pPr>
              <w:numPr>
                <w:ilvl w:val="0"/>
                <w:numId w:val="12"/>
              </w:numPr>
              <w:jc w:val="both"/>
              <w:rPr>
                <w:lang w:val="sr-Latn-RS"/>
              </w:rPr>
            </w:pPr>
            <w:r>
              <w:rPr>
                <w:rFonts w:ascii="Arial" w:hAnsi="Arial" w:cs="Arial"/>
                <w:b/>
                <w:sz w:val="22"/>
                <w:szCs w:val="22"/>
                <w:lang w:val="sr-Cyrl-RS"/>
              </w:rPr>
              <w:t>Изјава о техничкој опремљености</w:t>
            </w:r>
            <w:r>
              <w:rPr>
                <w:rFonts w:ascii="Arial" w:hAnsi="Arial" w:cs="Arial"/>
                <w:sz w:val="22"/>
                <w:szCs w:val="22"/>
                <w:lang w:val="sr-Cyrl-RS"/>
              </w:rPr>
              <w:t xml:space="preserve"> за предметну јавну набавку, на меморандуму Понуђача, оверену и потписану од стране овлашћеног лица Понуђача.</w:t>
            </w:r>
          </w:p>
        </w:tc>
      </w:tr>
      <w:tr w:rsidR="00CB32AF" w:rsidTr="005A1348">
        <w:trPr>
          <w:cantSplit/>
          <w:trHeight w:val="4229"/>
        </w:trPr>
        <w:tc>
          <w:tcPr>
            <w:tcW w:w="6267" w:type="dxa"/>
            <w:tcBorders>
              <w:top w:val="single" w:sz="4" w:space="0" w:color="000000"/>
              <w:left w:val="single" w:sz="4" w:space="0" w:color="000000"/>
              <w:bottom w:val="single" w:sz="4" w:space="0" w:color="000000"/>
              <w:right w:val="nil"/>
            </w:tcBorders>
            <w:vAlign w:val="center"/>
          </w:tcPr>
          <w:p w:rsidR="00CB32AF" w:rsidRDefault="00CB32AF">
            <w:pPr>
              <w:jc w:val="both"/>
              <w:rPr>
                <w:rFonts w:ascii="Arial" w:hAnsi="Arial" w:cs="Arial"/>
                <w:sz w:val="22"/>
                <w:szCs w:val="22"/>
                <w:lang w:val="sr-Latn-RS"/>
              </w:rPr>
            </w:pPr>
            <w:r>
              <w:rPr>
                <w:rFonts w:ascii="Arial" w:hAnsi="Arial" w:cs="Arial"/>
                <w:sz w:val="22"/>
                <w:szCs w:val="22"/>
                <w:lang w:val="sr-Cyrl-RS"/>
              </w:rPr>
              <w:lastRenderedPageBreak/>
              <w:t>8</w:t>
            </w:r>
            <w:r>
              <w:rPr>
                <w:rFonts w:ascii="Arial" w:hAnsi="Arial" w:cs="Arial"/>
                <w:sz w:val="22"/>
                <w:szCs w:val="22"/>
                <w:lang w:val="sr-Latn-RS"/>
              </w:rPr>
              <w:t xml:space="preserve">. </w:t>
            </w:r>
            <w:r w:rsidR="0010103F">
              <w:rPr>
                <w:rFonts w:ascii="Arial" w:hAnsi="Arial" w:cs="Arial"/>
                <w:sz w:val="22"/>
                <w:szCs w:val="22"/>
                <w:lang w:val="sr-Cyrl-RS"/>
              </w:rPr>
              <w:t>У погледу кадровског капацитета услов је да понуђач располаже кадровским капацитетом, односно да понуђач на дан подношења понуда има у радном односу или ван  радног односа минимум 9 лица , од тога:</w:t>
            </w:r>
          </w:p>
          <w:p w:rsidR="00CB32AF" w:rsidRDefault="00CB32AF">
            <w:pPr>
              <w:jc w:val="both"/>
              <w:rPr>
                <w:rFonts w:ascii="Arial" w:hAnsi="Arial" w:cs="Arial"/>
                <w:sz w:val="22"/>
                <w:szCs w:val="22"/>
                <w:lang w:val="sr-Latn-RS"/>
              </w:rPr>
            </w:pPr>
          </w:p>
          <w:p w:rsidR="00CB32AF" w:rsidRDefault="0010103F">
            <w:pPr>
              <w:numPr>
                <w:ilvl w:val="0"/>
                <w:numId w:val="14"/>
              </w:numPr>
              <w:jc w:val="both"/>
              <w:rPr>
                <w:rFonts w:ascii="Arial" w:hAnsi="Arial" w:cs="Arial"/>
                <w:sz w:val="22"/>
                <w:szCs w:val="22"/>
                <w:lang w:val="sr-Cyrl-RS"/>
              </w:rPr>
            </w:pPr>
            <w:r>
              <w:rPr>
                <w:rFonts w:ascii="Arial" w:hAnsi="Arial" w:cs="Arial"/>
                <w:sz w:val="22"/>
                <w:szCs w:val="22"/>
                <w:lang w:val="sr-Cyrl-RS"/>
              </w:rPr>
              <w:t xml:space="preserve">Минимум </w:t>
            </w:r>
            <w:r w:rsidR="00CB32AF">
              <w:rPr>
                <w:rFonts w:ascii="Arial" w:hAnsi="Arial" w:cs="Arial"/>
                <w:sz w:val="22"/>
                <w:szCs w:val="22"/>
                <w:lang w:val="sr-Cyrl-RS"/>
              </w:rPr>
              <w:t>1 (</w:t>
            </w:r>
            <w:r w:rsidR="00CB32AF">
              <w:rPr>
                <w:rFonts w:ascii="Arial" w:hAnsi="Arial" w:cs="Arial"/>
                <w:sz w:val="22"/>
                <w:szCs w:val="22"/>
                <w:lang w:val="sr-Latn-RS"/>
              </w:rPr>
              <w:t>једног</w:t>
            </w:r>
            <w:r w:rsidR="00CB32AF">
              <w:rPr>
                <w:rFonts w:ascii="Arial" w:hAnsi="Arial" w:cs="Arial"/>
                <w:sz w:val="22"/>
                <w:szCs w:val="22"/>
                <w:lang w:val="sr-Cyrl-RS"/>
              </w:rPr>
              <w:t>)</w:t>
            </w:r>
            <w:r w:rsidR="00CB32AF">
              <w:rPr>
                <w:rFonts w:ascii="Arial" w:hAnsi="Arial" w:cs="Arial"/>
                <w:sz w:val="22"/>
                <w:szCs w:val="22"/>
                <w:lang w:val="sr-Latn-RS"/>
              </w:rPr>
              <w:t xml:space="preserve">  д</w:t>
            </w:r>
            <w:r>
              <w:rPr>
                <w:rFonts w:ascii="Arial" w:hAnsi="Arial" w:cs="Arial"/>
                <w:sz w:val="22"/>
                <w:szCs w:val="22"/>
                <w:lang w:val="sr-Latn-RS"/>
              </w:rPr>
              <w:t>ипломираног грађевинског инжењера</w:t>
            </w:r>
            <w:r w:rsidR="00CB32AF">
              <w:rPr>
                <w:rFonts w:ascii="Arial" w:hAnsi="Arial" w:cs="Arial"/>
                <w:sz w:val="22"/>
                <w:szCs w:val="22"/>
                <w:lang w:val="sr-Cyrl-RS"/>
              </w:rPr>
              <w:t xml:space="preserve"> </w:t>
            </w:r>
            <w:r>
              <w:rPr>
                <w:rFonts w:ascii="Arial" w:hAnsi="Arial" w:cs="Arial"/>
                <w:sz w:val="22"/>
                <w:szCs w:val="22"/>
                <w:lang w:val="sr-Latn-RS"/>
              </w:rPr>
              <w:t>са лиценцом</w:t>
            </w:r>
            <w:r w:rsidR="00CB32AF">
              <w:rPr>
                <w:rFonts w:ascii="Arial" w:hAnsi="Arial" w:cs="Arial"/>
                <w:sz w:val="22"/>
                <w:szCs w:val="22"/>
                <w:lang w:val="sr-Latn-RS"/>
              </w:rPr>
              <w:t xml:space="preserve"> 410</w:t>
            </w:r>
            <w:r w:rsidR="00B46E5A">
              <w:rPr>
                <w:rFonts w:ascii="Arial" w:hAnsi="Arial" w:cs="Arial"/>
                <w:sz w:val="22"/>
                <w:szCs w:val="22"/>
                <w:lang w:val="sr-Cyrl-RS"/>
              </w:rPr>
              <w:t>- О</w:t>
            </w:r>
            <w:r>
              <w:rPr>
                <w:rFonts w:ascii="Arial" w:hAnsi="Arial" w:cs="Arial"/>
                <w:sz w:val="22"/>
                <w:szCs w:val="22"/>
                <w:lang w:val="sr-Cyrl-RS"/>
              </w:rPr>
              <w:t xml:space="preserve">дговорни извођач радова грађевинских конструкција и грађевинско занатских радова на објектима високо градње , нискоградње и хидроградње </w:t>
            </w:r>
            <w:r w:rsidRPr="00B46E5A">
              <w:rPr>
                <w:rFonts w:ascii="Arial" w:hAnsi="Arial" w:cs="Arial"/>
                <w:b/>
                <w:sz w:val="22"/>
                <w:szCs w:val="22"/>
                <w:lang w:val="sr-Cyrl-RS"/>
              </w:rPr>
              <w:t>или</w:t>
            </w:r>
            <w:r>
              <w:rPr>
                <w:rFonts w:ascii="Arial" w:hAnsi="Arial" w:cs="Arial"/>
                <w:sz w:val="22"/>
                <w:szCs w:val="22"/>
                <w:lang w:val="sr-Cyrl-RS"/>
              </w:rPr>
              <w:t xml:space="preserve"> минимум једног дипломираног </w:t>
            </w:r>
            <w:r w:rsidR="003E7122">
              <w:rPr>
                <w:rFonts w:ascii="Arial" w:hAnsi="Arial" w:cs="Arial"/>
                <w:sz w:val="22"/>
                <w:szCs w:val="22"/>
                <w:lang w:val="sr-Cyrl-RS"/>
              </w:rPr>
              <w:t>грађевинског инжињера са лиценцом 411 – Одговорни и извођач радова грађевинских конструкција и грађевинско – занатских радова на објектима високоградње.</w:t>
            </w:r>
            <w:r w:rsidR="00CB32AF">
              <w:rPr>
                <w:rFonts w:ascii="Arial" w:hAnsi="Arial" w:cs="Arial"/>
                <w:sz w:val="22"/>
                <w:szCs w:val="22"/>
                <w:lang w:val="sr-Latn-RS"/>
              </w:rPr>
              <w:t xml:space="preserve"> ;</w:t>
            </w:r>
          </w:p>
          <w:p w:rsidR="00CB32AF" w:rsidRPr="006D0653" w:rsidRDefault="00CB32AF">
            <w:pPr>
              <w:numPr>
                <w:ilvl w:val="0"/>
                <w:numId w:val="14"/>
              </w:numPr>
              <w:jc w:val="both"/>
              <w:rPr>
                <w:rFonts w:ascii="Arial" w:hAnsi="Arial" w:cs="Arial"/>
                <w:sz w:val="22"/>
                <w:szCs w:val="22"/>
                <w:lang w:val="sr-Latn-RS"/>
              </w:rPr>
            </w:pPr>
            <w:r>
              <w:rPr>
                <w:rFonts w:ascii="Arial" w:hAnsi="Arial" w:cs="Arial"/>
                <w:sz w:val="22"/>
                <w:szCs w:val="22"/>
                <w:lang w:val="sr-Cyrl-RS"/>
              </w:rPr>
              <w:t>8</w:t>
            </w:r>
            <w:r>
              <w:rPr>
                <w:rFonts w:ascii="Arial" w:hAnsi="Arial" w:cs="Arial"/>
                <w:sz w:val="22"/>
                <w:szCs w:val="22"/>
                <w:lang w:val="sr-Latn-RS"/>
              </w:rPr>
              <w:t xml:space="preserve"> (</w:t>
            </w:r>
            <w:r>
              <w:rPr>
                <w:rFonts w:ascii="Arial" w:hAnsi="Arial" w:cs="Arial"/>
                <w:sz w:val="22"/>
                <w:szCs w:val="22"/>
                <w:lang w:val="sr-Cyrl-RS"/>
              </w:rPr>
              <w:t>осам</w:t>
            </w:r>
            <w:r>
              <w:rPr>
                <w:rFonts w:ascii="Arial" w:hAnsi="Arial" w:cs="Arial"/>
                <w:sz w:val="22"/>
                <w:szCs w:val="22"/>
                <w:lang w:val="sr-Latn-RS"/>
              </w:rPr>
              <w:t>)</w:t>
            </w:r>
            <w:r>
              <w:rPr>
                <w:rFonts w:ascii="Arial" w:hAnsi="Arial" w:cs="Arial"/>
                <w:sz w:val="22"/>
                <w:szCs w:val="22"/>
                <w:lang w:val="sr-Cyrl-RS"/>
              </w:rPr>
              <w:t xml:space="preserve"> лица за обављање радова који су предмет ове јавне набавке, који ће бити одговорни за извршење уговора и који су способни за рад на висини </w:t>
            </w:r>
          </w:p>
          <w:p w:rsidR="006D0653" w:rsidRDefault="006D0653">
            <w:pPr>
              <w:numPr>
                <w:ilvl w:val="0"/>
                <w:numId w:val="14"/>
              </w:numPr>
              <w:jc w:val="both"/>
              <w:rPr>
                <w:rFonts w:ascii="Arial" w:hAnsi="Arial" w:cs="Arial"/>
                <w:sz w:val="22"/>
                <w:szCs w:val="22"/>
                <w:lang w:val="sr-Latn-RS"/>
              </w:rPr>
            </w:pPr>
            <w:r>
              <w:rPr>
                <w:rFonts w:ascii="Arial" w:hAnsi="Arial" w:cs="Arial"/>
                <w:sz w:val="22"/>
                <w:szCs w:val="22"/>
                <w:lang w:val="sr-Cyrl-RS"/>
              </w:rPr>
              <w:t>За лица ван радног односа – ангажована у складу са Законом о раду („Слу</w:t>
            </w:r>
            <w:r w:rsidR="0010103F">
              <w:rPr>
                <w:rFonts w:ascii="Arial" w:hAnsi="Arial" w:cs="Arial"/>
                <w:sz w:val="22"/>
                <w:szCs w:val="22"/>
                <w:lang w:val="sr-Cyrl-RS"/>
              </w:rPr>
              <w:t>жбени гласник РС</w:t>
            </w:r>
            <w:r>
              <w:rPr>
                <w:rFonts w:ascii="Arial" w:hAnsi="Arial" w:cs="Arial"/>
                <w:sz w:val="22"/>
                <w:szCs w:val="22"/>
                <w:lang w:val="sr-Cyrl-RS"/>
              </w:rPr>
              <w:t>“</w:t>
            </w:r>
            <w:r w:rsidR="0010103F">
              <w:rPr>
                <w:rFonts w:ascii="Arial" w:hAnsi="Arial" w:cs="Arial"/>
                <w:sz w:val="22"/>
                <w:szCs w:val="22"/>
                <w:lang w:val="sr-Cyrl-RS"/>
              </w:rPr>
              <w:t>, бр. 24/2005, 61/2005, 54/2009, 32/2013 и 75/2014</w:t>
            </w:r>
            <w:r>
              <w:rPr>
                <w:rFonts w:ascii="Arial" w:hAnsi="Arial" w:cs="Arial"/>
                <w:sz w:val="22"/>
                <w:szCs w:val="22"/>
                <w:lang w:val="sr-Cyrl-RS"/>
              </w:rPr>
              <w:t>)</w:t>
            </w:r>
            <w:r w:rsidR="0010103F">
              <w:rPr>
                <w:rFonts w:ascii="Arial" w:hAnsi="Arial" w:cs="Arial"/>
                <w:sz w:val="22"/>
                <w:szCs w:val="22"/>
                <w:lang w:val="sr-Cyrl-RS"/>
              </w:rPr>
              <w:t xml:space="preserve"> период радног ангажовања мора да покрива период за који се уговара предметна јавна набавка</w:t>
            </w:r>
          </w:p>
          <w:p w:rsidR="00CB32AF" w:rsidRDefault="00CB32AF">
            <w:pPr>
              <w:pStyle w:val="ListParagraph"/>
              <w:autoSpaceDE w:val="0"/>
              <w:jc w:val="both"/>
              <w:rPr>
                <w:rFonts w:ascii="Arial" w:hAnsi="Arial" w:cs="Arial"/>
                <w:sz w:val="22"/>
                <w:szCs w:val="22"/>
                <w:lang w:val="sr-Latn-RS"/>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CB32AF" w:rsidRDefault="00CB32AF">
            <w:pPr>
              <w:snapToGrid w:val="0"/>
              <w:jc w:val="both"/>
              <w:rPr>
                <w:rFonts w:ascii="Arial" w:hAnsi="Arial" w:cs="Arial"/>
                <w:sz w:val="22"/>
                <w:szCs w:val="22"/>
                <w:lang w:val="sr-Cyrl-RS"/>
              </w:rPr>
            </w:pPr>
          </w:p>
          <w:p w:rsidR="00CB32AF" w:rsidRDefault="00CB32AF" w:rsidP="003E7122">
            <w:pPr>
              <w:keepNext/>
              <w:tabs>
                <w:tab w:val="left" w:pos="617"/>
              </w:tabs>
              <w:jc w:val="both"/>
              <w:rPr>
                <w:rFonts w:ascii="Arial" w:hAnsi="Arial" w:cs="Arial"/>
                <w:b/>
                <w:bCs/>
                <w:iCs/>
                <w:sz w:val="22"/>
                <w:szCs w:val="22"/>
                <w:lang w:val="sr-Cyrl-RS"/>
              </w:rPr>
            </w:pPr>
            <w:r>
              <w:rPr>
                <w:rFonts w:ascii="Arial" w:hAnsi="Arial" w:cs="Arial"/>
                <w:b/>
                <w:sz w:val="22"/>
                <w:szCs w:val="22"/>
                <w:lang w:val="sr-Cyrl-RS"/>
              </w:rPr>
              <w:t>-</w:t>
            </w:r>
            <w:r>
              <w:rPr>
                <w:rFonts w:ascii="Arial" w:hAnsi="Arial" w:cs="Arial"/>
                <w:b/>
                <w:bCs/>
                <w:iCs/>
                <w:sz w:val="22"/>
                <w:szCs w:val="22"/>
                <w:lang w:val="sr-Latn-RS"/>
              </w:rPr>
              <w:t xml:space="preserve"> </w:t>
            </w:r>
            <w:r w:rsidR="003E7122">
              <w:rPr>
                <w:rFonts w:ascii="Arial" w:hAnsi="Arial" w:cs="Arial"/>
                <w:b/>
                <w:bCs/>
                <w:iCs/>
                <w:sz w:val="22"/>
                <w:szCs w:val="22"/>
                <w:lang w:val="sr-Cyrl-RS"/>
              </w:rPr>
              <w:t>Доказ:</w:t>
            </w:r>
          </w:p>
          <w:p w:rsidR="003E7122" w:rsidRPr="003E7122" w:rsidRDefault="003E7122" w:rsidP="003E7122">
            <w:pPr>
              <w:keepNext/>
              <w:tabs>
                <w:tab w:val="left" w:pos="617"/>
              </w:tabs>
              <w:jc w:val="both"/>
              <w:rPr>
                <w:rFonts w:ascii="Arial" w:hAnsi="Arial" w:cs="Arial"/>
                <w:bCs/>
                <w:iCs/>
                <w:sz w:val="22"/>
                <w:szCs w:val="22"/>
                <w:lang w:val="sr-Cyrl-RS"/>
              </w:rPr>
            </w:pPr>
            <w:r>
              <w:rPr>
                <w:rFonts w:ascii="Arial" w:hAnsi="Arial" w:cs="Arial"/>
                <w:b/>
                <w:bCs/>
                <w:iCs/>
                <w:sz w:val="22"/>
                <w:szCs w:val="22"/>
                <w:lang w:val="sr-Cyrl-RS"/>
              </w:rPr>
              <w:t xml:space="preserve">- </w:t>
            </w:r>
            <w:r w:rsidRPr="003E7122">
              <w:rPr>
                <w:rFonts w:ascii="Arial" w:hAnsi="Arial" w:cs="Arial"/>
                <w:bCs/>
                <w:iCs/>
                <w:sz w:val="22"/>
                <w:szCs w:val="22"/>
                <w:lang w:val="sr-Cyrl-RS"/>
              </w:rPr>
              <w:t>копија лиценце 410 или 411 са потврдама Инжењерске коморе Србије о поседовању важеће лиценце и Уговора о радном ангажовању.</w:t>
            </w:r>
          </w:p>
          <w:p w:rsidR="003E7122" w:rsidRPr="003E7122" w:rsidRDefault="003E7122" w:rsidP="003E7122">
            <w:pPr>
              <w:keepNext/>
              <w:tabs>
                <w:tab w:val="left" w:pos="617"/>
              </w:tabs>
              <w:jc w:val="both"/>
              <w:rPr>
                <w:rFonts w:ascii="Arial" w:hAnsi="Arial" w:cs="Arial"/>
                <w:bCs/>
                <w:iCs/>
                <w:sz w:val="22"/>
                <w:szCs w:val="22"/>
                <w:lang w:val="sr-Cyrl-RS"/>
              </w:rPr>
            </w:pPr>
            <w:r w:rsidRPr="003E7122">
              <w:rPr>
                <w:rFonts w:ascii="Arial" w:hAnsi="Arial" w:cs="Arial"/>
                <w:bCs/>
                <w:iCs/>
                <w:sz w:val="22"/>
                <w:szCs w:val="22"/>
                <w:lang w:val="sr-Cyrl-RS"/>
              </w:rPr>
              <w:t>- За лица без лиценце (мин 8) – копија обрасца М-А или М3А или М1/М2 ИЛИ М1Ц3 за  запослене и копија уговора о радном ангажовању лица</w:t>
            </w:r>
          </w:p>
          <w:p w:rsidR="003E7122" w:rsidRPr="003E7122" w:rsidRDefault="003E7122" w:rsidP="003E7122">
            <w:pPr>
              <w:keepNext/>
              <w:tabs>
                <w:tab w:val="left" w:pos="617"/>
              </w:tabs>
              <w:jc w:val="both"/>
              <w:rPr>
                <w:rFonts w:ascii="Arial" w:hAnsi="Arial" w:cs="Arial"/>
                <w:sz w:val="22"/>
                <w:szCs w:val="22"/>
                <w:lang w:val="sr-Cyrl-RS"/>
              </w:rPr>
            </w:pPr>
          </w:p>
          <w:p w:rsidR="00CB32AF" w:rsidRDefault="00CB32AF">
            <w:pPr>
              <w:tabs>
                <w:tab w:val="left" w:pos="252"/>
              </w:tabs>
              <w:jc w:val="both"/>
              <w:rPr>
                <w:rFonts w:ascii="Arial" w:hAnsi="Arial" w:cs="Arial"/>
                <w:sz w:val="22"/>
                <w:szCs w:val="22"/>
                <w:lang w:val="sr-Cyrl-RS"/>
              </w:rPr>
            </w:pPr>
          </w:p>
          <w:p w:rsidR="00CB32AF" w:rsidRDefault="00CB32AF">
            <w:pPr>
              <w:ind w:left="720"/>
              <w:jc w:val="both"/>
              <w:rPr>
                <w:rFonts w:ascii="Arial" w:hAnsi="Arial" w:cs="Arial"/>
                <w:sz w:val="22"/>
                <w:szCs w:val="22"/>
                <w:lang w:val="sr-Cyrl-RS"/>
              </w:rPr>
            </w:pPr>
          </w:p>
        </w:tc>
      </w:tr>
      <w:tr w:rsidR="003E7122" w:rsidTr="003E7122">
        <w:trPr>
          <w:cantSplit/>
          <w:trHeight w:val="715"/>
        </w:trPr>
        <w:tc>
          <w:tcPr>
            <w:tcW w:w="6267" w:type="dxa"/>
            <w:tcBorders>
              <w:top w:val="single" w:sz="4" w:space="0" w:color="000000"/>
              <w:left w:val="single" w:sz="4" w:space="0" w:color="000000"/>
              <w:bottom w:val="single" w:sz="4" w:space="0" w:color="000000"/>
              <w:right w:val="nil"/>
            </w:tcBorders>
            <w:vAlign w:val="center"/>
          </w:tcPr>
          <w:p w:rsidR="003E7122" w:rsidRDefault="003E7122" w:rsidP="003E7122">
            <w:pPr>
              <w:pStyle w:val="ListParagraph"/>
              <w:numPr>
                <w:ilvl w:val="0"/>
                <w:numId w:val="14"/>
              </w:numPr>
              <w:jc w:val="both"/>
              <w:rPr>
                <w:rFonts w:ascii="Arial" w:hAnsi="Arial" w:cs="Arial"/>
                <w:sz w:val="22"/>
                <w:szCs w:val="22"/>
                <w:lang w:val="sr-Cyrl-RS"/>
              </w:rPr>
            </w:pPr>
            <w:r>
              <w:rPr>
                <w:rFonts w:ascii="Arial" w:hAnsi="Arial" w:cs="Arial"/>
                <w:sz w:val="22"/>
                <w:szCs w:val="22"/>
                <w:lang w:val="sr-Cyrl-RS"/>
              </w:rPr>
              <w:t xml:space="preserve">Стандарди: </w:t>
            </w:r>
          </w:p>
          <w:p w:rsidR="003E7122" w:rsidRPr="003E7122" w:rsidRDefault="003E7122" w:rsidP="003E7122">
            <w:pPr>
              <w:pStyle w:val="ListParagraph"/>
              <w:jc w:val="both"/>
              <w:rPr>
                <w:rFonts w:ascii="Arial" w:hAnsi="Arial" w:cs="Arial"/>
                <w:sz w:val="22"/>
                <w:szCs w:val="22"/>
                <w:lang w:val="en-AU"/>
              </w:rPr>
            </w:pPr>
            <w:r>
              <w:rPr>
                <w:rFonts w:ascii="Arial" w:hAnsi="Arial" w:cs="Arial"/>
                <w:sz w:val="22"/>
                <w:szCs w:val="22"/>
                <w:lang w:val="en-AU"/>
              </w:rPr>
              <w:t>ISO9001, ISO14001, ISO18001, ISO37001, ISO50001</w:t>
            </w:r>
          </w:p>
        </w:tc>
        <w:tc>
          <w:tcPr>
            <w:tcW w:w="3867" w:type="dxa"/>
            <w:tcBorders>
              <w:top w:val="single" w:sz="4" w:space="0" w:color="000000"/>
              <w:left w:val="single" w:sz="4" w:space="0" w:color="000000"/>
              <w:bottom w:val="single" w:sz="4" w:space="0" w:color="000000"/>
              <w:right w:val="single" w:sz="4" w:space="0" w:color="000000"/>
            </w:tcBorders>
            <w:vAlign w:val="center"/>
          </w:tcPr>
          <w:p w:rsidR="003E7122" w:rsidRPr="00B46E5A" w:rsidRDefault="00B46E5A">
            <w:pPr>
              <w:snapToGrid w:val="0"/>
              <w:jc w:val="both"/>
              <w:rPr>
                <w:rFonts w:ascii="Arial" w:hAnsi="Arial" w:cs="Arial"/>
                <w:sz w:val="22"/>
                <w:szCs w:val="22"/>
                <w:lang w:val="sr-Cyrl-RS"/>
              </w:rPr>
            </w:pPr>
            <w:r>
              <w:rPr>
                <w:rFonts w:ascii="Arial" w:hAnsi="Arial" w:cs="Arial"/>
                <w:sz w:val="22"/>
                <w:szCs w:val="22"/>
                <w:lang w:val="sr-Cyrl-RS"/>
              </w:rPr>
              <w:t>Доказ: фотокопија сертификата из којих се види да су издати за извођење занатских-грађевинских радова</w:t>
            </w:r>
          </w:p>
        </w:tc>
      </w:tr>
      <w:tr w:rsidR="00CB32AF" w:rsidTr="005A1348">
        <w:trPr>
          <w:cantSplit/>
          <w:trHeight w:val="830"/>
        </w:trPr>
        <w:tc>
          <w:tcPr>
            <w:tcW w:w="6267" w:type="dxa"/>
            <w:tcBorders>
              <w:top w:val="single" w:sz="4" w:space="0" w:color="000000"/>
              <w:left w:val="single" w:sz="4" w:space="0" w:color="000000"/>
              <w:bottom w:val="single" w:sz="4" w:space="0" w:color="000000"/>
              <w:right w:val="nil"/>
            </w:tcBorders>
            <w:vAlign w:val="center"/>
            <w:hideMark/>
          </w:tcPr>
          <w:p w:rsidR="00CB32AF" w:rsidRDefault="00CB32AF">
            <w:pPr>
              <w:numPr>
                <w:ilvl w:val="0"/>
                <w:numId w:val="14"/>
              </w:numPr>
              <w:jc w:val="both"/>
              <w:rPr>
                <w:rFonts w:ascii="Arial" w:hAnsi="Arial" w:cs="Arial"/>
                <w:sz w:val="22"/>
                <w:szCs w:val="22"/>
                <w:lang w:val="sr-Cyrl-RS"/>
              </w:rPr>
            </w:pPr>
            <w:r>
              <w:rPr>
                <w:rFonts w:ascii="Arial" w:hAnsi="Arial" w:cs="Arial"/>
                <w:sz w:val="22"/>
                <w:szCs w:val="22"/>
                <w:lang w:val="sr-Cyrl-RS"/>
              </w:rPr>
              <w:t>обилазак терена на којима ће се изво</w:t>
            </w:r>
            <w:r w:rsidR="00B46E5A">
              <w:rPr>
                <w:rFonts w:ascii="Arial" w:hAnsi="Arial" w:cs="Arial"/>
                <w:sz w:val="22"/>
                <w:szCs w:val="22"/>
                <w:lang w:val="sr-Cyrl-RS"/>
              </w:rPr>
              <w:t>д</w:t>
            </w:r>
            <w:r>
              <w:rPr>
                <w:rFonts w:ascii="Arial" w:hAnsi="Arial" w:cs="Arial"/>
                <w:sz w:val="22"/>
                <w:szCs w:val="22"/>
                <w:lang w:val="sr-Cyrl-RS"/>
              </w:rPr>
              <w:t>ити радови</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B46E5A" w:rsidRPr="00B46E5A" w:rsidRDefault="00B46E5A" w:rsidP="00B46E5A">
            <w:pPr>
              <w:jc w:val="both"/>
              <w:rPr>
                <w:lang w:val="sr-Latn-RS"/>
              </w:rPr>
            </w:pPr>
          </w:p>
          <w:p w:rsidR="00CB32AF" w:rsidRDefault="00CB32AF">
            <w:pPr>
              <w:numPr>
                <w:ilvl w:val="0"/>
                <w:numId w:val="14"/>
              </w:numPr>
              <w:jc w:val="both"/>
              <w:rPr>
                <w:lang w:val="sr-Latn-RS"/>
              </w:rPr>
            </w:pPr>
            <w:r>
              <w:rPr>
                <w:rFonts w:ascii="Arial" w:hAnsi="Arial" w:cs="Arial"/>
                <w:sz w:val="22"/>
                <w:szCs w:val="22"/>
                <w:lang w:val="sr-Cyrl-RS"/>
              </w:rPr>
              <w:t>Записник о обиласку терена</w:t>
            </w:r>
          </w:p>
        </w:tc>
      </w:tr>
    </w:tbl>
    <w:p w:rsidR="00CB32AF" w:rsidRDefault="00CB32AF" w:rsidP="005A1348">
      <w:pPr>
        <w:pStyle w:val="ListParagraph"/>
        <w:ind w:left="0"/>
        <w:jc w:val="both"/>
        <w:rPr>
          <w:rFonts w:ascii="Arial" w:hAnsi="Arial" w:cs="Arial"/>
          <w:b/>
          <w:sz w:val="24"/>
          <w:szCs w:val="24"/>
          <w:lang w:val="sr-Latn-RS"/>
        </w:rPr>
      </w:pPr>
    </w:p>
    <w:p w:rsidR="00CB32AF" w:rsidRDefault="00CB32AF"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CB32AF" w:rsidRDefault="00CB32AF" w:rsidP="00CB32AF">
      <w:pPr>
        <w:ind w:left="720" w:hanging="720"/>
        <w:jc w:val="center"/>
        <w:rPr>
          <w:rFonts w:ascii="Arial" w:hAnsi="Arial" w:cs="Arial"/>
          <w:sz w:val="28"/>
          <w:szCs w:val="28"/>
          <w:lang w:val="sr-Latn-RS"/>
        </w:rPr>
      </w:pPr>
      <w:r>
        <w:rPr>
          <w:rFonts w:ascii="Arial" w:hAnsi="Arial" w:cs="Arial"/>
          <w:b/>
          <w:sz w:val="24"/>
          <w:szCs w:val="24"/>
          <w:lang w:val="sr-Latn-RS"/>
        </w:rPr>
        <w:lastRenderedPageBreak/>
        <w:t>4.2</w:t>
      </w:r>
      <w:r>
        <w:rPr>
          <w:rFonts w:ascii="Arial" w:hAnsi="Arial" w:cs="Arial"/>
          <w:b/>
          <w:sz w:val="24"/>
          <w:szCs w:val="24"/>
          <w:lang w:val="sr-Latn-RS"/>
        </w:rPr>
        <w:tab/>
        <w:t>ИЗЈАВ</w:t>
      </w:r>
      <w:r>
        <w:rPr>
          <w:rFonts w:ascii="Arial" w:hAnsi="Arial" w:cs="Arial"/>
          <w:b/>
          <w:sz w:val="24"/>
          <w:szCs w:val="24"/>
          <w:lang w:val="sr-Cyrl-RS"/>
        </w:rPr>
        <w:t>А</w:t>
      </w:r>
      <w:r>
        <w:rPr>
          <w:rFonts w:ascii="Arial" w:hAnsi="Arial" w:cs="Arial"/>
          <w:b/>
          <w:sz w:val="24"/>
          <w:szCs w:val="24"/>
          <w:lang w:val="sr-Latn-RS"/>
        </w:rPr>
        <w:t xml:space="preserve"> О ИСПУЊЕНОСТИ УСЛОВА ЗА УЧЕШЋЕ У ПОСТУПКУ ЈАВНЕ НАБАВКЕ </w:t>
      </w:r>
    </w:p>
    <w:p w:rsidR="00CB32AF" w:rsidRDefault="00CB32AF" w:rsidP="00CB32AF">
      <w:pPr>
        <w:tabs>
          <w:tab w:val="left" w:pos="5085"/>
        </w:tabs>
        <w:ind w:left="720" w:hanging="720"/>
        <w:rPr>
          <w:rFonts w:ascii="Arial" w:hAnsi="Arial" w:cs="Arial"/>
          <w:sz w:val="28"/>
          <w:szCs w:val="28"/>
          <w:lang w:val="sr-Latn-RS"/>
        </w:rPr>
      </w:pPr>
    </w:p>
    <w:p w:rsidR="00CB32AF" w:rsidRDefault="00CB32AF" w:rsidP="00CB32AF">
      <w:pPr>
        <w:tabs>
          <w:tab w:val="left" w:pos="5085"/>
        </w:tabs>
        <w:ind w:left="720" w:hanging="720"/>
        <w:rPr>
          <w:rFonts w:ascii="Arial" w:hAnsi="Arial" w:cs="Arial"/>
          <w:sz w:val="28"/>
          <w:szCs w:val="28"/>
          <w:lang w:val="sr-Latn-RS"/>
        </w:rPr>
      </w:pPr>
    </w:p>
    <w:p w:rsidR="00CB32AF" w:rsidRDefault="00CB32AF" w:rsidP="00CB32AF">
      <w:pPr>
        <w:tabs>
          <w:tab w:val="left" w:pos="5085"/>
        </w:tabs>
        <w:ind w:left="720" w:hanging="720"/>
        <w:rPr>
          <w:rFonts w:ascii="Arial" w:hAnsi="Arial" w:cs="Arial"/>
          <w:sz w:val="28"/>
          <w:szCs w:val="28"/>
          <w:lang w:val="sr-Latn-RS"/>
        </w:rPr>
      </w:pPr>
    </w:p>
    <w:p w:rsidR="00CB32AF" w:rsidRDefault="00CB32AF" w:rsidP="00CB32AF">
      <w:pPr>
        <w:jc w:val="center"/>
        <w:rPr>
          <w:rFonts w:ascii="Arial" w:hAnsi="Arial" w:cs="Arial"/>
          <w:b/>
          <w:sz w:val="28"/>
          <w:szCs w:val="28"/>
          <w:lang w:val="sr-Latn-RS"/>
        </w:rPr>
      </w:pPr>
      <w:r>
        <w:rPr>
          <w:rFonts w:ascii="Arial" w:hAnsi="Arial" w:cs="Arial"/>
          <w:b/>
          <w:sz w:val="28"/>
          <w:szCs w:val="28"/>
          <w:lang w:val="sr-Latn-RS"/>
        </w:rPr>
        <w:t>ИЗЈАВА ПОНУЂАЧА:</w:t>
      </w:r>
    </w:p>
    <w:p w:rsidR="00CB32AF" w:rsidRDefault="00CB32AF" w:rsidP="00CB32AF">
      <w:pPr>
        <w:jc w:val="center"/>
        <w:rPr>
          <w:rFonts w:ascii="Arial" w:hAnsi="Arial" w:cs="Arial"/>
          <w:b/>
          <w:sz w:val="28"/>
          <w:szCs w:val="28"/>
          <w:lang w:val="sr-Latn-RS"/>
        </w:rPr>
      </w:pPr>
    </w:p>
    <w:p w:rsidR="00CB32AF" w:rsidRDefault="00CB32AF" w:rsidP="00CB32AF">
      <w:pPr>
        <w:jc w:val="both"/>
        <w:rPr>
          <w:rFonts w:ascii="Arial" w:hAnsi="Arial" w:cs="Arial"/>
          <w:sz w:val="22"/>
          <w:szCs w:val="22"/>
          <w:lang w:val="sr-Latn-RS"/>
        </w:rPr>
      </w:pPr>
    </w:p>
    <w:p w:rsidR="00CB32AF" w:rsidRDefault="00CB32AF" w:rsidP="00CB32AF">
      <w:pPr>
        <w:jc w:val="both"/>
        <w:rPr>
          <w:rFonts w:ascii="Arial" w:hAnsi="Arial" w:cs="Arial"/>
          <w:sz w:val="22"/>
          <w:szCs w:val="22"/>
          <w:lang w:val="sr-Latn-RS"/>
        </w:rPr>
      </w:pPr>
      <w:r>
        <w:rPr>
          <w:rFonts w:ascii="Arial" w:hAnsi="Arial" w:cs="Arial"/>
          <w:sz w:val="22"/>
          <w:szCs w:val="22"/>
          <w:lang w:val="sr-Latn-RS"/>
        </w:rPr>
        <w:t>На основу члана 77. став 4. Закона под пуном материјалном и кривичном одговорношћу изјављује</w:t>
      </w:r>
      <w:r>
        <w:rPr>
          <w:rFonts w:ascii="Arial" w:hAnsi="Arial" w:cs="Arial"/>
          <w:sz w:val="22"/>
          <w:szCs w:val="22"/>
          <w:lang w:val="sr-Cyrl-RS"/>
        </w:rPr>
        <w:t>м</w:t>
      </w:r>
      <w:r>
        <w:rPr>
          <w:rFonts w:ascii="Arial" w:hAnsi="Arial" w:cs="Arial"/>
          <w:sz w:val="22"/>
          <w:szCs w:val="22"/>
          <w:lang w:val="sr-Latn-RS"/>
        </w:rPr>
        <w:t xml:space="preserve"> да ______________________________________________________________________________________________________________________________________________________</w:t>
      </w:r>
      <w:r w:rsidR="00FF66F6">
        <w:rPr>
          <w:rFonts w:ascii="Arial" w:hAnsi="Arial" w:cs="Arial"/>
          <w:sz w:val="22"/>
          <w:szCs w:val="22"/>
          <w:lang w:val="sr-Cyrl-RS"/>
        </w:rPr>
        <w:t>__</w:t>
      </w:r>
    </w:p>
    <w:p w:rsidR="00CB32AF" w:rsidRDefault="00CB32AF" w:rsidP="00CB32AF">
      <w:pPr>
        <w:jc w:val="center"/>
        <w:rPr>
          <w:rFonts w:ascii="Arial" w:hAnsi="Arial" w:cs="Arial"/>
          <w:sz w:val="22"/>
          <w:szCs w:val="22"/>
          <w:lang w:val="sr-Latn-RS"/>
        </w:rPr>
      </w:pPr>
      <w:r>
        <w:rPr>
          <w:rFonts w:ascii="Arial" w:hAnsi="Arial" w:cs="Arial"/>
          <w:sz w:val="22"/>
          <w:szCs w:val="22"/>
          <w:lang w:val="sr-Latn-RS"/>
        </w:rPr>
        <w:t>(навести назив понуђача)</w:t>
      </w:r>
    </w:p>
    <w:p w:rsidR="00CB32AF" w:rsidRDefault="00CB32AF" w:rsidP="00CB32AF">
      <w:pPr>
        <w:jc w:val="center"/>
        <w:rPr>
          <w:rFonts w:ascii="Arial" w:hAnsi="Arial" w:cs="Arial"/>
          <w:sz w:val="22"/>
          <w:szCs w:val="22"/>
          <w:lang w:val="sr-Latn-RS"/>
        </w:rPr>
      </w:pPr>
    </w:p>
    <w:p w:rsidR="00CB32AF" w:rsidRPr="00D17A34" w:rsidRDefault="00CB32AF" w:rsidP="00D17A34">
      <w:pPr>
        <w:spacing w:after="100" w:afterAutospacing="1"/>
        <w:jc w:val="both"/>
        <w:rPr>
          <w:b/>
          <w:lang w:val="sr-Cyrl-RS"/>
        </w:rPr>
      </w:pPr>
      <w:r>
        <w:rPr>
          <w:rFonts w:ascii="Arial" w:hAnsi="Arial" w:cs="Arial"/>
          <w:sz w:val="22"/>
          <w:szCs w:val="22"/>
          <w:lang w:val="sr-Latn-RS"/>
        </w:rPr>
        <w:t xml:space="preserve">испуњава </w:t>
      </w:r>
      <w:r>
        <w:rPr>
          <w:rFonts w:ascii="Arial" w:hAnsi="Arial" w:cs="Arial"/>
          <w:sz w:val="22"/>
          <w:szCs w:val="22"/>
          <w:lang w:val="sr-Cyrl-RS"/>
        </w:rPr>
        <w:t xml:space="preserve">обавезне </w:t>
      </w:r>
      <w:r>
        <w:rPr>
          <w:rFonts w:ascii="Arial" w:hAnsi="Arial" w:cs="Arial"/>
          <w:sz w:val="22"/>
          <w:szCs w:val="22"/>
          <w:lang w:val="sr-Latn-RS"/>
        </w:rPr>
        <w:t xml:space="preserve">услове за учешће из члана 75. став 1. тачке 1) до </w:t>
      </w:r>
      <w:r>
        <w:rPr>
          <w:rFonts w:ascii="Arial" w:hAnsi="Arial" w:cs="Arial"/>
          <w:sz w:val="22"/>
          <w:szCs w:val="22"/>
          <w:lang w:val="sr-Cyrl-RS"/>
        </w:rPr>
        <w:t>4</w:t>
      </w:r>
      <w:r>
        <w:rPr>
          <w:rFonts w:ascii="Arial" w:hAnsi="Arial" w:cs="Arial"/>
          <w:sz w:val="22"/>
          <w:szCs w:val="22"/>
          <w:lang w:val="sr-Latn-RS"/>
        </w:rPr>
        <w:t>) Закона</w:t>
      </w:r>
      <w:r>
        <w:rPr>
          <w:rFonts w:ascii="Arial" w:hAnsi="Arial" w:cs="Arial"/>
          <w:sz w:val="22"/>
          <w:szCs w:val="22"/>
          <w:lang w:val="sr-Cyrl-RS"/>
        </w:rPr>
        <w:t xml:space="preserve">, </w:t>
      </w:r>
      <w:r>
        <w:rPr>
          <w:rFonts w:ascii="Arial" w:hAnsi="Arial" w:cs="Arial"/>
          <w:sz w:val="22"/>
          <w:szCs w:val="22"/>
          <w:lang w:val="sr-Latn-RS"/>
        </w:rPr>
        <w:t xml:space="preserve">у поступку јавне набавке </w:t>
      </w:r>
      <w:r w:rsidR="00D17A34">
        <w:rPr>
          <w:rFonts w:asciiTheme="minorHAnsi" w:hAnsiTheme="minorHAnsi"/>
          <w:sz w:val="24"/>
          <w:szCs w:val="24"/>
          <w:lang w:val="sr-Cyrl-RS"/>
        </w:rPr>
        <w:t>РАДОВИ-ПОПРАВКЕ И ОДРЖАВАЊЕ (ПИЈАЦЕ И ГРОБЉА)</w:t>
      </w:r>
      <w:r w:rsidR="00D17A34">
        <w:rPr>
          <w:lang w:val="sr-Cyrl-RS"/>
        </w:rPr>
        <w:t xml:space="preserve"> </w:t>
      </w:r>
      <w:r>
        <w:rPr>
          <w:rFonts w:ascii="Arial" w:hAnsi="Arial" w:cs="Arial"/>
          <w:b/>
          <w:bCs/>
          <w:sz w:val="22"/>
          <w:szCs w:val="22"/>
          <w:lang w:val="sr-Latn-RS"/>
        </w:rPr>
        <w:t xml:space="preserve">број </w:t>
      </w:r>
      <w:r w:rsidR="00D17A34">
        <w:rPr>
          <w:rFonts w:ascii="Arial" w:hAnsi="Arial" w:cs="Arial"/>
          <w:b/>
          <w:bCs/>
          <w:sz w:val="22"/>
          <w:szCs w:val="22"/>
          <w:lang w:val="sr-Cyrl-RS"/>
        </w:rPr>
        <w:t>Р-01/2020</w:t>
      </w:r>
      <w:r>
        <w:rPr>
          <w:rFonts w:ascii="Arial" w:hAnsi="Arial" w:cs="Arial"/>
          <w:b/>
          <w:bCs/>
          <w:sz w:val="22"/>
          <w:szCs w:val="22"/>
          <w:lang w:val="sr-Cyrl-RS"/>
        </w:rPr>
        <w:t xml:space="preserve"> </w:t>
      </w:r>
      <w:r>
        <w:rPr>
          <w:rFonts w:ascii="Arial" w:hAnsi="Arial" w:cs="Arial"/>
          <w:b/>
          <w:sz w:val="22"/>
          <w:szCs w:val="22"/>
          <w:lang w:val="sr-Cyrl-RS"/>
        </w:rPr>
        <w:t>ЈНМВ</w:t>
      </w:r>
      <w:r>
        <w:rPr>
          <w:rFonts w:ascii="Arial" w:hAnsi="Arial" w:cs="Arial"/>
          <w:sz w:val="22"/>
          <w:szCs w:val="22"/>
          <w:lang w:val="sr-Cyrl-RS"/>
        </w:rPr>
        <w:t>.</w:t>
      </w:r>
    </w:p>
    <w:p w:rsidR="00CB32AF" w:rsidRDefault="00CB32AF" w:rsidP="00CB32AF">
      <w:pPr>
        <w:jc w:val="both"/>
        <w:rPr>
          <w:rFonts w:ascii="Arial" w:hAnsi="Arial" w:cs="Arial"/>
          <w:b/>
          <w:bCs/>
          <w:sz w:val="22"/>
          <w:szCs w:val="22"/>
          <w:lang w:val="sr-Cyrl-RS"/>
        </w:rPr>
      </w:pPr>
    </w:p>
    <w:p w:rsidR="00CB32AF" w:rsidRDefault="00CB32AF" w:rsidP="00CB32AF">
      <w:pPr>
        <w:jc w:val="both"/>
        <w:rPr>
          <w:rFonts w:ascii="Arial" w:hAnsi="Arial" w:cs="Arial"/>
          <w:sz w:val="22"/>
          <w:szCs w:val="22"/>
          <w:lang w:val="sr-Latn-RS"/>
        </w:rPr>
      </w:pPr>
    </w:p>
    <w:p w:rsidR="00CB32AF" w:rsidRDefault="00CB32AF" w:rsidP="00CB32AF">
      <w:pPr>
        <w:jc w:val="both"/>
        <w:rPr>
          <w:rFonts w:ascii="Arial" w:hAnsi="Arial" w:cs="Arial"/>
          <w:sz w:val="22"/>
          <w:szCs w:val="22"/>
          <w:lang w:val="sr-Latn-RS"/>
        </w:rPr>
      </w:pPr>
    </w:p>
    <w:p w:rsidR="00CB32AF" w:rsidRDefault="00CB32AF" w:rsidP="00CB32AF">
      <w:pPr>
        <w:jc w:val="both"/>
        <w:rPr>
          <w:rFonts w:ascii="Arial" w:hAnsi="Arial" w:cs="Arial"/>
          <w:sz w:val="22"/>
          <w:szCs w:val="22"/>
          <w:lang w:val="sr-Latn-RS"/>
        </w:rPr>
      </w:pPr>
    </w:p>
    <w:p w:rsidR="00CB32AF" w:rsidRDefault="00CB32AF" w:rsidP="00CB32AF">
      <w:pPr>
        <w:jc w:val="both"/>
        <w:rPr>
          <w:rFonts w:ascii="Arial" w:hAnsi="Arial" w:cs="Arial"/>
          <w:b/>
          <w:sz w:val="22"/>
          <w:szCs w:val="22"/>
          <w:lang w:val="sr-Latn-RS"/>
        </w:rPr>
      </w:pPr>
      <w:r>
        <w:rPr>
          <w:rFonts w:ascii="Arial" w:hAnsi="Arial" w:cs="Arial"/>
          <w:b/>
          <w:sz w:val="22"/>
          <w:szCs w:val="22"/>
          <w:lang w:val="sr-Cyrl-RS"/>
        </w:rPr>
        <w:t xml:space="preserve">                                                                   М.П.</w:t>
      </w:r>
    </w:p>
    <w:p w:rsidR="00CB32AF" w:rsidRDefault="00CB32AF" w:rsidP="00CB32AF">
      <w:pPr>
        <w:pBdr>
          <w:bottom w:val="single" w:sz="4" w:space="1" w:color="000000"/>
        </w:pBdr>
        <w:ind w:left="6480"/>
        <w:jc w:val="center"/>
        <w:rPr>
          <w:rFonts w:ascii="Arial" w:hAnsi="Arial" w:cs="Arial"/>
          <w:b/>
          <w:sz w:val="22"/>
          <w:szCs w:val="22"/>
          <w:lang w:val="sr-Latn-RS"/>
        </w:rPr>
      </w:pPr>
    </w:p>
    <w:p w:rsidR="00CB32AF" w:rsidRDefault="00CB32AF" w:rsidP="00CB32AF">
      <w:pPr>
        <w:rPr>
          <w:rFonts w:ascii="Arial" w:hAnsi="Arial" w:cs="Arial"/>
          <w:sz w:val="28"/>
          <w:szCs w:val="28"/>
          <w:lang w:val="sr-Cyrl-RS"/>
        </w:rPr>
      </w:pPr>
      <w:r>
        <w:rPr>
          <w:rFonts w:ascii="Arial" w:hAnsi="Arial" w:cs="Arial"/>
          <w:b/>
          <w:sz w:val="28"/>
          <w:szCs w:val="28"/>
          <w:lang w:val="sr-Cyrl-RS"/>
        </w:rPr>
        <w:t xml:space="preserve">                                                                                                  </w:t>
      </w:r>
      <w:r>
        <w:rPr>
          <w:rFonts w:ascii="Arial" w:hAnsi="Arial" w:cs="Arial"/>
          <w:b/>
          <w:sz w:val="22"/>
          <w:szCs w:val="22"/>
          <w:lang w:val="sr-Cyrl-RS"/>
        </w:rPr>
        <w:t>Понуђач</w:t>
      </w:r>
    </w:p>
    <w:p w:rsidR="00CB32AF" w:rsidRDefault="00CB32AF" w:rsidP="00CB32AF">
      <w:pPr>
        <w:ind w:left="720" w:hanging="720"/>
        <w:jc w:val="both"/>
        <w:rPr>
          <w:rFonts w:ascii="Arial" w:hAnsi="Arial" w:cs="Arial"/>
          <w:sz w:val="28"/>
          <w:szCs w:val="28"/>
          <w:lang w:val="sr-Cyrl-RS"/>
        </w:rPr>
      </w:pPr>
    </w:p>
    <w:p w:rsidR="00CB32AF" w:rsidRDefault="00CB32AF" w:rsidP="00CB32AF">
      <w:pPr>
        <w:rPr>
          <w:rFonts w:ascii="Arial" w:hAnsi="Arial" w:cs="Arial"/>
          <w:sz w:val="28"/>
          <w:szCs w:val="28"/>
          <w:lang w:val="sr-Cyrl-RS"/>
        </w:rPr>
      </w:pPr>
    </w:p>
    <w:p w:rsidR="00CB32AF" w:rsidRDefault="00CB32AF" w:rsidP="00CB32AF">
      <w:pPr>
        <w:rPr>
          <w:rFonts w:ascii="Arial" w:hAnsi="Arial" w:cs="Arial"/>
          <w:sz w:val="28"/>
          <w:szCs w:val="28"/>
          <w:lang w:val="sr-Latn-RS"/>
        </w:rPr>
      </w:pPr>
    </w:p>
    <w:p w:rsidR="00CB32AF" w:rsidRDefault="00CB32AF" w:rsidP="00CB32AF">
      <w:pPr>
        <w:rPr>
          <w:rFonts w:ascii="Arial" w:hAnsi="Arial" w:cs="Arial"/>
          <w:sz w:val="28"/>
          <w:szCs w:val="28"/>
          <w:lang w:val="sr-Cyrl-RS"/>
        </w:rPr>
      </w:pPr>
    </w:p>
    <w:p w:rsidR="00CB32AF" w:rsidRDefault="00CB32AF" w:rsidP="00CB32AF">
      <w:pPr>
        <w:jc w:val="both"/>
        <w:rPr>
          <w:rFonts w:ascii="Arial" w:hAnsi="Arial" w:cs="Arial"/>
          <w:sz w:val="28"/>
          <w:szCs w:val="28"/>
          <w:lang w:val="sr-Cyrl-RS"/>
        </w:rPr>
      </w:pPr>
      <w:r>
        <w:rPr>
          <w:rFonts w:ascii="Arial" w:hAnsi="Arial" w:cs="Arial"/>
          <w:b/>
          <w:bCs/>
          <w:i/>
          <w:sz w:val="22"/>
          <w:szCs w:val="22"/>
          <w:u w:val="single"/>
          <w:lang w:val="sr-Latn-RS"/>
        </w:rPr>
        <w:t>Напомена:</w:t>
      </w:r>
      <w:r>
        <w:rPr>
          <w:rFonts w:ascii="Arial" w:hAnsi="Arial" w:cs="Arial"/>
          <w:bCs/>
          <w:i/>
          <w:sz w:val="22"/>
          <w:szCs w:val="22"/>
          <w:lang w:val="sr-Latn-RS"/>
        </w:rPr>
        <w:t xml:space="preserve"> </w:t>
      </w:r>
      <w:r>
        <w:rPr>
          <w:rFonts w:ascii="Arial" w:hAnsi="Arial" w:cs="Arial"/>
          <w:b/>
          <w:bCs/>
          <w:i/>
          <w:iCs/>
          <w:sz w:val="22"/>
          <w:szCs w:val="22"/>
          <w:lang w:val="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CB32AF" w:rsidRDefault="00CB32AF" w:rsidP="00CB32AF">
      <w:pPr>
        <w:rPr>
          <w:rFonts w:ascii="Arial" w:hAnsi="Arial" w:cs="Arial"/>
          <w:sz w:val="28"/>
          <w:szCs w:val="28"/>
          <w:lang w:val="sr-Cyrl-RS"/>
        </w:rPr>
      </w:pPr>
    </w:p>
    <w:p w:rsidR="00CB32AF" w:rsidRDefault="00CB32AF" w:rsidP="00CB32AF">
      <w:pPr>
        <w:rPr>
          <w:rFonts w:ascii="Arial" w:hAnsi="Arial" w:cs="Arial"/>
          <w:sz w:val="28"/>
          <w:szCs w:val="28"/>
          <w:lang w:val="sr-Cyrl-RS"/>
        </w:rPr>
      </w:pPr>
    </w:p>
    <w:p w:rsidR="00CB32AF" w:rsidRDefault="00CB32AF" w:rsidP="00CB32AF">
      <w:pPr>
        <w:rPr>
          <w:rFonts w:ascii="Arial" w:hAnsi="Arial" w:cs="Arial"/>
          <w:sz w:val="28"/>
          <w:szCs w:val="28"/>
          <w:lang w:val="sr-Cyrl-RS"/>
        </w:rPr>
      </w:pPr>
    </w:p>
    <w:p w:rsidR="00FF66F6" w:rsidRDefault="00FF66F6" w:rsidP="00CB32AF">
      <w:pPr>
        <w:rPr>
          <w:rFonts w:ascii="Arial" w:hAnsi="Arial" w:cs="Arial"/>
          <w:sz w:val="28"/>
          <w:szCs w:val="28"/>
          <w:lang w:val="sr-Cyrl-RS"/>
        </w:rPr>
      </w:pPr>
    </w:p>
    <w:p w:rsidR="00FF66F6" w:rsidRDefault="00FF66F6" w:rsidP="00CB32AF">
      <w:pPr>
        <w:rPr>
          <w:rFonts w:ascii="Arial" w:hAnsi="Arial" w:cs="Arial"/>
          <w:sz w:val="28"/>
          <w:szCs w:val="28"/>
          <w:lang w:val="sr-Cyrl-RS"/>
        </w:rPr>
      </w:pPr>
    </w:p>
    <w:p w:rsidR="00CB32AF" w:rsidRDefault="00CB32AF" w:rsidP="00CB32AF">
      <w:pPr>
        <w:jc w:val="center"/>
        <w:rPr>
          <w:rFonts w:ascii="Arial" w:hAnsi="Arial" w:cs="Arial"/>
          <w:b/>
          <w:sz w:val="24"/>
          <w:szCs w:val="24"/>
          <w:lang w:val="sr-Cyrl-RS"/>
        </w:rPr>
      </w:pPr>
    </w:p>
    <w:p w:rsidR="00CB32AF" w:rsidRDefault="00CB32AF" w:rsidP="00CB32AF">
      <w:pPr>
        <w:jc w:val="center"/>
        <w:rPr>
          <w:rFonts w:ascii="Arial" w:hAnsi="Arial" w:cs="Arial"/>
          <w:b/>
          <w:sz w:val="24"/>
          <w:szCs w:val="24"/>
          <w:lang w:val="sr-Cyrl-RS"/>
        </w:rPr>
      </w:pPr>
    </w:p>
    <w:p w:rsidR="00116E14" w:rsidRDefault="00116E14" w:rsidP="00CB32AF">
      <w:pPr>
        <w:jc w:val="center"/>
        <w:rPr>
          <w:rFonts w:ascii="Arial" w:hAnsi="Arial" w:cs="Arial"/>
          <w:b/>
          <w:sz w:val="24"/>
          <w:szCs w:val="24"/>
          <w:lang w:val="sr-Cyrl-RS"/>
        </w:rPr>
      </w:pPr>
    </w:p>
    <w:p w:rsidR="00116E14" w:rsidRDefault="00116E14" w:rsidP="00CB32AF">
      <w:pPr>
        <w:jc w:val="center"/>
        <w:rPr>
          <w:rFonts w:ascii="Arial" w:hAnsi="Arial" w:cs="Arial"/>
          <w:b/>
          <w:sz w:val="24"/>
          <w:szCs w:val="24"/>
          <w:lang w:val="sr-Cyrl-RS"/>
        </w:rPr>
      </w:pPr>
    </w:p>
    <w:p w:rsidR="00116E14" w:rsidRDefault="00116E14" w:rsidP="00CB32AF">
      <w:pPr>
        <w:jc w:val="center"/>
        <w:rPr>
          <w:rFonts w:ascii="Arial" w:hAnsi="Arial" w:cs="Arial"/>
          <w:b/>
          <w:sz w:val="24"/>
          <w:szCs w:val="24"/>
          <w:lang w:val="sr-Cyrl-RS"/>
        </w:rPr>
      </w:pPr>
    </w:p>
    <w:p w:rsidR="00116E14" w:rsidRDefault="00116E14" w:rsidP="00CB32AF">
      <w:pPr>
        <w:jc w:val="center"/>
        <w:rPr>
          <w:rFonts w:ascii="Arial" w:hAnsi="Arial" w:cs="Arial"/>
          <w:b/>
          <w:sz w:val="24"/>
          <w:szCs w:val="24"/>
          <w:lang w:val="sr-Cyrl-RS"/>
        </w:rPr>
      </w:pPr>
    </w:p>
    <w:p w:rsidR="00CB32AF" w:rsidRDefault="00CB32AF" w:rsidP="00CB32AF">
      <w:pPr>
        <w:jc w:val="center"/>
        <w:rPr>
          <w:rFonts w:ascii="Arial" w:hAnsi="Arial" w:cs="Arial"/>
          <w:b/>
          <w:sz w:val="24"/>
          <w:szCs w:val="24"/>
          <w:lang w:val="sr-Cyrl-RS"/>
        </w:rPr>
      </w:pPr>
    </w:p>
    <w:p w:rsidR="005A1348" w:rsidRDefault="005A1348" w:rsidP="00CB32AF">
      <w:pPr>
        <w:jc w:val="center"/>
        <w:rPr>
          <w:rFonts w:ascii="Arial" w:hAnsi="Arial" w:cs="Arial"/>
          <w:b/>
          <w:sz w:val="24"/>
          <w:szCs w:val="24"/>
          <w:lang w:val="sr-Cyrl-RS"/>
        </w:rPr>
      </w:pPr>
    </w:p>
    <w:p w:rsidR="005A1348" w:rsidRDefault="005A1348" w:rsidP="00CB32AF">
      <w:pPr>
        <w:jc w:val="center"/>
        <w:rPr>
          <w:rFonts w:ascii="Arial" w:hAnsi="Arial" w:cs="Arial"/>
          <w:b/>
          <w:sz w:val="24"/>
          <w:szCs w:val="24"/>
          <w:lang w:val="sr-Cyrl-RS"/>
        </w:rPr>
      </w:pPr>
    </w:p>
    <w:p w:rsidR="005A1348" w:rsidRDefault="005A1348" w:rsidP="00CB32AF">
      <w:pPr>
        <w:jc w:val="center"/>
        <w:rPr>
          <w:rFonts w:ascii="Arial" w:hAnsi="Arial" w:cs="Arial"/>
          <w:b/>
          <w:sz w:val="24"/>
          <w:szCs w:val="24"/>
          <w:lang w:val="sr-Cyrl-RS"/>
        </w:rPr>
      </w:pPr>
    </w:p>
    <w:p w:rsidR="00CB32AF" w:rsidRDefault="00CB32AF" w:rsidP="00CB32AF">
      <w:pPr>
        <w:jc w:val="center"/>
        <w:rPr>
          <w:rFonts w:ascii="Arial" w:hAnsi="Arial" w:cs="Arial"/>
          <w:b/>
          <w:sz w:val="24"/>
          <w:szCs w:val="24"/>
          <w:lang w:val="sr-Cyrl-RS"/>
        </w:rPr>
      </w:pPr>
    </w:p>
    <w:p w:rsidR="00CB32AF" w:rsidRDefault="00CB32AF" w:rsidP="00CB32AF">
      <w:pPr>
        <w:jc w:val="center"/>
        <w:rPr>
          <w:rFonts w:ascii="Arial" w:hAnsi="Arial" w:cs="Arial"/>
          <w:b/>
          <w:sz w:val="24"/>
          <w:szCs w:val="24"/>
          <w:lang w:val="sr-Cyrl-RS"/>
        </w:rPr>
      </w:pPr>
    </w:p>
    <w:p w:rsidR="00CB32AF" w:rsidRDefault="00CB32AF" w:rsidP="00CB32AF">
      <w:pPr>
        <w:jc w:val="center"/>
        <w:rPr>
          <w:rFonts w:ascii="Arial" w:hAnsi="Arial" w:cs="Arial"/>
          <w:sz w:val="28"/>
          <w:szCs w:val="28"/>
          <w:lang w:val="sr-Latn-RS"/>
        </w:rPr>
      </w:pPr>
      <w:r>
        <w:rPr>
          <w:rFonts w:ascii="Arial" w:hAnsi="Arial" w:cs="Arial"/>
          <w:b/>
          <w:sz w:val="24"/>
          <w:szCs w:val="24"/>
          <w:lang w:val="sr-Latn-RS"/>
        </w:rPr>
        <w:t>4.</w:t>
      </w:r>
      <w:r>
        <w:rPr>
          <w:rFonts w:ascii="Arial" w:hAnsi="Arial" w:cs="Arial"/>
          <w:b/>
          <w:sz w:val="24"/>
          <w:szCs w:val="24"/>
          <w:lang w:val="sr-Cyrl-RS"/>
        </w:rPr>
        <w:t>3</w:t>
      </w:r>
      <w:r>
        <w:rPr>
          <w:rFonts w:ascii="Arial" w:hAnsi="Arial" w:cs="Arial"/>
          <w:b/>
          <w:sz w:val="28"/>
          <w:szCs w:val="28"/>
          <w:lang w:val="sr-Latn-RS"/>
        </w:rPr>
        <w:tab/>
      </w:r>
      <w:r>
        <w:rPr>
          <w:rFonts w:ascii="Arial" w:hAnsi="Arial" w:cs="Arial"/>
          <w:b/>
          <w:sz w:val="24"/>
          <w:szCs w:val="24"/>
          <w:lang w:val="sr-Latn-RS"/>
        </w:rPr>
        <w:t>ИЗЈАВ</w:t>
      </w:r>
      <w:r>
        <w:rPr>
          <w:rFonts w:ascii="Arial" w:hAnsi="Arial" w:cs="Arial"/>
          <w:b/>
          <w:sz w:val="24"/>
          <w:szCs w:val="24"/>
          <w:lang w:val="sr-Cyrl-RS"/>
        </w:rPr>
        <w:t>А</w:t>
      </w:r>
      <w:r>
        <w:rPr>
          <w:rFonts w:ascii="Arial" w:hAnsi="Arial" w:cs="Arial"/>
          <w:b/>
          <w:sz w:val="24"/>
          <w:szCs w:val="24"/>
          <w:lang w:val="sr-Latn-RS"/>
        </w:rPr>
        <w:t xml:space="preserve"> О ИСПУЊЕНОСТИ УСЛОВА ЗА УЧЕШЋЕ У ПОСТУПКУ ЈАВНЕ НАБАВКЕ У СЛУЧАЈУ ПОНУДЕ</w:t>
      </w:r>
      <w:r>
        <w:rPr>
          <w:rFonts w:ascii="Arial" w:hAnsi="Arial" w:cs="Arial"/>
          <w:b/>
          <w:sz w:val="24"/>
          <w:szCs w:val="24"/>
          <w:lang w:val="sr-Cyrl-RS"/>
        </w:rPr>
        <w:t xml:space="preserve"> СА ПОДИЗВОЂАЧЕМ</w:t>
      </w:r>
    </w:p>
    <w:p w:rsidR="00CB32AF" w:rsidRDefault="00CB32AF" w:rsidP="00CB32AF">
      <w:pPr>
        <w:tabs>
          <w:tab w:val="left" w:pos="5085"/>
        </w:tabs>
        <w:ind w:left="720" w:hanging="720"/>
        <w:rPr>
          <w:rFonts w:ascii="Arial" w:hAnsi="Arial" w:cs="Arial"/>
          <w:sz w:val="28"/>
          <w:szCs w:val="28"/>
          <w:lang w:val="sr-Latn-RS"/>
        </w:rPr>
      </w:pPr>
    </w:p>
    <w:p w:rsidR="00CB32AF" w:rsidRDefault="00CB32AF" w:rsidP="00CB32AF">
      <w:pPr>
        <w:tabs>
          <w:tab w:val="left" w:pos="5085"/>
        </w:tabs>
        <w:ind w:left="720" w:hanging="720"/>
        <w:rPr>
          <w:rFonts w:ascii="Arial" w:hAnsi="Arial" w:cs="Arial"/>
          <w:sz w:val="28"/>
          <w:szCs w:val="28"/>
          <w:lang w:val="sr-Latn-RS"/>
        </w:rPr>
      </w:pPr>
    </w:p>
    <w:p w:rsidR="00CB32AF" w:rsidRDefault="00CB32AF" w:rsidP="00CB32AF">
      <w:pPr>
        <w:tabs>
          <w:tab w:val="left" w:pos="5085"/>
        </w:tabs>
        <w:ind w:left="720" w:hanging="720"/>
        <w:rPr>
          <w:rFonts w:ascii="Arial" w:hAnsi="Arial" w:cs="Arial"/>
          <w:sz w:val="28"/>
          <w:szCs w:val="28"/>
          <w:lang w:val="sr-Latn-RS"/>
        </w:rPr>
      </w:pPr>
    </w:p>
    <w:p w:rsidR="00CB32AF" w:rsidRDefault="00CB32AF" w:rsidP="00CB32AF">
      <w:pPr>
        <w:jc w:val="center"/>
        <w:rPr>
          <w:rFonts w:ascii="Arial" w:hAnsi="Arial" w:cs="Arial"/>
          <w:b/>
          <w:sz w:val="28"/>
          <w:szCs w:val="28"/>
          <w:lang w:val="sr-Latn-RS"/>
        </w:rPr>
      </w:pPr>
      <w:r>
        <w:rPr>
          <w:rFonts w:ascii="Arial" w:hAnsi="Arial" w:cs="Arial"/>
          <w:b/>
          <w:sz w:val="22"/>
          <w:szCs w:val="22"/>
          <w:lang w:val="sr-Latn-RS"/>
        </w:rPr>
        <w:t xml:space="preserve">ИЗЈАВА О ИСПУЊЕНОСТИ УСЛОВА ЗА </w:t>
      </w:r>
      <w:r>
        <w:rPr>
          <w:rFonts w:ascii="Arial" w:hAnsi="Arial" w:cs="Arial"/>
          <w:b/>
          <w:sz w:val="22"/>
          <w:szCs w:val="22"/>
          <w:lang w:val="sr-Cyrl-RS"/>
        </w:rPr>
        <w:t>ПОДИЗВОЂАЧЕ</w:t>
      </w:r>
      <w:r>
        <w:rPr>
          <w:rFonts w:ascii="Arial" w:hAnsi="Arial" w:cs="Arial"/>
          <w:b/>
          <w:sz w:val="22"/>
          <w:szCs w:val="22"/>
          <w:lang w:val="sr-Latn-RS"/>
        </w:rPr>
        <w:t>:</w:t>
      </w:r>
    </w:p>
    <w:p w:rsidR="00CB32AF" w:rsidRDefault="00CB32AF" w:rsidP="00CB32AF">
      <w:pPr>
        <w:jc w:val="center"/>
        <w:rPr>
          <w:rFonts w:ascii="Arial" w:hAnsi="Arial" w:cs="Arial"/>
          <w:b/>
          <w:sz w:val="28"/>
          <w:szCs w:val="28"/>
          <w:lang w:val="sr-Latn-RS"/>
        </w:rPr>
      </w:pPr>
    </w:p>
    <w:p w:rsidR="00CB32AF" w:rsidRDefault="00CB32AF" w:rsidP="00CB32AF">
      <w:pPr>
        <w:jc w:val="center"/>
        <w:rPr>
          <w:rFonts w:ascii="Arial" w:hAnsi="Arial" w:cs="Arial"/>
          <w:b/>
          <w:sz w:val="28"/>
          <w:szCs w:val="28"/>
          <w:lang w:val="sr-Latn-RS"/>
        </w:rPr>
      </w:pPr>
    </w:p>
    <w:p w:rsidR="00CB32AF" w:rsidRDefault="00CB32AF" w:rsidP="00CB32AF">
      <w:pPr>
        <w:jc w:val="center"/>
        <w:rPr>
          <w:rFonts w:ascii="Arial" w:hAnsi="Arial" w:cs="Arial"/>
          <w:b/>
          <w:sz w:val="28"/>
          <w:szCs w:val="28"/>
          <w:lang w:val="sr-Latn-RS"/>
        </w:rPr>
      </w:pPr>
    </w:p>
    <w:p w:rsidR="00CB32AF" w:rsidRDefault="00CB32AF" w:rsidP="00CB32AF">
      <w:pPr>
        <w:jc w:val="both"/>
        <w:rPr>
          <w:rFonts w:ascii="Arial" w:hAnsi="Arial" w:cs="Arial"/>
          <w:sz w:val="22"/>
          <w:szCs w:val="22"/>
          <w:lang w:val="sr-Latn-RS"/>
        </w:rPr>
      </w:pPr>
      <w:r>
        <w:rPr>
          <w:rFonts w:ascii="Arial" w:hAnsi="Arial" w:cs="Arial"/>
          <w:sz w:val="22"/>
          <w:szCs w:val="22"/>
          <w:lang w:val="sr-Latn-RS"/>
        </w:rPr>
        <w:t>На основу члана 77. став 4. Закона о јавним набавкама (''Службени гласник Републике Србије'' број 124/12</w:t>
      </w:r>
      <w:r>
        <w:rPr>
          <w:rFonts w:ascii="Arial" w:hAnsi="Arial" w:cs="Arial"/>
          <w:sz w:val="22"/>
          <w:szCs w:val="22"/>
          <w:lang w:val="sr-Cyrl-RS"/>
        </w:rPr>
        <w:t>, 14/15 и 68/15</w:t>
      </w:r>
      <w:r>
        <w:rPr>
          <w:rFonts w:ascii="Arial" w:hAnsi="Arial" w:cs="Arial"/>
          <w:sz w:val="22"/>
          <w:szCs w:val="22"/>
          <w:lang w:val="sr-Latn-RS"/>
        </w:rPr>
        <w:t>) под пуном материјалном и кривичном одговорношћу изјављујем да:</w:t>
      </w:r>
    </w:p>
    <w:p w:rsidR="00CB32AF" w:rsidRDefault="00CB32AF" w:rsidP="00CB32AF">
      <w:pPr>
        <w:jc w:val="both"/>
        <w:rPr>
          <w:rFonts w:ascii="Arial" w:hAnsi="Arial" w:cs="Arial"/>
          <w:sz w:val="22"/>
          <w:szCs w:val="22"/>
          <w:lang w:val="sr-Latn-RS"/>
        </w:rPr>
      </w:pPr>
      <w:r>
        <w:rPr>
          <w:rFonts w:ascii="Arial" w:hAnsi="Arial" w:cs="Arial"/>
          <w:sz w:val="22"/>
          <w:szCs w:val="22"/>
          <w:lang w:val="sr-Latn-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32AF" w:rsidRDefault="00CB32AF" w:rsidP="00CB32AF">
      <w:pPr>
        <w:jc w:val="center"/>
        <w:rPr>
          <w:rFonts w:ascii="Arial" w:hAnsi="Arial" w:cs="Arial"/>
          <w:sz w:val="22"/>
          <w:szCs w:val="22"/>
          <w:lang w:val="sr-Latn-RS"/>
        </w:rPr>
      </w:pPr>
      <w:r>
        <w:rPr>
          <w:rFonts w:ascii="Arial" w:hAnsi="Arial" w:cs="Arial"/>
          <w:sz w:val="22"/>
          <w:szCs w:val="22"/>
          <w:lang w:val="sr-Latn-RS"/>
        </w:rPr>
        <w:t xml:space="preserve">(навести назив </w:t>
      </w:r>
      <w:r>
        <w:rPr>
          <w:rFonts w:ascii="Arial" w:hAnsi="Arial" w:cs="Arial"/>
          <w:sz w:val="22"/>
          <w:szCs w:val="22"/>
          <w:lang w:val="sr-Cyrl-RS"/>
        </w:rPr>
        <w:t>подизвођача</w:t>
      </w:r>
      <w:r>
        <w:rPr>
          <w:rFonts w:ascii="Arial" w:hAnsi="Arial" w:cs="Arial"/>
          <w:sz w:val="22"/>
          <w:szCs w:val="22"/>
          <w:lang w:val="sr-Latn-RS"/>
        </w:rPr>
        <w:t>)</w:t>
      </w:r>
    </w:p>
    <w:p w:rsidR="00CB32AF" w:rsidRDefault="00CB32AF" w:rsidP="00CB32AF">
      <w:pPr>
        <w:jc w:val="center"/>
        <w:rPr>
          <w:rFonts w:ascii="Arial" w:hAnsi="Arial" w:cs="Arial"/>
          <w:sz w:val="22"/>
          <w:szCs w:val="22"/>
          <w:lang w:val="sr-Latn-RS"/>
        </w:rPr>
      </w:pPr>
    </w:p>
    <w:p w:rsidR="009D2D75" w:rsidRPr="00D17A34" w:rsidRDefault="00CB32AF" w:rsidP="009D2D75">
      <w:pPr>
        <w:spacing w:after="100" w:afterAutospacing="1"/>
        <w:jc w:val="both"/>
        <w:rPr>
          <w:b/>
          <w:lang w:val="sr-Cyrl-RS"/>
        </w:rPr>
      </w:pPr>
      <w:r>
        <w:rPr>
          <w:rFonts w:ascii="Arial" w:hAnsi="Arial" w:cs="Arial"/>
          <w:sz w:val="22"/>
          <w:szCs w:val="22"/>
          <w:lang w:val="sr-Latn-RS"/>
        </w:rPr>
        <w:t>испуњава</w:t>
      </w:r>
      <w:r>
        <w:rPr>
          <w:rFonts w:ascii="Arial" w:hAnsi="Arial" w:cs="Arial"/>
          <w:sz w:val="22"/>
          <w:szCs w:val="22"/>
          <w:lang w:val="sr-Cyrl-RS"/>
        </w:rPr>
        <w:t>м</w:t>
      </w:r>
      <w:r>
        <w:rPr>
          <w:rFonts w:ascii="Arial" w:hAnsi="Arial" w:cs="Arial"/>
          <w:sz w:val="22"/>
          <w:szCs w:val="22"/>
          <w:lang w:val="sr-Latn-RS"/>
        </w:rPr>
        <w:t xml:space="preserve"> обавезне услове из члана 75. став 1. тачке 1) до </w:t>
      </w:r>
      <w:r>
        <w:rPr>
          <w:rFonts w:ascii="Arial" w:hAnsi="Arial" w:cs="Arial"/>
          <w:sz w:val="22"/>
          <w:szCs w:val="22"/>
          <w:lang w:val="sr-Cyrl-RS"/>
        </w:rPr>
        <w:t>4</w:t>
      </w:r>
      <w:r>
        <w:rPr>
          <w:rFonts w:ascii="Arial" w:hAnsi="Arial" w:cs="Arial"/>
          <w:sz w:val="22"/>
          <w:szCs w:val="22"/>
          <w:lang w:val="sr-Latn-RS"/>
        </w:rPr>
        <w:t>) Закона за учешће у поступку јавне набавке</w:t>
      </w:r>
      <w:r>
        <w:rPr>
          <w:rFonts w:ascii="Arial" w:hAnsi="Arial" w:cs="Arial"/>
          <w:sz w:val="22"/>
          <w:szCs w:val="22"/>
          <w:lang w:val="sr-Cyrl-RS"/>
        </w:rPr>
        <w:t xml:space="preserve"> мале вредности  </w:t>
      </w:r>
      <w:r w:rsidR="009D2D75">
        <w:rPr>
          <w:rFonts w:asciiTheme="minorHAnsi" w:hAnsiTheme="minorHAnsi"/>
          <w:sz w:val="24"/>
          <w:szCs w:val="24"/>
          <w:lang w:val="sr-Cyrl-RS"/>
        </w:rPr>
        <w:t>РАДОВИ-ПОПРАВКЕ И ОДРЖАВАЊЕ (ПИЈАЦЕ И ГРОБЉА)</w:t>
      </w:r>
      <w:r w:rsidR="009D2D75">
        <w:rPr>
          <w:lang w:val="sr-Cyrl-RS"/>
        </w:rPr>
        <w:t xml:space="preserve"> </w:t>
      </w:r>
      <w:r w:rsidR="009D2D75" w:rsidRPr="009D2D75">
        <w:rPr>
          <w:rFonts w:ascii="Arial" w:hAnsi="Arial" w:cs="Arial"/>
          <w:bCs/>
          <w:sz w:val="22"/>
          <w:szCs w:val="22"/>
          <w:lang w:val="sr-Latn-RS"/>
        </w:rPr>
        <w:t xml:space="preserve">број </w:t>
      </w:r>
      <w:r w:rsidR="009D2D75" w:rsidRPr="009D2D75">
        <w:rPr>
          <w:rFonts w:ascii="Arial" w:hAnsi="Arial" w:cs="Arial"/>
          <w:bCs/>
          <w:sz w:val="22"/>
          <w:szCs w:val="22"/>
          <w:lang w:val="sr-Cyrl-RS"/>
        </w:rPr>
        <w:t xml:space="preserve">Р-01/2020 </w:t>
      </w:r>
      <w:r w:rsidR="009D2D75" w:rsidRPr="009D2D75">
        <w:rPr>
          <w:rFonts w:ascii="Arial" w:hAnsi="Arial" w:cs="Arial"/>
          <w:sz w:val="22"/>
          <w:szCs w:val="22"/>
          <w:lang w:val="sr-Cyrl-RS"/>
        </w:rPr>
        <w:t>ЈНМВ</w:t>
      </w:r>
      <w:r w:rsidR="009D2D75">
        <w:rPr>
          <w:rFonts w:ascii="Arial" w:hAnsi="Arial" w:cs="Arial"/>
          <w:sz w:val="22"/>
          <w:szCs w:val="22"/>
          <w:lang w:val="sr-Cyrl-RS"/>
        </w:rPr>
        <w:t>.</w:t>
      </w:r>
    </w:p>
    <w:p w:rsidR="00CB32AF" w:rsidRDefault="00CB32AF" w:rsidP="00CB32AF">
      <w:pPr>
        <w:jc w:val="both"/>
        <w:rPr>
          <w:rFonts w:ascii="Arial" w:hAnsi="Arial" w:cs="Arial"/>
          <w:b/>
          <w:sz w:val="22"/>
          <w:szCs w:val="22"/>
          <w:lang w:val="sr-Cyrl-RS"/>
        </w:rPr>
      </w:pPr>
    </w:p>
    <w:p w:rsidR="00CB32AF" w:rsidRDefault="00CB32AF" w:rsidP="00CB32AF">
      <w:pPr>
        <w:jc w:val="both"/>
        <w:rPr>
          <w:rFonts w:ascii="Arial" w:hAnsi="Arial" w:cs="Arial"/>
          <w:b/>
          <w:sz w:val="22"/>
          <w:szCs w:val="22"/>
          <w:lang w:val="sr-Cyrl-RS"/>
        </w:rPr>
      </w:pPr>
    </w:p>
    <w:p w:rsidR="00CB32AF" w:rsidRDefault="00CB32AF" w:rsidP="00CB32AF">
      <w:pPr>
        <w:rPr>
          <w:rFonts w:ascii="Arial" w:hAnsi="Arial" w:cs="Arial"/>
          <w:sz w:val="22"/>
          <w:szCs w:val="22"/>
          <w:lang w:val="sr-Latn-RS"/>
        </w:rPr>
      </w:pPr>
      <w:r>
        <w:rPr>
          <w:rFonts w:ascii="Arial" w:hAnsi="Arial" w:cs="Arial"/>
          <w:sz w:val="22"/>
          <w:szCs w:val="22"/>
          <w:lang w:val="sr-Latn-RS"/>
        </w:rPr>
        <w:t xml:space="preserve">                                                                                                         Подизвођач:</w:t>
      </w:r>
    </w:p>
    <w:p w:rsidR="00CB32AF" w:rsidRDefault="00CB32AF" w:rsidP="00CB32AF">
      <w:pPr>
        <w:rPr>
          <w:rFonts w:ascii="Arial" w:hAnsi="Arial" w:cs="Arial"/>
          <w:sz w:val="22"/>
          <w:szCs w:val="22"/>
          <w:lang w:val="sr-Latn-RS"/>
        </w:rPr>
      </w:pPr>
    </w:p>
    <w:p w:rsidR="00CB32AF" w:rsidRDefault="00CB32AF" w:rsidP="00CB32AF">
      <w:pPr>
        <w:jc w:val="center"/>
        <w:rPr>
          <w:rFonts w:ascii="Arial" w:hAnsi="Arial" w:cs="Arial"/>
          <w:b/>
          <w:sz w:val="22"/>
          <w:szCs w:val="22"/>
          <w:u w:val="single"/>
          <w:lang w:val="sr-Latn-RS"/>
        </w:rPr>
      </w:pPr>
      <w:r>
        <w:rPr>
          <w:rFonts w:ascii="Arial" w:hAnsi="Arial" w:cs="Arial"/>
          <w:sz w:val="22"/>
          <w:szCs w:val="22"/>
          <w:lang w:val="sr-Latn-RS"/>
        </w:rPr>
        <w:t xml:space="preserve">                                                                М.П.                     _____________________                                                        </w:t>
      </w:r>
    </w:p>
    <w:p w:rsidR="00CB32AF" w:rsidRDefault="00CB32AF" w:rsidP="00CB32AF">
      <w:pPr>
        <w:jc w:val="center"/>
        <w:rPr>
          <w:rFonts w:ascii="Arial" w:hAnsi="Arial" w:cs="Arial"/>
          <w:b/>
          <w:sz w:val="22"/>
          <w:szCs w:val="22"/>
          <w:u w:val="single"/>
          <w:lang w:val="sr-Latn-RS"/>
        </w:rPr>
      </w:pPr>
    </w:p>
    <w:p w:rsidR="00CB32AF" w:rsidRDefault="00CB32AF" w:rsidP="00CB32AF">
      <w:pPr>
        <w:jc w:val="center"/>
        <w:rPr>
          <w:rFonts w:ascii="Arial" w:hAnsi="Arial" w:cs="Arial"/>
          <w:b/>
          <w:sz w:val="22"/>
          <w:szCs w:val="22"/>
          <w:u w:val="single"/>
          <w:lang w:val="sr-Latn-RS"/>
        </w:rPr>
      </w:pPr>
    </w:p>
    <w:p w:rsidR="00CB32AF" w:rsidRDefault="00CB32AF" w:rsidP="00CB32AF">
      <w:pPr>
        <w:jc w:val="center"/>
        <w:rPr>
          <w:rFonts w:ascii="Arial" w:hAnsi="Arial" w:cs="Arial"/>
          <w:b/>
          <w:sz w:val="22"/>
          <w:szCs w:val="22"/>
          <w:u w:val="single"/>
          <w:lang w:val="sr-Latn-RS"/>
        </w:rPr>
      </w:pPr>
    </w:p>
    <w:p w:rsidR="00CB32AF" w:rsidRDefault="00CB32AF" w:rsidP="00CB32AF">
      <w:pPr>
        <w:jc w:val="center"/>
        <w:rPr>
          <w:rFonts w:ascii="Arial" w:hAnsi="Arial" w:cs="Arial"/>
          <w:b/>
          <w:sz w:val="22"/>
          <w:szCs w:val="22"/>
          <w:u w:val="single"/>
          <w:lang w:val="sr-Latn-RS"/>
        </w:rPr>
      </w:pPr>
    </w:p>
    <w:p w:rsidR="00CB32AF" w:rsidRDefault="00CB32AF" w:rsidP="00CB32AF">
      <w:pPr>
        <w:pStyle w:val="ListParagraph"/>
        <w:ind w:left="0"/>
        <w:jc w:val="both"/>
        <w:rPr>
          <w:rFonts w:ascii="Arial" w:hAnsi="Arial" w:cs="Arial"/>
          <w:sz w:val="22"/>
          <w:szCs w:val="22"/>
          <w:lang w:val="sr-Latn-RS"/>
        </w:rPr>
      </w:pPr>
      <w:r>
        <w:rPr>
          <w:rFonts w:ascii="Arial" w:hAnsi="Arial" w:cs="Arial"/>
          <w:b/>
          <w:bCs/>
          <w:i/>
          <w:iCs/>
          <w:sz w:val="22"/>
          <w:szCs w:val="22"/>
          <w:u w:val="single"/>
          <w:lang w:val="sr-Latn-RS"/>
        </w:rPr>
        <w:t>Напомена:</w:t>
      </w:r>
      <w:r>
        <w:rPr>
          <w:rFonts w:ascii="Arial" w:hAnsi="Arial" w:cs="Arial"/>
          <w:b/>
          <w:bCs/>
          <w:i/>
          <w:iCs/>
          <w:sz w:val="22"/>
          <w:szCs w:val="22"/>
          <w:lang w:val="sr-Latn-RS"/>
        </w:rPr>
        <w:t xml:space="preserve"> Изјава се попуњава само уколико понуђач подноси понуду са подизвођачем</w:t>
      </w:r>
      <w:r>
        <w:rPr>
          <w:rFonts w:ascii="Arial" w:hAnsi="Arial" w:cs="Arial"/>
          <w:bCs/>
          <w:i/>
          <w:iCs/>
          <w:sz w:val="22"/>
          <w:szCs w:val="22"/>
          <w:lang w:val="sr-Latn-RS"/>
        </w:rPr>
        <w:t xml:space="preserve"> </w:t>
      </w:r>
      <w:r>
        <w:rPr>
          <w:rFonts w:ascii="Arial" w:hAnsi="Arial" w:cs="Arial"/>
          <w:b/>
          <w:bCs/>
          <w:i/>
          <w:iCs/>
          <w:sz w:val="22"/>
          <w:szCs w:val="22"/>
          <w:lang w:val="sr-Latn-RS"/>
        </w:rPr>
        <w:t>и мора бити потписана од стране овлашћеног лица подизвођача и оверена печатом.</w:t>
      </w:r>
      <w:r>
        <w:rPr>
          <w:rFonts w:ascii="Arial" w:hAnsi="Arial" w:cs="Arial"/>
          <w:bCs/>
          <w:i/>
          <w:iCs/>
          <w:sz w:val="22"/>
          <w:szCs w:val="22"/>
          <w:lang w:val="sr-Latn-RS"/>
        </w:rPr>
        <w:t xml:space="preserve"> </w:t>
      </w:r>
    </w:p>
    <w:p w:rsidR="00CB32AF" w:rsidRDefault="00CB32AF" w:rsidP="00CB32AF">
      <w:pPr>
        <w:jc w:val="both"/>
        <w:rPr>
          <w:rFonts w:ascii="Arial" w:hAnsi="Arial" w:cs="Arial"/>
          <w:sz w:val="22"/>
          <w:szCs w:val="22"/>
          <w:lang w:val="sr-Latn-RS"/>
        </w:rPr>
      </w:pPr>
    </w:p>
    <w:p w:rsidR="00CB32AF" w:rsidRDefault="00CB32AF" w:rsidP="00CB32AF">
      <w:pPr>
        <w:jc w:val="both"/>
        <w:rPr>
          <w:rFonts w:ascii="Arial" w:hAnsi="Arial" w:cs="Arial"/>
          <w:b/>
          <w:sz w:val="22"/>
          <w:szCs w:val="22"/>
          <w:lang w:val="sr-Cyrl-RS"/>
        </w:rPr>
      </w:pPr>
    </w:p>
    <w:p w:rsidR="00CB32AF" w:rsidRDefault="00CB32AF" w:rsidP="00CB32AF">
      <w:pPr>
        <w:jc w:val="both"/>
        <w:rPr>
          <w:rFonts w:ascii="Arial" w:hAnsi="Arial" w:cs="Arial"/>
          <w:b/>
          <w:sz w:val="22"/>
          <w:szCs w:val="22"/>
          <w:lang w:val="sr-Cyrl-RS"/>
        </w:rPr>
      </w:pPr>
    </w:p>
    <w:p w:rsidR="00CB32AF" w:rsidRDefault="00CB32AF" w:rsidP="00CB32AF">
      <w:pPr>
        <w:pageBreakBefore/>
        <w:rPr>
          <w:rFonts w:ascii="Arial" w:hAnsi="Arial" w:cs="Arial"/>
          <w:b/>
          <w:sz w:val="24"/>
          <w:szCs w:val="24"/>
          <w:lang w:val="sr-Latn-RS"/>
        </w:rPr>
      </w:pPr>
    </w:p>
    <w:p w:rsidR="00CB32AF" w:rsidRDefault="00CB32AF" w:rsidP="00CB32AF">
      <w:pPr>
        <w:ind w:left="720" w:hanging="720"/>
        <w:rPr>
          <w:rFonts w:ascii="Arial" w:hAnsi="Arial" w:cs="Arial"/>
          <w:b/>
          <w:sz w:val="24"/>
          <w:szCs w:val="24"/>
          <w:lang w:val="sr-Cyrl-RS"/>
        </w:rPr>
      </w:pPr>
    </w:p>
    <w:p w:rsidR="00CB32AF" w:rsidRDefault="00CB32AF" w:rsidP="00CB32AF">
      <w:pPr>
        <w:ind w:left="720" w:hanging="720"/>
        <w:rPr>
          <w:rFonts w:ascii="Arial" w:hAnsi="Arial" w:cs="Arial"/>
          <w:b/>
          <w:sz w:val="24"/>
          <w:szCs w:val="24"/>
          <w:lang w:val="sr-Cyrl-RS"/>
        </w:rPr>
      </w:pPr>
    </w:p>
    <w:p w:rsidR="00CB32AF" w:rsidRDefault="00CB32AF" w:rsidP="00CB32AF">
      <w:pPr>
        <w:pStyle w:val="BodyText"/>
        <w:tabs>
          <w:tab w:val="left" w:pos="284"/>
        </w:tabs>
        <w:spacing w:line="360" w:lineRule="auto"/>
        <w:ind w:left="284"/>
        <w:jc w:val="center"/>
        <w:rPr>
          <w:b/>
          <w:sz w:val="24"/>
          <w:lang w:val="sr-Cyrl-RS"/>
        </w:rPr>
      </w:pPr>
      <w:r>
        <w:rPr>
          <w:b/>
          <w:sz w:val="24"/>
          <w:lang w:val="sr-Latn-RS"/>
        </w:rPr>
        <w:t>4.</w:t>
      </w:r>
      <w:r>
        <w:rPr>
          <w:b/>
          <w:sz w:val="24"/>
          <w:lang w:val="sr-Cyrl-RS"/>
        </w:rPr>
        <w:t>4</w:t>
      </w:r>
      <w:r>
        <w:rPr>
          <w:b/>
          <w:sz w:val="24"/>
          <w:lang w:val="sr-Latn-RS"/>
        </w:rPr>
        <w:t>.</w:t>
      </w:r>
      <w:r>
        <w:rPr>
          <w:b/>
          <w:sz w:val="24"/>
          <w:lang w:val="sr-Latn-RS"/>
        </w:rPr>
        <w:tab/>
      </w:r>
      <w:r>
        <w:rPr>
          <w:b/>
          <w:szCs w:val="22"/>
          <w:u w:val="single"/>
          <w:lang w:val="ru-RU"/>
        </w:rPr>
        <w:t>ОБРАЗАЦ ИЗЈАВЕ</w:t>
      </w:r>
    </w:p>
    <w:p w:rsidR="00CB32AF" w:rsidRDefault="00CB32AF" w:rsidP="00CB32AF">
      <w:pPr>
        <w:pStyle w:val="BodyText"/>
        <w:tabs>
          <w:tab w:val="left" w:pos="284"/>
        </w:tabs>
        <w:spacing w:line="360" w:lineRule="auto"/>
        <w:ind w:left="284"/>
        <w:rPr>
          <w:b/>
          <w:sz w:val="24"/>
          <w:lang w:val="sr-Cyrl-RS"/>
        </w:rPr>
      </w:pPr>
    </w:p>
    <w:p w:rsidR="00CB32AF" w:rsidRDefault="00CB32AF" w:rsidP="00CB32AF">
      <w:pPr>
        <w:pStyle w:val="BodyText"/>
        <w:tabs>
          <w:tab w:val="left" w:pos="284"/>
        </w:tabs>
        <w:spacing w:line="360" w:lineRule="auto"/>
        <w:ind w:left="284"/>
        <w:rPr>
          <w:b/>
          <w:bCs/>
          <w:szCs w:val="22"/>
          <w:u w:val="single"/>
          <w:lang w:val="sr-Latn-RS"/>
        </w:rPr>
      </w:pPr>
      <w:r>
        <w:rPr>
          <w:szCs w:val="22"/>
          <w:lang w:val="ru-RU"/>
        </w:rPr>
        <w:t xml:space="preserve">Под пуном материјалном и кривичном одговорношћу, изјављујем да је понуђач </w:t>
      </w:r>
      <w:r>
        <w:rPr>
          <w:bCs/>
          <w:szCs w:val="22"/>
          <w:lang w:val="sr-Latn-RS"/>
        </w:rPr>
        <w:t>/ члан групе понуђача / подизвођач</w:t>
      </w:r>
    </w:p>
    <w:p w:rsidR="00CB32AF" w:rsidRDefault="00CB32AF" w:rsidP="00CB32AF">
      <w:pPr>
        <w:pStyle w:val="BodyText"/>
        <w:jc w:val="center"/>
        <w:rPr>
          <w:b/>
          <w:bCs/>
          <w:szCs w:val="22"/>
          <w:u w:val="single"/>
          <w:lang w:val="sr-Latn-RS"/>
        </w:rPr>
      </w:pPr>
    </w:p>
    <w:p w:rsidR="00CB32AF" w:rsidRDefault="00CB32AF" w:rsidP="00CB32AF">
      <w:pPr>
        <w:pStyle w:val="BodyText"/>
        <w:jc w:val="center"/>
        <w:rPr>
          <w:b/>
          <w:bCs/>
          <w:szCs w:val="22"/>
          <w:u w:val="single"/>
          <w:lang w:val="sr-Latn-RS"/>
        </w:rPr>
      </w:pPr>
    </w:p>
    <w:p w:rsidR="00CB32AF" w:rsidRDefault="00CB32AF" w:rsidP="00CB32AF">
      <w:pPr>
        <w:pStyle w:val="BodyText"/>
        <w:jc w:val="center"/>
        <w:rPr>
          <w:b/>
          <w:bCs/>
          <w:szCs w:val="22"/>
          <w:u w:val="single"/>
          <w:lang w:val="sr-Latn-RS"/>
        </w:rPr>
      </w:pPr>
    </w:p>
    <w:p w:rsidR="00CB32AF" w:rsidRDefault="00CB32AF" w:rsidP="00CB32AF">
      <w:pPr>
        <w:ind w:left="360" w:right="65"/>
        <w:jc w:val="center"/>
        <w:rPr>
          <w:rFonts w:ascii="Arial" w:hAnsi="Arial" w:cs="Arial"/>
          <w:bCs/>
          <w:sz w:val="22"/>
          <w:szCs w:val="22"/>
          <w:lang w:val="ru-RU"/>
        </w:rPr>
      </w:pPr>
      <w:r>
        <w:rPr>
          <w:rFonts w:ascii="Arial" w:hAnsi="Arial" w:cs="Arial"/>
          <w:bCs/>
          <w:sz w:val="22"/>
          <w:szCs w:val="22"/>
          <w:lang w:val="ru-RU"/>
        </w:rPr>
        <w:t>___________________________________________________</w:t>
      </w:r>
    </w:p>
    <w:p w:rsidR="00CB32AF" w:rsidRDefault="00CB32AF" w:rsidP="00CB32AF">
      <w:pPr>
        <w:ind w:left="360" w:right="65"/>
        <w:jc w:val="center"/>
        <w:rPr>
          <w:rFonts w:ascii="Arial" w:hAnsi="Arial" w:cs="Arial"/>
          <w:bCs/>
          <w:sz w:val="22"/>
          <w:szCs w:val="22"/>
          <w:lang w:val="sr-Latn-RS"/>
        </w:rPr>
      </w:pPr>
      <w:r>
        <w:rPr>
          <w:rFonts w:ascii="Arial" w:hAnsi="Arial" w:cs="Arial"/>
          <w:bCs/>
          <w:sz w:val="22"/>
          <w:szCs w:val="22"/>
          <w:lang w:val="ru-RU"/>
        </w:rPr>
        <w:t>(назив и седиште понуђача, односно члана групе понуђача, односно подизвођача)</w:t>
      </w:r>
    </w:p>
    <w:p w:rsidR="00CB32AF" w:rsidRDefault="00CB32AF" w:rsidP="00CB32AF">
      <w:pPr>
        <w:ind w:left="360" w:right="65"/>
        <w:jc w:val="both"/>
        <w:rPr>
          <w:rFonts w:ascii="Arial" w:hAnsi="Arial" w:cs="Arial"/>
          <w:bCs/>
          <w:sz w:val="22"/>
          <w:szCs w:val="22"/>
          <w:lang w:val="sr-Latn-RS"/>
        </w:rPr>
      </w:pPr>
    </w:p>
    <w:p w:rsidR="00CB32AF" w:rsidRDefault="00CB32AF" w:rsidP="00CB32AF">
      <w:pPr>
        <w:pStyle w:val="BodyText"/>
        <w:jc w:val="center"/>
        <w:rPr>
          <w:b/>
          <w:bCs/>
          <w:szCs w:val="22"/>
          <w:u w:val="single"/>
          <w:lang w:val="sr-Latn-RS"/>
        </w:rPr>
      </w:pPr>
    </w:p>
    <w:p w:rsidR="00CB32AF" w:rsidRDefault="00CB32AF" w:rsidP="00CB32AF">
      <w:pPr>
        <w:pStyle w:val="BodyText"/>
        <w:jc w:val="center"/>
        <w:rPr>
          <w:b/>
          <w:bCs/>
          <w:szCs w:val="22"/>
          <w:u w:val="single"/>
          <w:lang w:val="sr-Latn-RS"/>
        </w:rPr>
      </w:pPr>
    </w:p>
    <w:p w:rsidR="00CB32AF" w:rsidRDefault="00CB32AF" w:rsidP="00CB32AF">
      <w:pPr>
        <w:pStyle w:val="BodyText"/>
        <w:jc w:val="center"/>
        <w:rPr>
          <w:b/>
          <w:bCs/>
          <w:szCs w:val="22"/>
          <w:u w:val="single"/>
          <w:lang w:val="sr-Latn-RS"/>
        </w:rPr>
      </w:pPr>
    </w:p>
    <w:p w:rsidR="00CB32AF" w:rsidRDefault="00CB32AF" w:rsidP="00CB32AF">
      <w:pPr>
        <w:spacing w:line="360" w:lineRule="auto"/>
        <w:ind w:left="426"/>
        <w:jc w:val="both"/>
        <w:rPr>
          <w:rFonts w:cs="Arial"/>
          <w:b/>
          <w:bCs/>
          <w:szCs w:val="22"/>
          <w:u w:val="single"/>
          <w:lang w:val="sr-Latn-RS"/>
        </w:rPr>
      </w:pPr>
      <w:r>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 и да немам забрану обављања делатности која је на снази у време подношења понуде.</w:t>
      </w:r>
    </w:p>
    <w:p w:rsidR="00CB32AF" w:rsidRDefault="00CB32AF" w:rsidP="00CB32AF">
      <w:pPr>
        <w:pStyle w:val="BodyText"/>
        <w:spacing w:line="360" w:lineRule="auto"/>
        <w:ind w:left="426"/>
        <w:jc w:val="center"/>
        <w:rPr>
          <w:b/>
          <w:bCs/>
          <w:szCs w:val="22"/>
          <w:u w:val="single"/>
          <w:lang w:val="sr-Latn-RS"/>
        </w:rPr>
      </w:pPr>
    </w:p>
    <w:p w:rsidR="00CB32AF" w:rsidRDefault="00CB32AF" w:rsidP="00CB32AF">
      <w:pPr>
        <w:pStyle w:val="BodyText"/>
        <w:rPr>
          <w:b/>
          <w:bCs/>
          <w:szCs w:val="22"/>
          <w:u w:val="single"/>
          <w:lang w:val="sr-Latn-RS"/>
        </w:rPr>
      </w:pPr>
    </w:p>
    <w:p w:rsidR="00CB32AF" w:rsidRDefault="00CB32AF" w:rsidP="00CB32AF">
      <w:pPr>
        <w:pStyle w:val="BodyText"/>
        <w:jc w:val="center"/>
        <w:rPr>
          <w:b/>
          <w:bCs/>
          <w:szCs w:val="22"/>
          <w:u w:val="single"/>
          <w:lang w:val="sr-Latn-RS"/>
        </w:rPr>
      </w:pPr>
    </w:p>
    <w:p w:rsidR="00CB32AF" w:rsidRDefault="00CB32AF" w:rsidP="00CB32AF">
      <w:pPr>
        <w:tabs>
          <w:tab w:val="left" w:pos="3930"/>
        </w:tabs>
        <w:ind w:right="65" w:firstLine="720"/>
        <w:jc w:val="center"/>
        <w:rPr>
          <w:rFonts w:ascii="Arial" w:hAnsi="Arial" w:cs="Arial"/>
          <w:b/>
          <w:sz w:val="22"/>
          <w:szCs w:val="22"/>
          <w:lang w:val="sr-Cyrl-CS"/>
        </w:rPr>
      </w:pPr>
      <w:r>
        <w:rPr>
          <w:rFonts w:ascii="Arial" w:hAnsi="Arial" w:cs="Arial"/>
          <w:b/>
          <w:sz w:val="22"/>
          <w:szCs w:val="22"/>
          <w:lang w:val="sr-Cyrl-CS"/>
        </w:rPr>
        <w:t>М.П.</w:t>
      </w:r>
    </w:p>
    <w:p w:rsidR="00CB32AF" w:rsidRDefault="00CB32AF" w:rsidP="00CB32AF">
      <w:pPr>
        <w:tabs>
          <w:tab w:val="left" w:pos="3930"/>
        </w:tabs>
        <w:ind w:right="65" w:firstLine="720"/>
        <w:jc w:val="both"/>
        <w:rPr>
          <w:rFonts w:ascii="Arial" w:hAnsi="Arial" w:cs="Arial"/>
          <w:b/>
          <w:sz w:val="22"/>
          <w:szCs w:val="22"/>
          <w:lang w:val="sr-Cyrl-CS"/>
        </w:rPr>
      </w:pPr>
    </w:p>
    <w:p w:rsidR="00CB32AF" w:rsidRDefault="00CB32AF" w:rsidP="00CB32AF">
      <w:pPr>
        <w:tabs>
          <w:tab w:val="left" w:pos="3930"/>
        </w:tabs>
        <w:ind w:right="65" w:firstLine="720"/>
        <w:jc w:val="both"/>
        <w:rPr>
          <w:rFonts w:ascii="Arial" w:hAnsi="Arial" w:cs="Arial"/>
          <w:b/>
          <w:sz w:val="22"/>
          <w:szCs w:val="22"/>
          <w:lang w:val="sr-Cyrl-CS"/>
        </w:rPr>
      </w:pPr>
    </w:p>
    <w:p w:rsidR="00CB32AF" w:rsidRDefault="00CB32AF" w:rsidP="00CB32AF">
      <w:pPr>
        <w:ind w:right="65" w:firstLine="720"/>
        <w:jc w:val="both"/>
        <w:rPr>
          <w:rFonts w:ascii="Arial" w:hAnsi="Arial" w:cs="Arial"/>
          <w:sz w:val="22"/>
          <w:szCs w:val="22"/>
          <w:lang w:val="sr-Cyrl-CS"/>
        </w:rPr>
      </w:pPr>
    </w:p>
    <w:p w:rsidR="00CB32AF" w:rsidRDefault="00CB32AF" w:rsidP="00CB32AF">
      <w:pPr>
        <w:ind w:left="720" w:right="65"/>
        <w:jc w:val="right"/>
        <w:rPr>
          <w:rFonts w:cs="Arial"/>
          <w:szCs w:val="22"/>
          <w:lang w:val="sr-Latn-RS"/>
        </w:rPr>
      </w:pPr>
      <w:r>
        <w:rPr>
          <w:rFonts w:ascii="Arial" w:hAnsi="Arial" w:cs="Arial"/>
          <w:sz w:val="22"/>
          <w:szCs w:val="22"/>
          <w:lang w:val="sr-Cyrl-CS"/>
        </w:rPr>
        <w:t xml:space="preserve">  </w:t>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t xml:space="preserve">    </w:t>
      </w:r>
      <w:r>
        <w:rPr>
          <w:rFonts w:ascii="Arial" w:hAnsi="Arial" w:cs="Arial"/>
          <w:sz w:val="22"/>
          <w:szCs w:val="22"/>
          <w:lang w:val="sr-Latn-RS"/>
        </w:rPr>
        <w:t xml:space="preserve">               </w:t>
      </w:r>
      <w:r>
        <w:rPr>
          <w:rFonts w:ascii="Arial" w:hAnsi="Arial" w:cs="Arial"/>
          <w:sz w:val="22"/>
          <w:szCs w:val="22"/>
          <w:lang w:val="sr-Cyrl-CS"/>
        </w:rPr>
        <w:t xml:space="preserve">                                     </w:t>
      </w:r>
      <w:r>
        <w:rPr>
          <w:rFonts w:ascii="Arial" w:hAnsi="Arial" w:cs="Arial"/>
          <w:sz w:val="22"/>
          <w:szCs w:val="22"/>
          <w:lang w:val="sr-Latn-RS"/>
        </w:rPr>
        <w:t>_____</w:t>
      </w:r>
      <w:r>
        <w:rPr>
          <w:rFonts w:ascii="Arial" w:hAnsi="Arial" w:cs="Arial"/>
          <w:sz w:val="22"/>
          <w:szCs w:val="22"/>
          <w:lang w:val="sr-Cyrl-CS"/>
        </w:rPr>
        <w:t>__________________________</w:t>
      </w:r>
      <w:r>
        <w:rPr>
          <w:rFonts w:ascii="Arial" w:hAnsi="Arial" w:cs="Arial"/>
          <w:sz w:val="22"/>
          <w:szCs w:val="22"/>
          <w:lang w:val="sr-Latn-RS"/>
        </w:rPr>
        <w:t>_____</w:t>
      </w:r>
    </w:p>
    <w:p w:rsidR="00CB32AF" w:rsidRDefault="00CB32AF" w:rsidP="00CB32AF">
      <w:pPr>
        <w:pStyle w:val="BodyText"/>
        <w:rPr>
          <w:b/>
          <w:szCs w:val="22"/>
          <w:u w:val="single"/>
          <w:lang w:val="sr-Latn-RS"/>
        </w:rPr>
      </w:pPr>
      <w:r>
        <w:rPr>
          <w:szCs w:val="22"/>
          <w:lang w:val="sr-Latn-RS"/>
        </w:rPr>
        <w:tab/>
      </w:r>
      <w:r>
        <w:rPr>
          <w:szCs w:val="22"/>
          <w:lang w:val="sr-Latn-RS"/>
        </w:rPr>
        <w:tab/>
      </w:r>
      <w:r>
        <w:rPr>
          <w:szCs w:val="22"/>
          <w:lang w:val="sr-Latn-RS"/>
        </w:rPr>
        <w:tab/>
      </w:r>
      <w:r>
        <w:rPr>
          <w:szCs w:val="22"/>
          <w:lang w:val="sr-Latn-RS"/>
        </w:rPr>
        <w:tab/>
      </w:r>
      <w:r>
        <w:rPr>
          <w:szCs w:val="22"/>
          <w:lang w:val="sr-Latn-RS"/>
        </w:rPr>
        <w:tab/>
      </w:r>
      <w:r>
        <w:rPr>
          <w:b/>
          <w:szCs w:val="22"/>
          <w:lang w:val="sr-Latn-RS"/>
        </w:rPr>
        <w:t xml:space="preserve">                                   </w:t>
      </w:r>
      <w:r>
        <w:rPr>
          <w:szCs w:val="22"/>
          <w:lang w:val="sr-Latn-RS"/>
        </w:rPr>
        <w:t xml:space="preserve">    (потпис овлашћеног лица)</w:t>
      </w:r>
    </w:p>
    <w:p w:rsidR="00CB32AF" w:rsidRDefault="00CB32AF" w:rsidP="00CB32AF">
      <w:pPr>
        <w:pStyle w:val="BodyText"/>
        <w:rPr>
          <w:b/>
          <w:szCs w:val="22"/>
          <w:u w:val="single"/>
          <w:lang w:val="sr-Latn-RS"/>
        </w:rPr>
      </w:pPr>
    </w:p>
    <w:p w:rsidR="00CB32AF" w:rsidRDefault="00CB32AF" w:rsidP="00CB32AF">
      <w:pPr>
        <w:pStyle w:val="BodyText"/>
        <w:ind w:left="360"/>
        <w:rPr>
          <w:b/>
          <w:szCs w:val="22"/>
          <w:u w:val="single"/>
          <w:lang w:val="ru-RU"/>
        </w:rPr>
      </w:pPr>
    </w:p>
    <w:p w:rsidR="00CB32AF" w:rsidRDefault="00CB32AF" w:rsidP="00CB32AF">
      <w:pPr>
        <w:ind w:left="142"/>
        <w:jc w:val="both"/>
        <w:rPr>
          <w:rFonts w:ascii="Arial" w:hAnsi="Arial" w:cs="Arial"/>
          <w:sz w:val="22"/>
          <w:szCs w:val="22"/>
          <w:lang w:val="sr-Latn-RS"/>
        </w:rPr>
      </w:pPr>
      <w:r>
        <w:rPr>
          <w:rFonts w:ascii="Arial" w:hAnsi="Arial" w:cs="Arial"/>
          <w:b/>
          <w:i/>
          <w:sz w:val="22"/>
          <w:szCs w:val="22"/>
          <w:lang w:val="sr-Cyrl-CS"/>
        </w:rPr>
        <w:t xml:space="preserve">Напомена: Изјаву копирати у потребном броју примеракa </w:t>
      </w:r>
      <w:r>
        <w:rPr>
          <w:rFonts w:ascii="Arial" w:hAnsi="Arial" w:cs="Arial"/>
          <w:b/>
          <w:i/>
          <w:sz w:val="22"/>
          <w:szCs w:val="22"/>
          <w:lang w:val="sr-Latn-RS"/>
        </w:rPr>
        <w:t>у случају подношења понуде са подизвођачем, односно заједничке понуде</w:t>
      </w:r>
      <w:r>
        <w:rPr>
          <w:rFonts w:ascii="Arial" w:hAnsi="Arial" w:cs="Arial"/>
          <w:b/>
          <w:i/>
          <w:sz w:val="22"/>
          <w:szCs w:val="22"/>
          <w:lang w:val="sr-Cyrl-CS"/>
        </w:rPr>
        <w:t>.</w:t>
      </w:r>
    </w:p>
    <w:p w:rsidR="00CB32AF" w:rsidRDefault="00CB32AF" w:rsidP="00CB32AF">
      <w:pPr>
        <w:ind w:left="720" w:hanging="720"/>
        <w:rPr>
          <w:rFonts w:ascii="Arial" w:hAnsi="Arial" w:cs="Arial"/>
          <w:sz w:val="22"/>
          <w:szCs w:val="22"/>
          <w:lang w:val="sr-Latn-RS"/>
        </w:rPr>
      </w:pPr>
    </w:p>
    <w:p w:rsidR="00CB32AF" w:rsidRDefault="00CB32AF" w:rsidP="00CB32AF">
      <w:pPr>
        <w:rPr>
          <w:rFonts w:ascii="Arial" w:hAnsi="Arial" w:cs="Arial"/>
          <w:sz w:val="22"/>
          <w:szCs w:val="22"/>
          <w:lang w:val="sr-Latn-RS"/>
        </w:rPr>
      </w:pPr>
    </w:p>
    <w:p w:rsidR="00CB32AF" w:rsidRDefault="00CB32AF" w:rsidP="00CB32AF">
      <w:pPr>
        <w:rPr>
          <w:rFonts w:ascii="Arial" w:hAnsi="Arial" w:cs="Arial"/>
          <w:sz w:val="22"/>
          <w:szCs w:val="22"/>
          <w:lang w:val="sr-Latn-RS"/>
        </w:rPr>
      </w:pPr>
    </w:p>
    <w:p w:rsidR="00CB32AF" w:rsidRDefault="00CB32AF" w:rsidP="00CB32AF">
      <w:pPr>
        <w:rPr>
          <w:rFonts w:ascii="Arial" w:hAnsi="Arial" w:cs="Arial"/>
          <w:sz w:val="22"/>
          <w:szCs w:val="22"/>
          <w:lang w:val="sr-Latn-RS"/>
        </w:rPr>
      </w:pPr>
    </w:p>
    <w:p w:rsidR="00CB32AF" w:rsidRDefault="00CB32AF" w:rsidP="00CB32AF">
      <w:pPr>
        <w:rPr>
          <w:rFonts w:ascii="Arial" w:hAnsi="Arial" w:cs="Arial"/>
          <w:sz w:val="22"/>
          <w:szCs w:val="22"/>
          <w:lang w:val="sr-Latn-RS"/>
        </w:rPr>
      </w:pPr>
    </w:p>
    <w:p w:rsidR="00CB32AF" w:rsidRDefault="00CB32AF" w:rsidP="00CB32AF">
      <w:pPr>
        <w:rPr>
          <w:rFonts w:ascii="Arial" w:hAnsi="Arial" w:cs="Arial"/>
          <w:sz w:val="22"/>
          <w:szCs w:val="22"/>
          <w:lang w:val="sr-Latn-RS"/>
        </w:rPr>
      </w:pPr>
    </w:p>
    <w:p w:rsidR="00CB32AF" w:rsidRDefault="00CB32AF" w:rsidP="00CB32AF">
      <w:pPr>
        <w:rPr>
          <w:rFonts w:ascii="Arial" w:hAnsi="Arial" w:cs="Arial"/>
          <w:sz w:val="22"/>
          <w:szCs w:val="22"/>
          <w:lang w:val="sr-Latn-RS"/>
        </w:rPr>
      </w:pPr>
    </w:p>
    <w:p w:rsidR="00CB32AF" w:rsidRDefault="00CB32AF" w:rsidP="00CB32AF">
      <w:pPr>
        <w:rPr>
          <w:rFonts w:ascii="Arial" w:hAnsi="Arial" w:cs="Arial"/>
          <w:sz w:val="22"/>
          <w:szCs w:val="22"/>
          <w:lang w:val="sr-Latn-RS"/>
        </w:rPr>
      </w:pPr>
    </w:p>
    <w:p w:rsidR="00CB32AF" w:rsidRDefault="00CB32AF" w:rsidP="00CB32AF">
      <w:pPr>
        <w:rPr>
          <w:rFonts w:ascii="Arial" w:hAnsi="Arial" w:cs="Arial"/>
          <w:sz w:val="22"/>
          <w:szCs w:val="22"/>
          <w:lang w:val="sr-Latn-RS"/>
        </w:rPr>
      </w:pPr>
    </w:p>
    <w:p w:rsidR="00CB32AF" w:rsidRDefault="00CB32AF" w:rsidP="00CB32AF">
      <w:pPr>
        <w:rPr>
          <w:rFonts w:ascii="Arial" w:hAnsi="Arial" w:cs="Arial"/>
          <w:sz w:val="22"/>
          <w:szCs w:val="22"/>
          <w:lang w:val="sr-Latn-RS"/>
        </w:rPr>
      </w:pPr>
    </w:p>
    <w:p w:rsidR="00CB32AF" w:rsidRDefault="00CB32AF" w:rsidP="00CB32AF">
      <w:pPr>
        <w:rPr>
          <w:rFonts w:ascii="Arial" w:hAnsi="Arial" w:cs="Arial"/>
          <w:sz w:val="22"/>
          <w:szCs w:val="22"/>
          <w:lang w:val="sr-Latn-RS"/>
        </w:rPr>
      </w:pPr>
    </w:p>
    <w:p w:rsidR="00CB32AF" w:rsidRDefault="00CB32AF" w:rsidP="00CB32AF">
      <w:pPr>
        <w:pStyle w:val="Heading1"/>
        <w:jc w:val="left"/>
        <w:rPr>
          <w:spacing w:val="40"/>
          <w:szCs w:val="22"/>
          <w:lang w:val="sr-Latn-RS"/>
        </w:rPr>
      </w:pPr>
    </w:p>
    <w:p w:rsidR="00CB32AF" w:rsidRDefault="00CB32AF" w:rsidP="00CB32AF">
      <w:pPr>
        <w:pageBreakBefore/>
        <w:rPr>
          <w:rFonts w:ascii="Arial" w:hAnsi="Arial" w:cs="Arial"/>
          <w:sz w:val="22"/>
          <w:szCs w:val="22"/>
          <w:lang w:val="sr-Cyrl-RS"/>
        </w:rPr>
      </w:pPr>
    </w:p>
    <w:p w:rsidR="00CB32AF" w:rsidRDefault="00CB32AF" w:rsidP="00CB32AF">
      <w:pPr>
        <w:rPr>
          <w:rFonts w:ascii="Arial" w:hAnsi="Arial" w:cs="Arial"/>
          <w:sz w:val="22"/>
          <w:szCs w:val="22"/>
          <w:lang w:val="sr-Cyrl-RS"/>
        </w:rPr>
      </w:pPr>
    </w:p>
    <w:p w:rsidR="00CB32AF" w:rsidRDefault="00CB32AF" w:rsidP="00CB32AF">
      <w:pPr>
        <w:jc w:val="center"/>
        <w:rPr>
          <w:rFonts w:ascii="Arial" w:hAnsi="Arial" w:cs="Arial"/>
          <w:b/>
          <w:sz w:val="22"/>
          <w:szCs w:val="22"/>
          <w:lang w:val="sr-Latn-RS"/>
        </w:rPr>
      </w:pPr>
      <w:r>
        <w:rPr>
          <w:rFonts w:ascii="Arial" w:hAnsi="Arial" w:cs="Arial"/>
          <w:b/>
          <w:sz w:val="24"/>
          <w:szCs w:val="24"/>
          <w:lang w:val="sr-Cyrl-RS"/>
        </w:rPr>
        <w:t>4</w:t>
      </w:r>
      <w:r>
        <w:rPr>
          <w:rFonts w:ascii="Arial" w:hAnsi="Arial" w:cs="Arial"/>
          <w:b/>
          <w:sz w:val="24"/>
          <w:szCs w:val="24"/>
          <w:lang w:val="sr-Latn-RS"/>
        </w:rPr>
        <w:t>.</w:t>
      </w:r>
      <w:r>
        <w:rPr>
          <w:rFonts w:ascii="Arial" w:hAnsi="Arial" w:cs="Arial"/>
          <w:b/>
          <w:sz w:val="24"/>
          <w:szCs w:val="24"/>
          <w:lang w:val="sr-Cyrl-RS"/>
        </w:rPr>
        <w:t>5.</w:t>
      </w:r>
      <w:r>
        <w:rPr>
          <w:rFonts w:ascii="Arial" w:hAnsi="Arial" w:cs="Arial"/>
          <w:b/>
          <w:sz w:val="24"/>
          <w:szCs w:val="24"/>
          <w:lang w:val="sr-Latn-RS"/>
        </w:rPr>
        <w:tab/>
        <w:t>УПУТСТВО КАКО СЕ ДОКАЗУЈЕ ИСПУЊЕНОСТ УСЛОВА</w:t>
      </w:r>
    </w:p>
    <w:p w:rsidR="00CB32AF" w:rsidRDefault="00CB32AF" w:rsidP="00CB32AF">
      <w:pPr>
        <w:ind w:left="720"/>
        <w:jc w:val="both"/>
        <w:rPr>
          <w:rFonts w:ascii="Arial" w:hAnsi="Arial" w:cs="Arial"/>
          <w:b/>
          <w:sz w:val="22"/>
          <w:szCs w:val="22"/>
          <w:lang w:val="sr-Latn-RS"/>
        </w:rPr>
      </w:pPr>
    </w:p>
    <w:p w:rsidR="00CB32AF" w:rsidRDefault="00CB32AF" w:rsidP="00CB32AF">
      <w:pPr>
        <w:pStyle w:val="ListParagraph"/>
        <w:ind w:left="0"/>
        <w:jc w:val="both"/>
        <w:rPr>
          <w:rFonts w:ascii="Arial" w:hAnsi="Arial" w:cs="Arial"/>
          <w:b/>
          <w:bCs/>
          <w:iCs/>
          <w:sz w:val="22"/>
          <w:szCs w:val="22"/>
          <w:lang w:val="sr-Latn-RS"/>
        </w:rPr>
      </w:pPr>
      <w:r>
        <w:rPr>
          <w:rFonts w:ascii="Arial" w:hAnsi="Arial" w:cs="Arial"/>
          <w:b/>
          <w:bCs/>
          <w:iCs/>
          <w:sz w:val="22"/>
          <w:szCs w:val="22"/>
          <w:lang w:val="sr-Cyrl-RS"/>
        </w:rPr>
        <w:t xml:space="preserve">       </w:t>
      </w:r>
      <w:r>
        <w:rPr>
          <w:rFonts w:ascii="Arial" w:hAnsi="Arial" w:cs="Arial"/>
          <w:b/>
          <w:bCs/>
          <w:iCs/>
          <w:sz w:val="22"/>
          <w:szCs w:val="22"/>
          <w:lang w:val="sr-Latn-RS"/>
        </w:rPr>
        <w:t>Уколико понуђач подноси понуду са подизвођачем,</w:t>
      </w:r>
      <w:r>
        <w:rPr>
          <w:rFonts w:ascii="Arial" w:hAnsi="Arial" w:cs="Arial"/>
          <w:bCs/>
          <w:iCs/>
          <w:sz w:val="22"/>
          <w:szCs w:val="22"/>
          <w:lang w:val="sr-Latn-RS"/>
        </w:rPr>
        <w:t xml:space="preserve"> у складу са чланом 80. Закона, подизвођач мора да испуњава обавезне услове из члана 75. став 1. тач. 1) до 4) Закон</w:t>
      </w:r>
      <w:r>
        <w:rPr>
          <w:rFonts w:ascii="Arial" w:hAnsi="Arial" w:cs="Arial"/>
          <w:bCs/>
          <w:iCs/>
          <w:sz w:val="22"/>
          <w:szCs w:val="22"/>
          <w:lang w:val="sr-Cyrl-RS"/>
        </w:rPr>
        <w:t>а.</w:t>
      </w:r>
    </w:p>
    <w:p w:rsidR="00CB32AF" w:rsidRDefault="00CB32AF" w:rsidP="00CB32AF">
      <w:pPr>
        <w:jc w:val="both"/>
        <w:rPr>
          <w:rFonts w:ascii="Arial" w:hAnsi="Arial" w:cs="Arial"/>
          <w:b/>
          <w:bCs/>
          <w:iCs/>
          <w:sz w:val="22"/>
          <w:szCs w:val="22"/>
          <w:lang w:val="sr-Cyrl-CS"/>
        </w:rPr>
      </w:pPr>
      <w:r>
        <w:rPr>
          <w:rFonts w:ascii="Arial" w:hAnsi="Arial" w:cs="Arial"/>
          <w:b/>
          <w:bCs/>
          <w:iCs/>
          <w:sz w:val="22"/>
          <w:szCs w:val="22"/>
          <w:lang w:val="sr-Latn-RS"/>
        </w:rPr>
        <w:t xml:space="preserve">       Уколико понуду подноси група понуђача,</w:t>
      </w:r>
      <w:r>
        <w:rPr>
          <w:rFonts w:ascii="Arial" w:hAnsi="Arial" w:cs="Arial"/>
          <w:bCs/>
          <w:iCs/>
          <w:sz w:val="22"/>
          <w:szCs w:val="22"/>
          <w:lang w:val="sr-Latn-RS"/>
        </w:rPr>
        <w:t xml:space="preserve"> сваки понуђач из групе понуђача, мора да испуни обавезне услове из члана 75. став 1. тач. 1) до 4) Закона, а додатне услове испуњавају заједно</w:t>
      </w:r>
      <w:r>
        <w:rPr>
          <w:rFonts w:ascii="Arial" w:hAnsi="Arial" w:cs="Arial"/>
          <w:bCs/>
          <w:iCs/>
          <w:sz w:val="22"/>
          <w:szCs w:val="22"/>
          <w:lang w:val="sr-Cyrl-RS"/>
        </w:rPr>
        <w:t>.</w:t>
      </w:r>
    </w:p>
    <w:p w:rsidR="00CB32AF" w:rsidRDefault="00CB32AF" w:rsidP="00CB32AF">
      <w:pPr>
        <w:pStyle w:val="ListParagraph"/>
        <w:ind w:left="0"/>
        <w:jc w:val="both"/>
        <w:rPr>
          <w:rFonts w:ascii="Arial" w:hAnsi="Arial" w:cs="Arial"/>
          <w:b/>
          <w:bCs/>
          <w:iCs/>
          <w:sz w:val="22"/>
          <w:szCs w:val="22"/>
          <w:lang w:val="sr-Cyrl-CS"/>
        </w:rPr>
      </w:pPr>
      <w:r>
        <w:rPr>
          <w:rFonts w:ascii="Arial" w:hAnsi="Arial" w:cs="Arial"/>
          <w:b/>
          <w:bCs/>
          <w:iCs/>
          <w:sz w:val="22"/>
          <w:szCs w:val="22"/>
          <w:lang w:val="sr-Cyrl-CS"/>
        </w:rPr>
        <w:t xml:space="preserve">       Ако понуђач у остављеном примереном року, када Наручилац то захтева, не достави на увид оригинал или оверене копије обавезних доказа, наручилац ће његову понуду одбити као неприхватљиву.</w:t>
      </w:r>
    </w:p>
    <w:p w:rsidR="00CB32AF" w:rsidRDefault="00CB32AF" w:rsidP="00CB32AF">
      <w:pPr>
        <w:pStyle w:val="ListParagraph"/>
        <w:ind w:left="0"/>
        <w:jc w:val="both"/>
        <w:rPr>
          <w:rFonts w:ascii="Arial" w:hAnsi="Arial" w:cs="Arial"/>
          <w:sz w:val="22"/>
          <w:szCs w:val="22"/>
          <w:lang w:val="sr-Latn-RS"/>
        </w:rPr>
      </w:pPr>
      <w:r>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B32AF" w:rsidRDefault="00CB32AF" w:rsidP="00CB32AF">
      <w:pPr>
        <w:jc w:val="both"/>
        <w:rPr>
          <w:rFonts w:ascii="Arial" w:hAnsi="Arial" w:cs="Arial"/>
          <w:b/>
          <w:sz w:val="22"/>
          <w:szCs w:val="22"/>
          <w:lang w:val="sr-Cyrl-CS"/>
        </w:rPr>
      </w:pPr>
      <w:r>
        <w:rPr>
          <w:rFonts w:ascii="Arial" w:hAnsi="Arial" w:cs="Arial"/>
          <w:sz w:val="22"/>
          <w:szCs w:val="22"/>
          <w:lang w:val="sr-Latn-RS"/>
        </w:rPr>
        <w:t xml:space="preserve">         Понуђач није дужан да доставља на увид доказе који су јавно доступни на интернет страницама надлежних органа.</w:t>
      </w:r>
      <w:r>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Pr>
          <w:rFonts w:ascii="Arial" w:hAnsi="Arial" w:cs="Arial"/>
          <w:b/>
          <w:u w:val="single"/>
          <w:lang w:val="sr-Cyrl-CS"/>
        </w:rPr>
        <w:t xml:space="preserve"> </w:t>
      </w:r>
      <w:r>
        <w:rPr>
          <w:rFonts w:ascii="Arial" w:hAnsi="Arial" w:cs="Arial"/>
          <w:b/>
          <w:sz w:val="22"/>
          <w:szCs w:val="22"/>
          <w:lang w:val="sr-Latn-RS"/>
        </w:rPr>
        <w:t>Наведени захтев се не односи на доказе о испуњености обавезних услова, у случају када је понуђач уписан у регистар понуђача пре протека рока за подношење понуда у овом поступку јавне набавке.</w:t>
      </w:r>
      <w:r>
        <w:rPr>
          <w:rFonts w:ascii="Arial" w:hAnsi="Arial" w:cs="Arial"/>
          <w:b/>
          <w:u w:val="single"/>
          <w:lang w:val="sr-Cyrl-CS"/>
        </w:rPr>
        <w:t xml:space="preserve"> </w:t>
      </w:r>
    </w:p>
    <w:p w:rsidR="00CB32AF" w:rsidRDefault="00CB32AF" w:rsidP="00CB32AF">
      <w:pPr>
        <w:jc w:val="both"/>
        <w:rPr>
          <w:rFonts w:ascii="Arial" w:hAnsi="Arial" w:cs="Arial"/>
          <w:sz w:val="22"/>
          <w:szCs w:val="22"/>
          <w:lang w:val="sr-Cyrl-CS"/>
        </w:rPr>
      </w:pPr>
      <w:r>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B32AF" w:rsidRDefault="00CB32AF" w:rsidP="00CB32AF">
      <w:pPr>
        <w:tabs>
          <w:tab w:val="left" w:pos="720"/>
        </w:tabs>
        <w:jc w:val="both"/>
        <w:rPr>
          <w:rFonts w:ascii="Arial" w:hAnsi="Arial" w:cs="Arial"/>
          <w:b/>
          <w:sz w:val="22"/>
          <w:szCs w:val="22"/>
          <w:lang w:val="sr-Cyrl-CS"/>
        </w:rPr>
      </w:pPr>
      <w:r>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CB32AF" w:rsidRDefault="00CB32AF" w:rsidP="00CB32AF">
      <w:pPr>
        <w:jc w:val="both"/>
        <w:rPr>
          <w:rFonts w:ascii="Arial" w:hAnsi="Arial" w:cs="Arial"/>
          <w:b/>
          <w:sz w:val="22"/>
          <w:szCs w:val="22"/>
          <w:lang w:val="sr-Cyrl-CS"/>
        </w:rPr>
      </w:pPr>
      <w:r>
        <w:rPr>
          <w:rFonts w:ascii="Arial" w:hAnsi="Arial" w:cs="Arial"/>
          <w:b/>
          <w:sz w:val="22"/>
          <w:szCs w:val="22"/>
          <w:lang w:val="sr-Cyrl-CS"/>
        </w:rPr>
        <w:t xml:space="preserve">       Ако понуђач има седиште у другој држави, </w:t>
      </w:r>
      <w:r>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CB32AF" w:rsidRDefault="00CB32AF" w:rsidP="00CB32AF">
      <w:pPr>
        <w:jc w:val="both"/>
        <w:rPr>
          <w:rFonts w:ascii="Arial" w:hAnsi="Arial" w:cs="Arial"/>
          <w:sz w:val="22"/>
          <w:szCs w:val="22"/>
          <w:lang w:val="sr-Latn-RS"/>
        </w:rPr>
      </w:pPr>
      <w:r>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CB32AF" w:rsidRDefault="00CB32AF" w:rsidP="00CB32AF">
      <w:pPr>
        <w:pStyle w:val="ListParagraph"/>
        <w:ind w:left="0"/>
        <w:jc w:val="both"/>
        <w:rPr>
          <w:rFonts w:ascii="Arial" w:hAnsi="Arial" w:cs="Arial"/>
          <w:b/>
          <w:sz w:val="22"/>
          <w:szCs w:val="22"/>
          <w:lang w:val="sr-Latn-RS"/>
        </w:rPr>
      </w:pPr>
      <w:r>
        <w:rPr>
          <w:rFonts w:ascii="Arial" w:hAnsi="Arial" w:cs="Arial"/>
          <w:sz w:val="22"/>
          <w:szCs w:val="22"/>
          <w:lang w:val="sr-Latn-RS"/>
        </w:rPr>
        <w:t xml:space="preserve">      </w:t>
      </w:r>
      <w:r>
        <w:rPr>
          <w:rFonts w:ascii="Arial" w:hAnsi="Arial" w:cs="Arial"/>
          <w:b/>
          <w:sz w:val="22"/>
          <w:szCs w:val="22"/>
          <w:lang w:val="sr-Latn-RS"/>
        </w:rPr>
        <w:t>Понуђач је дужан</w:t>
      </w:r>
      <w:r>
        <w:rPr>
          <w:rFonts w:ascii="Arial" w:eastAsia="TimesNewRomanPSMT" w:hAnsi="Arial" w:cs="Arial"/>
          <w:b/>
          <w:bCs/>
          <w:sz w:val="22"/>
          <w:szCs w:val="22"/>
          <w:lang w:val="sr-Latn-R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B32AF" w:rsidRDefault="00CB32AF" w:rsidP="00CB32AF">
      <w:pPr>
        <w:rPr>
          <w:rFonts w:ascii="Arial" w:hAnsi="Arial" w:cs="Arial"/>
          <w:b/>
          <w:sz w:val="22"/>
          <w:szCs w:val="22"/>
          <w:lang w:val="sr-Latn-RS"/>
        </w:rPr>
      </w:pPr>
    </w:p>
    <w:p w:rsidR="00CB32AF" w:rsidRDefault="00CB32AF" w:rsidP="00CB32AF">
      <w:pPr>
        <w:rPr>
          <w:rFonts w:ascii="Arial" w:hAnsi="Arial" w:cs="Arial"/>
          <w:b/>
          <w:sz w:val="22"/>
          <w:szCs w:val="22"/>
          <w:lang w:val="sr-Latn-RS"/>
        </w:rPr>
      </w:pPr>
    </w:p>
    <w:p w:rsidR="00CB32AF" w:rsidRDefault="00CB32AF" w:rsidP="00CB32AF">
      <w:pPr>
        <w:rPr>
          <w:rFonts w:ascii="Arial" w:hAnsi="Arial" w:cs="Arial"/>
          <w:b/>
          <w:sz w:val="22"/>
          <w:szCs w:val="22"/>
          <w:lang w:val="sr-Latn-RS"/>
        </w:rPr>
      </w:pPr>
    </w:p>
    <w:p w:rsidR="00CB32AF" w:rsidRDefault="00CB32AF" w:rsidP="00CB32AF">
      <w:pPr>
        <w:rPr>
          <w:rFonts w:ascii="Arial" w:hAnsi="Arial" w:cs="Arial"/>
          <w:b/>
          <w:sz w:val="22"/>
          <w:szCs w:val="22"/>
          <w:lang w:val="sr-Latn-RS"/>
        </w:rPr>
      </w:pPr>
    </w:p>
    <w:p w:rsidR="00CB32AF" w:rsidRDefault="00CB32AF" w:rsidP="00CB32AF">
      <w:pPr>
        <w:rPr>
          <w:rFonts w:ascii="Arial" w:hAnsi="Arial" w:cs="Arial"/>
          <w:b/>
          <w:sz w:val="22"/>
          <w:szCs w:val="22"/>
          <w:lang w:val="sr-Latn-RS"/>
        </w:rPr>
      </w:pPr>
    </w:p>
    <w:p w:rsidR="00CB32AF" w:rsidRDefault="00CB32AF" w:rsidP="00CB32AF">
      <w:pPr>
        <w:rPr>
          <w:rFonts w:ascii="Arial" w:hAnsi="Arial" w:cs="Arial"/>
          <w:b/>
          <w:sz w:val="22"/>
          <w:szCs w:val="22"/>
          <w:lang w:val="sr-Latn-RS"/>
        </w:rPr>
      </w:pPr>
    </w:p>
    <w:p w:rsidR="00CB32AF" w:rsidRDefault="00CB32AF" w:rsidP="00CB32AF">
      <w:pPr>
        <w:rPr>
          <w:rFonts w:ascii="Arial" w:hAnsi="Arial" w:cs="Arial"/>
          <w:b/>
          <w:sz w:val="22"/>
          <w:szCs w:val="22"/>
          <w:lang w:val="sr-Latn-RS"/>
        </w:rPr>
      </w:pPr>
    </w:p>
    <w:p w:rsidR="00CB32AF" w:rsidRDefault="00CB32AF" w:rsidP="00CB32AF">
      <w:pPr>
        <w:rPr>
          <w:rFonts w:ascii="Arial" w:hAnsi="Arial" w:cs="Arial"/>
          <w:b/>
          <w:sz w:val="22"/>
          <w:szCs w:val="22"/>
          <w:lang w:val="sr-Latn-RS"/>
        </w:rPr>
      </w:pPr>
    </w:p>
    <w:p w:rsidR="00CB32AF" w:rsidRDefault="00CB32AF" w:rsidP="00CB32AF">
      <w:pPr>
        <w:rPr>
          <w:rFonts w:ascii="Arial" w:hAnsi="Arial" w:cs="Arial"/>
          <w:b/>
          <w:sz w:val="22"/>
          <w:szCs w:val="22"/>
          <w:lang w:val="sr-Latn-RS"/>
        </w:rPr>
      </w:pPr>
    </w:p>
    <w:p w:rsidR="00CB32AF" w:rsidRDefault="00CB32AF" w:rsidP="00CB32AF">
      <w:pPr>
        <w:pageBreakBefore/>
        <w:rPr>
          <w:rFonts w:ascii="Arial" w:hAnsi="Arial" w:cs="Arial"/>
          <w:b/>
          <w:sz w:val="22"/>
          <w:szCs w:val="22"/>
          <w:lang w:val="sr-Cyrl-RS"/>
        </w:rPr>
      </w:pPr>
    </w:p>
    <w:p w:rsidR="00CB32AF" w:rsidRDefault="00CB32AF" w:rsidP="00CB32AF">
      <w:pPr>
        <w:jc w:val="center"/>
        <w:rPr>
          <w:rFonts w:cs="Arial"/>
          <w:szCs w:val="22"/>
          <w:lang w:val="sr-Latn-RS"/>
        </w:rPr>
      </w:pPr>
      <w:r>
        <w:rPr>
          <w:rFonts w:ascii="Arial" w:hAnsi="Arial" w:cs="Arial"/>
          <w:b/>
          <w:sz w:val="28"/>
          <w:szCs w:val="28"/>
          <w:lang w:val="sr-Latn-RS"/>
        </w:rPr>
        <w:t>5. УПУТСТВО ПОНУЂАЧИМА КАКО ДА САЧИНЕ ПОНУДУ</w:t>
      </w:r>
    </w:p>
    <w:p w:rsidR="00CB32AF" w:rsidRDefault="00CB32AF" w:rsidP="00CB32AF">
      <w:pPr>
        <w:pStyle w:val="BodyText"/>
        <w:rPr>
          <w:szCs w:val="22"/>
          <w:lang w:val="sr-Latn-RS"/>
        </w:rPr>
      </w:pPr>
    </w:p>
    <w:p w:rsidR="00CB32AF" w:rsidRDefault="00CB32AF" w:rsidP="00CB32AF">
      <w:pPr>
        <w:pStyle w:val="BodyText"/>
        <w:ind w:firstLine="720"/>
        <w:rPr>
          <w:b/>
          <w:szCs w:val="22"/>
          <w:lang w:val="sr-Cyrl-RS"/>
        </w:rPr>
      </w:pPr>
      <w:r>
        <w:rPr>
          <w:b/>
          <w:szCs w:val="22"/>
          <w:lang w:val="sr-Latn-RS"/>
        </w:rPr>
        <w:t>ЈЕЗИК</w:t>
      </w:r>
    </w:p>
    <w:p w:rsidR="00CB32AF" w:rsidRDefault="00CB32AF" w:rsidP="00CB32AF">
      <w:pPr>
        <w:pStyle w:val="BodyText"/>
        <w:rPr>
          <w:b/>
          <w:szCs w:val="22"/>
          <w:lang w:val="sr-Cyrl-RS"/>
        </w:rPr>
      </w:pPr>
    </w:p>
    <w:p w:rsidR="00CB32AF" w:rsidRDefault="00CB32AF" w:rsidP="00CB32AF">
      <w:pPr>
        <w:pStyle w:val="BodyText"/>
        <w:numPr>
          <w:ilvl w:val="1"/>
          <w:numId w:val="16"/>
        </w:numPr>
        <w:rPr>
          <w:szCs w:val="22"/>
          <w:lang w:val="sr-Latn-RS"/>
        </w:rPr>
      </w:pPr>
      <w:r>
        <w:rPr>
          <w:szCs w:val="22"/>
          <w:lang w:val="sr-Cyrl-RS"/>
        </w:rPr>
        <w:t xml:space="preserve"> </w:t>
      </w:r>
      <w:r>
        <w:rPr>
          <w:szCs w:val="22"/>
          <w:lang w:val="sr-Latn-RS"/>
        </w:rPr>
        <w:t>Понуда мора бити на српском језику. Уколико је неки документ у понуди на страном језику, исти мора бити преведен на српски језик.</w:t>
      </w:r>
    </w:p>
    <w:p w:rsidR="00CB32AF" w:rsidRDefault="00CB32AF" w:rsidP="00CB32AF">
      <w:pPr>
        <w:pStyle w:val="BodyText"/>
        <w:ind w:left="720"/>
        <w:rPr>
          <w:szCs w:val="22"/>
          <w:lang w:val="sr-Latn-RS"/>
        </w:rPr>
      </w:pPr>
    </w:p>
    <w:p w:rsidR="00CB32AF" w:rsidRDefault="00CB32AF" w:rsidP="00CB32AF">
      <w:pPr>
        <w:pStyle w:val="BodyText"/>
        <w:ind w:left="720"/>
        <w:rPr>
          <w:szCs w:val="22"/>
          <w:lang w:val="sr-Latn-RS"/>
        </w:rPr>
      </w:pPr>
      <w:r>
        <w:rPr>
          <w:b/>
          <w:szCs w:val="22"/>
          <w:lang w:val="sr-Latn-RS"/>
        </w:rPr>
        <w:t>ОБАВЕЗНА САДРЖИНА ПОНУДЕ</w:t>
      </w:r>
    </w:p>
    <w:p w:rsidR="00CB32AF" w:rsidRDefault="00CB32AF" w:rsidP="00CB32AF">
      <w:pPr>
        <w:pStyle w:val="BodyText"/>
        <w:ind w:left="720"/>
        <w:rPr>
          <w:szCs w:val="22"/>
          <w:lang w:val="sr-Latn-RS"/>
        </w:rPr>
      </w:pPr>
    </w:p>
    <w:p w:rsidR="00CB32AF" w:rsidRDefault="00CB32AF" w:rsidP="00CB32AF">
      <w:pPr>
        <w:pStyle w:val="BodyText"/>
        <w:numPr>
          <w:ilvl w:val="1"/>
          <w:numId w:val="16"/>
        </w:numPr>
        <w:rPr>
          <w:szCs w:val="22"/>
          <w:lang w:val="sr-Latn-RS"/>
        </w:rPr>
      </w:pPr>
      <w:r>
        <w:rPr>
          <w:szCs w:val="22"/>
          <w:lang w:val="sr-Latn-RS"/>
        </w:rPr>
        <w:t>Понуда се доставља у писаној форми и мора да садржи следеће елементе:</w:t>
      </w:r>
    </w:p>
    <w:p w:rsidR="00CB32AF" w:rsidRDefault="00CB32AF" w:rsidP="00CB32AF">
      <w:pPr>
        <w:numPr>
          <w:ilvl w:val="0"/>
          <w:numId w:val="18"/>
        </w:numPr>
        <w:jc w:val="both"/>
        <w:rPr>
          <w:rFonts w:ascii="Arial" w:hAnsi="Arial" w:cs="Arial"/>
          <w:sz w:val="22"/>
          <w:szCs w:val="22"/>
          <w:lang w:val="sr-Latn-RS"/>
        </w:rPr>
      </w:pPr>
      <w:r>
        <w:rPr>
          <w:rFonts w:ascii="Arial" w:hAnsi="Arial" w:cs="Arial"/>
          <w:sz w:val="22"/>
          <w:szCs w:val="22"/>
          <w:lang w:val="sr-Latn-RS"/>
        </w:rPr>
        <w:t>Правилно попуњен, оверен и потписан</w:t>
      </w:r>
      <w:r>
        <w:rPr>
          <w:rFonts w:ascii="Arial" w:hAnsi="Arial" w:cs="Arial"/>
          <w:sz w:val="22"/>
          <w:szCs w:val="22"/>
          <w:lang w:val="sr-Cyrl-RS"/>
        </w:rPr>
        <w:t xml:space="preserve"> Образац 3.</w:t>
      </w:r>
      <w:r>
        <w:rPr>
          <w:rFonts w:ascii="Arial" w:hAnsi="Arial" w:cs="Arial"/>
          <w:sz w:val="22"/>
          <w:szCs w:val="22"/>
          <w:lang w:val="sr-Latn-RS"/>
        </w:rPr>
        <w:t>;</w:t>
      </w:r>
    </w:p>
    <w:p w:rsidR="00CB32AF" w:rsidRDefault="00CB32AF" w:rsidP="00CB32AF">
      <w:pPr>
        <w:numPr>
          <w:ilvl w:val="0"/>
          <w:numId w:val="18"/>
        </w:numPr>
        <w:jc w:val="both"/>
        <w:rPr>
          <w:rFonts w:ascii="Arial" w:hAnsi="Arial" w:cs="Arial"/>
          <w:sz w:val="22"/>
          <w:szCs w:val="22"/>
          <w:lang w:val="sr-Latn-RS"/>
        </w:rPr>
      </w:pPr>
      <w:r>
        <w:rPr>
          <w:rFonts w:ascii="Arial" w:hAnsi="Arial" w:cs="Arial"/>
          <w:sz w:val="22"/>
          <w:szCs w:val="22"/>
          <w:lang w:val="sr-Latn-RS"/>
        </w:rPr>
        <w:t>Попуњену, оверену и потписану Изјаву</w:t>
      </w:r>
      <w:r>
        <w:rPr>
          <w:rFonts w:ascii="Arial" w:hAnsi="Arial" w:cs="Arial"/>
          <w:sz w:val="22"/>
          <w:szCs w:val="22"/>
          <w:lang w:val="sr-Cyrl-RS"/>
        </w:rPr>
        <w:t>/е</w:t>
      </w:r>
      <w:r>
        <w:rPr>
          <w:rFonts w:ascii="Arial" w:hAnsi="Arial" w:cs="Arial"/>
          <w:sz w:val="22"/>
          <w:szCs w:val="22"/>
          <w:lang w:val="sr-Latn-RS"/>
        </w:rPr>
        <w:t xml:space="preserve"> о испуњености услова из члана 75. став 1. Закона</w:t>
      </w:r>
      <w:r>
        <w:rPr>
          <w:rFonts w:ascii="Arial" w:hAnsi="Arial" w:cs="Arial"/>
          <w:sz w:val="22"/>
          <w:szCs w:val="22"/>
          <w:lang w:val="sr-Cyrl-RS"/>
        </w:rPr>
        <w:t>;</w:t>
      </w:r>
      <w:r>
        <w:rPr>
          <w:rFonts w:ascii="Arial" w:hAnsi="Arial" w:cs="Arial"/>
          <w:sz w:val="22"/>
          <w:szCs w:val="22"/>
          <w:lang w:val="sr-Latn-RS"/>
        </w:rPr>
        <w:t xml:space="preserve"> </w:t>
      </w:r>
    </w:p>
    <w:p w:rsidR="00CB32AF" w:rsidRDefault="00CB32AF" w:rsidP="00CB32AF">
      <w:pPr>
        <w:numPr>
          <w:ilvl w:val="0"/>
          <w:numId w:val="18"/>
        </w:numPr>
        <w:jc w:val="both"/>
        <w:rPr>
          <w:rFonts w:ascii="Arial" w:hAnsi="Arial" w:cs="Arial"/>
          <w:sz w:val="22"/>
          <w:szCs w:val="22"/>
          <w:lang w:val="sr-Cyrl-RS"/>
        </w:rPr>
      </w:pPr>
      <w:r>
        <w:rPr>
          <w:rFonts w:ascii="Arial" w:hAnsi="Arial" w:cs="Arial"/>
          <w:sz w:val="22"/>
          <w:szCs w:val="22"/>
          <w:lang w:val="sr-Latn-RS"/>
        </w:rPr>
        <w:t>Попуњену, оверену и потписану Изјаву о испуњености услова из члана 75. став 2. Закона;</w:t>
      </w:r>
    </w:p>
    <w:p w:rsidR="00CB32AF" w:rsidRDefault="00CB32AF" w:rsidP="00CB32AF">
      <w:pPr>
        <w:numPr>
          <w:ilvl w:val="0"/>
          <w:numId w:val="18"/>
        </w:numPr>
        <w:jc w:val="both"/>
        <w:rPr>
          <w:rFonts w:ascii="Arial" w:hAnsi="Arial" w:cs="Arial"/>
          <w:sz w:val="22"/>
          <w:szCs w:val="22"/>
          <w:lang w:val="sr-Latn-RS"/>
        </w:rPr>
      </w:pPr>
      <w:r>
        <w:rPr>
          <w:rFonts w:ascii="Arial" w:hAnsi="Arial" w:cs="Arial"/>
          <w:sz w:val="22"/>
          <w:szCs w:val="22"/>
          <w:lang w:val="sr-Cyrl-RS"/>
        </w:rPr>
        <w:t xml:space="preserve">Доказе о испуњености додатних услова; </w:t>
      </w:r>
    </w:p>
    <w:p w:rsidR="00CB32AF" w:rsidRDefault="00CB32AF" w:rsidP="00CB32AF">
      <w:pPr>
        <w:numPr>
          <w:ilvl w:val="0"/>
          <w:numId w:val="18"/>
        </w:numPr>
        <w:jc w:val="both"/>
        <w:rPr>
          <w:rFonts w:ascii="Arial" w:hAnsi="Arial" w:cs="Arial"/>
          <w:sz w:val="22"/>
          <w:szCs w:val="22"/>
          <w:lang w:val="sr-Latn-RS"/>
        </w:rPr>
      </w:pPr>
      <w:r>
        <w:rPr>
          <w:rFonts w:ascii="Arial" w:hAnsi="Arial" w:cs="Arial"/>
          <w:sz w:val="22"/>
          <w:szCs w:val="22"/>
          <w:lang w:val="sr-Latn-RS"/>
        </w:rPr>
        <w:t>Правилно попуњен, оверен и потписан Образац понуде (Образац 6.);</w:t>
      </w:r>
    </w:p>
    <w:p w:rsidR="00CB32AF" w:rsidRDefault="00CB32AF" w:rsidP="00CB32AF">
      <w:pPr>
        <w:numPr>
          <w:ilvl w:val="0"/>
          <w:numId w:val="18"/>
        </w:numPr>
        <w:jc w:val="both"/>
        <w:rPr>
          <w:rFonts w:ascii="Arial" w:hAnsi="Arial" w:cs="Arial"/>
          <w:sz w:val="22"/>
          <w:szCs w:val="22"/>
          <w:lang w:val="sr-Latn-RS"/>
        </w:rPr>
      </w:pPr>
      <w:r>
        <w:rPr>
          <w:rFonts w:ascii="Arial" w:hAnsi="Arial" w:cs="Arial"/>
          <w:sz w:val="22"/>
          <w:szCs w:val="22"/>
          <w:lang w:val="sr-Latn-RS"/>
        </w:rPr>
        <w:t>Попуњен, оверен и потписан модел Уговора о јавној набавци (Образац 7.);</w:t>
      </w:r>
    </w:p>
    <w:p w:rsidR="00CB32AF" w:rsidRDefault="00CB32AF" w:rsidP="00CB32AF">
      <w:pPr>
        <w:numPr>
          <w:ilvl w:val="0"/>
          <w:numId w:val="18"/>
        </w:numPr>
        <w:jc w:val="both"/>
        <w:rPr>
          <w:rFonts w:ascii="Arial" w:hAnsi="Arial" w:cs="Arial"/>
          <w:sz w:val="22"/>
          <w:szCs w:val="22"/>
          <w:lang w:val="sr-Cyrl-RS"/>
        </w:rPr>
      </w:pPr>
      <w:r>
        <w:rPr>
          <w:rFonts w:ascii="Arial" w:hAnsi="Arial" w:cs="Arial"/>
          <w:sz w:val="22"/>
          <w:szCs w:val="22"/>
          <w:lang w:val="sr-Latn-RS"/>
        </w:rPr>
        <w:t>Попуњену, оверену и потписану Изјаву о независној понуди (Образац 8.);</w:t>
      </w:r>
    </w:p>
    <w:p w:rsidR="00CB32AF" w:rsidRDefault="00CB32AF" w:rsidP="00CB32AF">
      <w:pPr>
        <w:numPr>
          <w:ilvl w:val="0"/>
          <w:numId w:val="18"/>
        </w:numPr>
        <w:jc w:val="both"/>
        <w:rPr>
          <w:rFonts w:ascii="Arial" w:hAnsi="Arial" w:cs="Arial"/>
          <w:sz w:val="22"/>
          <w:szCs w:val="22"/>
          <w:lang w:val="sr-Latn-RS"/>
        </w:rPr>
      </w:pPr>
      <w:r>
        <w:rPr>
          <w:rFonts w:ascii="Arial" w:hAnsi="Arial" w:cs="Arial"/>
          <w:sz w:val="22"/>
          <w:szCs w:val="22"/>
          <w:lang w:val="sr-Cyrl-RS"/>
        </w:rPr>
        <w:t>Попуњене, оверене и потписане Изјаве о издавању средства обезбеђења уговорне обавезе (Образац 9., Прилог 1. и Прилог 3.);</w:t>
      </w:r>
    </w:p>
    <w:p w:rsidR="00CB32AF" w:rsidRDefault="00CB32AF" w:rsidP="00CB32AF">
      <w:pPr>
        <w:numPr>
          <w:ilvl w:val="0"/>
          <w:numId w:val="18"/>
        </w:numPr>
        <w:jc w:val="both"/>
        <w:rPr>
          <w:rFonts w:ascii="Arial" w:hAnsi="Arial" w:cs="Arial"/>
          <w:sz w:val="22"/>
          <w:szCs w:val="22"/>
          <w:lang w:val="sr-Cyrl-RS"/>
        </w:rPr>
      </w:pPr>
      <w:r>
        <w:rPr>
          <w:rFonts w:ascii="Arial" w:hAnsi="Arial" w:cs="Arial"/>
          <w:sz w:val="22"/>
          <w:szCs w:val="22"/>
          <w:lang w:val="sr-Latn-RS"/>
        </w:rPr>
        <w:t>Образац Потврде референтног Наручиоца (Образац 1</w:t>
      </w:r>
      <w:r>
        <w:rPr>
          <w:rFonts w:ascii="Arial" w:hAnsi="Arial" w:cs="Arial"/>
          <w:sz w:val="22"/>
          <w:szCs w:val="22"/>
          <w:lang w:val="sr-Cyrl-RS"/>
        </w:rPr>
        <w:t>1</w:t>
      </w:r>
      <w:r>
        <w:rPr>
          <w:rFonts w:ascii="Arial" w:hAnsi="Arial" w:cs="Arial"/>
          <w:sz w:val="22"/>
          <w:szCs w:val="22"/>
          <w:lang w:val="sr-Latn-RS"/>
        </w:rPr>
        <w:t>. конкурсне документације)</w:t>
      </w:r>
    </w:p>
    <w:p w:rsidR="00CB32AF" w:rsidRDefault="00CB32AF" w:rsidP="00CB32AF">
      <w:pPr>
        <w:ind w:left="720"/>
        <w:jc w:val="both"/>
        <w:rPr>
          <w:rFonts w:ascii="Arial" w:hAnsi="Arial" w:cs="Arial"/>
          <w:sz w:val="22"/>
          <w:szCs w:val="22"/>
          <w:lang w:val="sr-Cyrl-RS"/>
        </w:rPr>
      </w:pPr>
    </w:p>
    <w:p w:rsidR="00CB32AF" w:rsidRDefault="00CB32AF" w:rsidP="00CB32AF">
      <w:pPr>
        <w:ind w:left="720"/>
        <w:jc w:val="both"/>
        <w:rPr>
          <w:rFonts w:ascii="Arial" w:hAnsi="Arial" w:cs="Arial"/>
          <w:sz w:val="22"/>
          <w:szCs w:val="22"/>
          <w:lang w:val="sr-Cyrl-RS"/>
        </w:rPr>
      </w:pPr>
      <w:r>
        <w:rPr>
          <w:rFonts w:ascii="Arial" w:hAnsi="Arial" w:cs="Arial"/>
          <w:b/>
          <w:sz w:val="22"/>
          <w:szCs w:val="22"/>
          <w:lang w:val="sr-Latn-RS"/>
        </w:rPr>
        <w:t>Уколико понуда не садржи све наведене елементе, биће одбијена као неприхватљива.</w:t>
      </w:r>
    </w:p>
    <w:p w:rsidR="00CB32AF" w:rsidRDefault="00CB32AF" w:rsidP="00CB32AF">
      <w:pPr>
        <w:ind w:left="114"/>
        <w:jc w:val="both"/>
        <w:rPr>
          <w:rFonts w:ascii="Arial" w:hAnsi="Arial" w:cs="Arial"/>
          <w:sz w:val="22"/>
          <w:szCs w:val="22"/>
          <w:lang w:val="sr-Cyrl-RS"/>
        </w:rPr>
      </w:pPr>
    </w:p>
    <w:p w:rsidR="00CB32AF" w:rsidRDefault="00CB32AF" w:rsidP="00CB32AF">
      <w:pPr>
        <w:pStyle w:val="BodyText"/>
        <w:ind w:left="720"/>
        <w:rPr>
          <w:szCs w:val="22"/>
          <w:lang w:val="sr-Latn-RS"/>
        </w:rPr>
      </w:pPr>
      <w:r>
        <w:rPr>
          <w:b/>
          <w:szCs w:val="22"/>
          <w:lang w:val="sr-Latn-RS"/>
        </w:rPr>
        <w:t>ОБЛИК ПОНУДЕ</w:t>
      </w:r>
    </w:p>
    <w:p w:rsidR="00CB32AF" w:rsidRDefault="00CB32AF" w:rsidP="00CB32AF">
      <w:pPr>
        <w:pStyle w:val="BodyText"/>
        <w:ind w:left="720"/>
        <w:rPr>
          <w:szCs w:val="22"/>
          <w:lang w:val="sr-Latn-RS"/>
        </w:rPr>
      </w:pPr>
    </w:p>
    <w:p w:rsidR="00CB32AF" w:rsidRDefault="00CB32AF" w:rsidP="00CB32AF">
      <w:pPr>
        <w:pStyle w:val="BodyText"/>
        <w:numPr>
          <w:ilvl w:val="1"/>
          <w:numId w:val="16"/>
        </w:numPr>
        <w:rPr>
          <w:szCs w:val="22"/>
          <w:lang w:val="sr-Latn-RS"/>
        </w:rPr>
      </w:pPr>
      <w:r>
        <w:rPr>
          <w:szCs w:val="22"/>
          <w:lang w:val="sr-Cyrl-RS"/>
        </w:rPr>
        <w:t xml:space="preserve">         </w:t>
      </w:r>
      <w:r>
        <w:rPr>
          <w:szCs w:val="22"/>
          <w:lang w:val="sr-Latn-RS"/>
        </w:rPr>
        <w:t>Понуда се доставља у писаној форми у А4 формату.</w:t>
      </w:r>
    </w:p>
    <w:p w:rsidR="00CB32AF" w:rsidRDefault="00CB32AF" w:rsidP="00CB32AF">
      <w:pPr>
        <w:pStyle w:val="BodyText"/>
        <w:ind w:left="720"/>
        <w:rPr>
          <w:szCs w:val="22"/>
          <w:lang w:val="sr-Latn-RS"/>
        </w:rPr>
      </w:pPr>
    </w:p>
    <w:p w:rsidR="00CB32AF" w:rsidRDefault="00CB32AF" w:rsidP="00CB32AF">
      <w:pPr>
        <w:pStyle w:val="BodyText"/>
        <w:ind w:left="720"/>
        <w:rPr>
          <w:szCs w:val="22"/>
          <w:lang w:val="sr-Latn-RS"/>
        </w:rPr>
      </w:pPr>
      <w:r>
        <w:rPr>
          <w:szCs w:val="22"/>
          <w:lang w:val="sr-Cyrl-RS"/>
        </w:rPr>
        <w:t xml:space="preserve">         </w:t>
      </w:r>
      <w:r>
        <w:rPr>
          <w:szCs w:val="22"/>
          <w:lang w:val="sr-Latn-RS"/>
        </w:rPr>
        <w:t>Понуда се саставља тако што понуђач уписује тражене податке у обрасце који су саставни део Конкурсне документације.</w:t>
      </w:r>
    </w:p>
    <w:p w:rsidR="00CB32AF" w:rsidRDefault="00CB32AF" w:rsidP="00CB32AF">
      <w:pPr>
        <w:pStyle w:val="BodyText"/>
        <w:ind w:left="720"/>
        <w:rPr>
          <w:szCs w:val="22"/>
          <w:lang w:val="sr-Latn-RS"/>
        </w:rPr>
      </w:pPr>
    </w:p>
    <w:p w:rsidR="00CB32AF" w:rsidRDefault="00CB32AF" w:rsidP="00CB32AF">
      <w:pPr>
        <w:pStyle w:val="BodyText"/>
        <w:ind w:left="720"/>
        <w:rPr>
          <w:szCs w:val="22"/>
          <w:lang w:val="sr-Latn-RS"/>
        </w:rPr>
      </w:pPr>
      <w:r>
        <w:rPr>
          <w:szCs w:val="22"/>
          <w:lang w:val="sr-Cyrl-RS"/>
        </w:rPr>
        <w:t xml:space="preserve">         </w:t>
      </w:r>
      <w:r>
        <w:rPr>
          <w:szCs w:val="22"/>
          <w:lang w:val="sr-Latn-RS"/>
        </w:rPr>
        <w:t>Пожељно је да сви документи у понуди буду повезани, тако да се не могу накнадно убацивати, одстрањивати или замењивати појединачни листови, односно прилози.</w:t>
      </w:r>
    </w:p>
    <w:p w:rsidR="00CB32AF" w:rsidRDefault="00CB32AF" w:rsidP="00CB32AF">
      <w:pPr>
        <w:pStyle w:val="BodyText"/>
        <w:ind w:left="720"/>
        <w:rPr>
          <w:szCs w:val="22"/>
          <w:lang w:val="sr-Latn-RS"/>
        </w:rPr>
      </w:pPr>
    </w:p>
    <w:p w:rsidR="00CB32AF" w:rsidRDefault="00CB32AF" w:rsidP="00CB32AF">
      <w:pPr>
        <w:pStyle w:val="BodyText"/>
        <w:ind w:left="720"/>
        <w:rPr>
          <w:szCs w:val="22"/>
          <w:lang w:val="sr-Latn-RS"/>
        </w:rPr>
      </w:pPr>
      <w:r>
        <w:rPr>
          <w:szCs w:val="22"/>
          <w:lang w:val="sr-Cyrl-RS"/>
        </w:rPr>
        <w:t xml:space="preserve">          </w:t>
      </w:r>
      <w:r>
        <w:rPr>
          <w:szCs w:val="22"/>
          <w:lang w:val="sr-Latn-RS"/>
        </w:rPr>
        <w:t>Понуђач подноси понуду у затвореној коверти</w:t>
      </w:r>
      <w:r>
        <w:rPr>
          <w:szCs w:val="22"/>
          <w:lang w:val="sr-Cyrl-RS"/>
        </w:rPr>
        <w:t xml:space="preserve"> или кутији</w:t>
      </w:r>
      <w:r>
        <w:rPr>
          <w:szCs w:val="22"/>
          <w:lang w:val="sr-Latn-RS"/>
        </w:rPr>
        <w:t>.</w:t>
      </w:r>
    </w:p>
    <w:p w:rsidR="00CB32AF" w:rsidRDefault="00CB32AF" w:rsidP="00CB32AF">
      <w:pPr>
        <w:pStyle w:val="BodyText"/>
        <w:ind w:left="720"/>
        <w:rPr>
          <w:szCs w:val="22"/>
          <w:lang w:val="sr-Latn-RS"/>
        </w:rPr>
      </w:pPr>
    </w:p>
    <w:p w:rsidR="00CB32AF" w:rsidRDefault="00CB32AF" w:rsidP="00CB32AF">
      <w:pPr>
        <w:pStyle w:val="BodyText"/>
        <w:ind w:left="720"/>
        <w:rPr>
          <w:szCs w:val="22"/>
          <w:lang w:val="sr-Latn-RS"/>
        </w:rPr>
      </w:pPr>
      <w:r>
        <w:rPr>
          <w:szCs w:val="22"/>
          <w:lang w:val="sr-Cyrl-RS"/>
        </w:rPr>
        <w:t xml:space="preserve">          </w:t>
      </w:r>
      <w:r>
        <w:rPr>
          <w:szCs w:val="22"/>
          <w:lang w:val="sr-Latn-RS"/>
        </w:rPr>
        <w:t xml:space="preserve">Образац понуде (Образац </w:t>
      </w:r>
      <w:r>
        <w:rPr>
          <w:szCs w:val="22"/>
          <w:lang w:val="sr-Cyrl-RS"/>
        </w:rPr>
        <w:t>6</w:t>
      </w:r>
      <w:r>
        <w:rPr>
          <w:szCs w:val="22"/>
          <w:lang w:val="sr-Latn-RS"/>
        </w:rPr>
        <w:t>.) треба попунити према наведеним рубрикама, тако што се у приложени образац уносе елементи за оцену понуде.</w:t>
      </w:r>
    </w:p>
    <w:p w:rsidR="00CB32AF" w:rsidRDefault="00CB32AF" w:rsidP="00CB32AF">
      <w:pPr>
        <w:pStyle w:val="BodyText"/>
        <w:ind w:left="720"/>
        <w:rPr>
          <w:szCs w:val="22"/>
          <w:lang w:val="sr-Latn-RS"/>
        </w:rPr>
      </w:pPr>
    </w:p>
    <w:p w:rsidR="00CB32AF" w:rsidRDefault="00CB32AF" w:rsidP="00CB32AF">
      <w:pPr>
        <w:pStyle w:val="BodyText"/>
        <w:ind w:left="720"/>
        <w:rPr>
          <w:szCs w:val="22"/>
          <w:lang w:val="sr-Latn-RS"/>
        </w:rPr>
      </w:pPr>
      <w:r>
        <w:rPr>
          <w:spacing w:val="-4"/>
          <w:szCs w:val="22"/>
          <w:lang w:val="sr-Cyrl-RS"/>
        </w:rPr>
        <w:t xml:space="preserve">          </w:t>
      </w:r>
      <w:r>
        <w:rPr>
          <w:spacing w:val="-4"/>
          <w:szCs w:val="22"/>
          <w:lang w:val="sr-Latn-RS"/>
        </w:rPr>
        <w:t>Понуда не сме да садржи речи унете између редова, брисане речи или речи писане преко</w:t>
      </w:r>
      <w:r>
        <w:rPr>
          <w:szCs w:val="22"/>
          <w:lang w:val="sr-Latn-RS"/>
        </w:rPr>
        <w:t xml:space="preserve"> других речи, изузев када је неопходно да Понуђач исправи грешке које је направио. У том случају такве исправке морају бити оверене од стране Понуђача, у супротном понуда ће бити одбијена као неприхватљива.</w:t>
      </w:r>
    </w:p>
    <w:p w:rsidR="004E6D83" w:rsidRDefault="004E6D83" w:rsidP="00CB32AF">
      <w:pPr>
        <w:pStyle w:val="BodyText"/>
        <w:ind w:left="720"/>
        <w:rPr>
          <w:b/>
          <w:szCs w:val="22"/>
          <w:lang w:val="sr-Latn-RS"/>
        </w:rPr>
      </w:pPr>
    </w:p>
    <w:p w:rsidR="00CB32AF" w:rsidRDefault="00CB32AF" w:rsidP="00CB32AF">
      <w:pPr>
        <w:pStyle w:val="Nabrajanje"/>
        <w:ind w:left="0"/>
        <w:rPr>
          <w:b/>
          <w:sz w:val="22"/>
          <w:szCs w:val="22"/>
          <w:lang w:val="sr-Latn-CS"/>
        </w:rPr>
      </w:pPr>
    </w:p>
    <w:p w:rsidR="00CB32AF" w:rsidRDefault="00CB32AF" w:rsidP="00CB32AF">
      <w:pPr>
        <w:pStyle w:val="Nabrajanje"/>
        <w:ind w:left="720"/>
        <w:rPr>
          <w:b/>
          <w:sz w:val="22"/>
          <w:szCs w:val="22"/>
          <w:lang w:val="sr-Latn-CS"/>
        </w:rPr>
      </w:pPr>
      <w:r>
        <w:rPr>
          <w:b/>
          <w:sz w:val="22"/>
          <w:szCs w:val="22"/>
          <w:lang w:val="sr-Latn-CS"/>
        </w:rPr>
        <w:lastRenderedPageBreak/>
        <w:t>ПОНУДЕ СА ВАРИЈАНТАМА</w:t>
      </w:r>
    </w:p>
    <w:p w:rsidR="00CB32AF" w:rsidRDefault="00CB32AF" w:rsidP="00CB32AF">
      <w:pPr>
        <w:pStyle w:val="Nabrajanje"/>
        <w:ind w:left="720"/>
        <w:rPr>
          <w:b/>
          <w:sz w:val="22"/>
          <w:szCs w:val="22"/>
          <w:lang w:val="sr-Latn-CS"/>
        </w:rPr>
      </w:pPr>
    </w:p>
    <w:p w:rsidR="00CB32AF" w:rsidRDefault="00CB32AF" w:rsidP="00CB32AF">
      <w:pPr>
        <w:pStyle w:val="BodyText"/>
        <w:numPr>
          <w:ilvl w:val="1"/>
          <w:numId w:val="16"/>
        </w:numPr>
        <w:rPr>
          <w:b/>
          <w:szCs w:val="22"/>
          <w:lang w:val="sr-Cyrl-RS"/>
        </w:rPr>
      </w:pPr>
      <w:r>
        <w:rPr>
          <w:szCs w:val="22"/>
          <w:lang w:val="sr-Cyrl-RS"/>
        </w:rPr>
        <w:t xml:space="preserve">          </w:t>
      </w:r>
      <w:r>
        <w:rPr>
          <w:szCs w:val="22"/>
          <w:lang w:val="sr-Latn-RS"/>
        </w:rPr>
        <w:t>Понуда са варијантама није дозвољена. Понуда која садржи варијанте биће одбијена као неприхватљива.</w:t>
      </w:r>
    </w:p>
    <w:p w:rsidR="00CB32AF" w:rsidRDefault="00CB32AF" w:rsidP="00CB32AF">
      <w:pPr>
        <w:pStyle w:val="BodyText"/>
        <w:rPr>
          <w:b/>
          <w:szCs w:val="22"/>
          <w:lang w:val="sr-Cyrl-RS"/>
        </w:rPr>
      </w:pPr>
    </w:p>
    <w:p w:rsidR="00CB32AF" w:rsidRDefault="00CB32AF" w:rsidP="00CB32AF">
      <w:pPr>
        <w:pStyle w:val="BodyText"/>
        <w:rPr>
          <w:b/>
          <w:szCs w:val="22"/>
          <w:lang w:val="sr-Cyrl-RS"/>
        </w:rPr>
      </w:pPr>
    </w:p>
    <w:p w:rsidR="00CB32AF" w:rsidRDefault="00CB32AF" w:rsidP="00CB32AF">
      <w:pPr>
        <w:pStyle w:val="BodyText"/>
        <w:ind w:left="720"/>
        <w:rPr>
          <w:b/>
          <w:szCs w:val="22"/>
          <w:lang w:val="sr-Cyrl-RS"/>
        </w:rPr>
      </w:pPr>
    </w:p>
    <w:p w:rsidR="00CB32AF" w:rsidRDefault="00CB32AF" w:rsidP="00CB32AF">
      <w:pPr>
        <w:pStyle w:val="BodyText"/>
        <w:ind w:left="720"/>
        <w:rPr>
          <w:szCs w:val="22"/>
          <w:lang w:val="sr-Latn-RS"/>
        </w:rPr>
      </w:pPr>
      <w:r>
        <w:rPr>
          <w:b/>
          <w:szCs w:val="22"/>
          <w:lang w:val="sr-Latn-RS"/>
        </w:rPr>
        <w:t>ПОДНОШЕЊЕ ПОНУДЕ</w:t>
      </w:r>
    </w:p>
    <w:p w:rsidR="00CB32AF" w:rsidRDefault="00CB32AF" w:rsidP="00CB32AF">
      <w:pPr>
        <w:pStyle w:val="BodyText"/>
        <w:ind w:left="360"/>
        <w:rPr>
          <w:szCs w:val="22"/>
          <w:lang w:val="sr-Latn-RS"/>
        </w:rPr>
      </w:pPr>
    </w:p>
    <w:p w:rsidR="00CB32AF" w:rsidRDefault="00CB32AF" w:rsidP="00CB32AF">
      <w:pPr>
        <w:pStyle w:val="BodyText"/>
        <w:numPr>
          <w:ilvl w:val="1"/>
          <w:numId w:val="16"/>
        </w:numPr>
        <w:rPr>
          <w:b/>
          <w:bCs/>
          <w:szCs w:val="22"/>
          <w:lang w:val="en-US"/>
        </w:rPr>
      </w:pPr>
      <w:r>
        <w:rPr>
          <w:szCs w:val="22"/>
          <w:lang w:val="sr-Cyrl-RS"/>
        </w:rPr>
        <w:t xml:space="preserve">          Понуђач подноси понуду</w:t>
      </w:r>
      <w:r w:rsidR="00870C0F">
        <w:rPr>
          <w:szCs w:val="22"/>
          <w:lang w:val="sr-Cyrl-RS"/>
        </w:rPr>
        <w:t xml:space="preserve"> непосредно у седишту Наручиоца, Земун, ул. Косовска бр 9 </w:t>
      </w:r>
      <w:r>
        <w:rPr>
          <w:szCs w:val="22"/>
          <w:lang w:val="sr-Cyrl-RS"/>
        </w:rPr>
        <w:t>(у периоду од 07,30 до 15,30 часова) или путем поште на адресу Наручиоца –</w:t>
      </w:r>
      <w:r>
        <w:rPr>
          <w:bCs/>
          <w:szCs w:val="22"/>
          <w:lang w:val="sr-Cyrl-RS"/>
        </w:rPr>
        <w:t xml:space="preserve"> </w:t>
      </w:r>
      <w:r>
        <w:rPr>
          <w:szCs w:val="22"/>
          <w:lang w:val="sr-Cyrl-CS"/>
        </w:rPr>
        <w:t xml:space="preserve"> Јавно предузеће </w:t>
      </w:r>
      <w:r w:rsidR="009D2D75">
        <w:rPr>
          <w:szCs w:val="22"/>
          <w:lang w:val="sr-Cyrl-CS"/>
        </w:rPr>
        <w:t>Пословни центар</w:t>
      </w:r>
      <w:r>
        <w:rPr>
          <w:szCs w:val="22"/>
          <w:lang w:val="sr-Cyrl-CS"/>
        </w:rPr>
        <w:t xml:space="preserve"> Земун</w:t>
      </w:r>
      <w:r>
        <w:rPr>
          <w:bCs/>
          <w:szCs w:val="22"/>
          <w:lang w:val="sr-Cyrl-RS"/>
        </w:rPr>
        <w:t xml:space="preserve">, </w:t>
      </w:r>
      <w:r w:rsidR="009D2D75">
        <w:rPr>
          <w:bCs/>
          <w:szCs w:val="22"/>
          <w:lang w:val="sr-Cyrl-RS"/>
        </w:rPr>
        <w:t>Косовска бр. 9</w:t>
      </w:r>
      <w:r>
        <w:rPr>
          <w:bCs/>
          <w:szCs w:val="22"/>
          <w:lang w:val="sr-Cyrl-RS"/>
        </w:rPr>
        <w:t>, 11080 Зе</w:t>
      </w:r>
      <w:r w:rsidR="00E37014">
        <w:rPr>
          <w:bCs/>
          <w:szCs w:val="22"/>
          <w:lang w:val="sr-Cyrl-RS"/>
        </w:rPr>
        <w:t>мун</w:t>
      </w:r>
      <w:r>
        <w:rPr>
          <w:bCs/>
          <w:szCs w:val="22"/>
          <w:lang w:val="sr-Cyrl-RS"/>
        </w:rPr>
        <w:t>.</w:t>
      </w:r>
      <w:r>
        <w:rPr>
          <w:szCs w:val="22"/>
          <w:lang w:val="sr-Cyrl-RS"/>
        </w:rPr>
        <w:t xml:space="preserve"> Понуђач подноси понуду у затвореној коверти или кутији, затвореној на начин да се приликом отварања понуда може са сигурношћу утврдити да се први пут отвара</w:t>
      </w:r>
      <w:r>
        <w:rPr>
          <w:szCs w:val="22"/>
          <w:lang w:val="sr-Latn-RS"/>
        </w:rPr>
        <w:t xml:space="preserve">. </w:t>
      </w:r>
      <w:r w:rsidR="00E37014" w:rsidRPr="00E37014">
        <w:rPr>
          <w:b/>
          <w:szCs w:val="22"/>
          <w:lang w:val="sr-Cyrl-RS"/>
        </w:rPr>
        <w:t xml:space="preserve">Рок за подношење понуда је  до </w:t>
      </w:r>
      <w:r w:rsidR="009D2D75">
        <w:rPr>
          <w:b/>
          <w:szCs w:val="22"/>
          <w:lang w:val="sr-Cyrl-RS"/>
        </w:rPr>
        <w:t>24.01.2020</w:t>
      </w:r>
      <w:r w:rsidR="00E37014" w:rsidRPr="00E37014">
        <w:rPr>
          <w:b/>
          <w:szCs w:val="22"/>
          <w:lang w:val="sr-Cyrl-RS"/>
        </w:rPr>
        <w:t>. године  до 12 часова, без обзира на начин доставе.</w:t>
      </w:r>
    </w:p>
    <w:p w:rsidR="00CB32AF" w:rsidRDefault="00CB32AF" w:rsidP="00CB32AF">
      <w:pPr>
        <w:ind w:left="720" w:right="-34"/>
        <w:jc w:val="both"/>
        <w:rPr>
          <w:rFonts w:ascii="Arial" w:hAnsi="Arial" w:cs="Arial"/>
          <w:b/>
          <w:bCs/>
          <w:sz w:val="22"/>
          <w:szCs w:val="22"/>
          <w:lang w:val="en-US"/>
        </w:rPr>
      </w:pPr>
    </w:p>
    <w:p w:rsidR="00CB32AF" w:rsidRDefault="00CB32AF" w:rsidP="00CB32AF">
      <w:pPr>
        <w:ind w:left="720" w:right="-34"/>
        <w:jc w:val="both"/>
        <w:rPr>
          <w:rFonts w:ascii="Arial" w:hAnsi="Arial" w:cs="Arial"/>
          <w:b/>
          <w:bCs/>
          <w:sz w:val="22"/>
          <w:szCs w:val="22"/>
          <w:lang w:val="en-US"/>
        </w:rPr>
      </w:pPr>
      <w:r>
        <w:rPr>
          <w:rFonts w:ascii="Arial" w:hAnsi="Arial" w:cs="Arial"/>
          <w:b/>
          <w:bCs/>
          <w:sz w:val="22"/>
          <w:szCs w:val="22"/>
          <w:lang w:val="en-US"/>
        </w:rPr>
        <w:t xml:space="preserve">        </w:t>
      </w:r>
      <w:r>
        <w:rPr>
          <w:rFonts w:ascii="Arial" w:hAnsi="Arial" w:cs="Arial"/>
          <w:b/>
          <w:bCs/>
          <w:sz w:val="22"/>
          <w:szCs w:val="22"/>
          <w:lang w:val="sr-Cyrl-CS"/>
        </w:rPr>
        <w:t>Понуде ће бити отворене јавно,</w:t>
      </w:r>
      <w:r>
        <w:rPr>
          <w:rFonts w:ascii="Arial" w:hAnsi="Arial" w:cs="Arial"/>
          <w:b/>
          <w:bCs/>
          <w:sz w:val="22"/>
          <w:szCs w:val="22"/>
          <w:lang w:val="sr-Latn-RS"/>
        </w:rPr>
        <w:t xml:space="preserve"> последњег дана рока за подношење понуда, односно </w:t>
      </w:r>
      <w:r w:rsidR="009D2D75">
        <w:rPr>
          <w:rFonts w:ascii="Arial" w:hAnsi="Arial" w:cs="Arial"/>
          <w:b/>
          <w:sz w:val="22"/>
          <w:szCs w:val="22"/>
          <w:lang w:val="sr-Cyrl-RS"/>
        </w:rPr>
        <w:t>24.01.2020</w:t>
      </w:r>
      <w:r>
        <w:rPr>
          <w:rFonts w:ascii="Arial" w:hAnsi="Arial" w:cs="Arial"/>
          <w:b/>
          <w:bCs/>
          <w:sz w:val="22"/>
          <w:szCs w:val="22"/>
          <w:lang w:val="sr-Latn-RS"/>
        </w:rPr>
        <w:t xml:space="preserve">, </w:t>
      </w:r>
      <w:r w:rsidR="00E37014">
        <w:rPr>
          <w:rFonts w:ascii="Arial" w:hAnsi="Arial" w:cs="Arial"/>
          <w:b/>
          <w:bCs/>
          <w:sz w:val="22"/>
          <w:szCs w:val="22"/>
          <w:lang w:val="sr-Cyrl-CS"/>
        </w:rPr>
        <w:t xml:space="preserve">у </w:t>
      </w:r>
      <w:r w:rsidR="00E37014">
        <w:rPr>
          <w:rFonts w:ascii="Arial" w:hAnsi="Arial" w:cs="Arial"/>
          <w:b/>
          <w:bCs/>
          <w:sz w:val="22"/>
          <w:szCs w:val="22"/>
          <w:lang w:val="sr-Cyrl-RS"/>
        </w:rPr>
        <w:t>12</w:t>
      </w:r>
      <w:r>
        <w:rPr>
          <w:rFonts w:ascii="Arial" w:hAnsi="Arial" w:cs="Arial"/>
          <w:b/>
          <w:bCs/>
          <w:sz w:val="22"/>
          <w:szCs w:val="22"/>
          <w:lang w:val="sr-Cyrl-RS"/>
        </w:rPr>
        <w:t xml:space="preserve">.30 </w:t>
      </w:r>
      <w:r w:rsidR="006C5033">
        <w:rPr>
          <w:rFonts w:ascii="Arial" w:hAnsi="Arial" w:cs="Arial"/>
          <w:b/>
          <w:sz w:val="22"/>
          <w:szCs w:val="22"/>
          <w:lang w:val="sr-Cyrl-CS"/>
        </w:rPr>
        <w:t xml:space="preserve">часова , у просторијама </w:t>
      </w:r>
      <w:r>
        <w:rPr>
          <w:rFonts w:ascii="Arial" w:hAnsi="Arial" w:cs="Arial"/>
          <w:b/>
          <w:sz w:val="22"/>
          <w:szCs w:val="22"/>
          <w:lang w:val="ru-RU"/>
        </w:rPr>
        <w:t>Наручиоца</w:t>
      </w:r>
      <w:r>
        <w:rPr>
          <w:rFonts w:ascii="Arial" w:hAnsi="Arial" w:cs="Arial"/>
          <w:b/>
          <w:sz w:val="22"/>
          <w:szCs w:val="22"/>
          <w:lang w:val="sr-Latn-RS"/>
        </w:rPr>
        <w:t>,</w:t>
      </w:r>
      <w:r>
        <w:rPr>
          <w:rFonts w:ascii="Arial" w:hAnsi="Arial" w:cs="Arial"/>
          <w:b/>
          <w:sz w:val="22"/>
          <w:szCs w:val="22"/>
          <w:lang w:val="sr-Cyrl-RS"/>
        </w:rPr>
        <w:t xml:space="preserve"> </w:t>
      </w:r>
      <w:r>
        <w:rPr>
          <w:rFonts w:ascii="Arial" w:hAnsi="Arial" w:cs="Arial"/>
          <w:b/>
          <w:sz w:val="22"/>
          <w:szCs w:val="22"/>
          <w:lang w:val="sr-Cyrl-CS"/>
        </w:rPr>
        <w:t>Јавно предуз</w:t>
      </w:r>
      <w:r w:rsidR="009D2D75">
        <w:rPr>
          <w:rFonts w:ascii="Arial" w:hAnsi="Arial" w:cs="Arial"/>
          <w:b/>
          <w:sz w:val="22"/>
          <w:szCs w:val="22"/>
          <w:lang w:val="sr-Cyrl-CS"/>
        </w:rPr>
        <w:t>еће Пословни центар</w:t>
      </w:r>
      <w:r>
        <w:rPr>
          <w:rFonts w:ascii="Arial" w:hAnsi="Arial" w:cs="Arial"/>
          <w:b/>
          <w:sz w:val="22"/>
          <w:szCs w:val="22"/>
          <w:lang w:val="sr-Cyrl-CS"/>
        </w:rPr>
        <w:t xml:space="preserve"> Земун</w:t>
      </w:r>
      <w:r w:rsidR="009D2D75">
        <w:rPr>
          <w:rFonts w:ascii="Arial" w:hAnsi="Arial" w:cs="Arial"/>
          <w:b/>
          <w:sz w:val="22"/>
          <w:szCs w:val="22"/>
          <w:lang w:val="sr-Cyrl-RS"/>
        </w:rPr>
        <w:t xml:space="preserve">, Косовска </w:t>
      </w:r>
      <w:r w:rsidR="006C5033">
        <w:rPr>
          <w:rFonts w:ascii="Arial" w:hAnsi="Arial" w:cs="Arial"/>
          <w:b/>
          <w:sz w:val="22"/>
          <w:szCs w:val="22"/>
          <w:lang w:val="sr-Cyrl-RS"/>
        </w:rPr>
        <w:t>бр. 9 трећи спрат.</w:t>
      </w:r>
      <w:r>
        <w:rPr>
          <w:rFonts w:ascii="Arial" w:hAnsi="Arial" w:cs="Arial"/>
          <w:sz w:val="22"/>
          <w:szCs w:val="22"/>
          <w:lang w:val="sr-Cyrl-RS"/>
        </w:rPr>
        <w:t xml:space="preserve"> </w:t>
      </w:r>
      <w:r>
        <w:rPr>
          <w:rFonts w:ascii="Arial" w:hAnsi="Arial" w:cs="Arial"/>
          <w:sz w:val="22"/>
          <w:szCs w:val="22"/>
          <w:lang w:val="ru-RU"/>
        </w:rPr>
        <w:t>Представници понуђача, који ће присустовати јавном отвар</w:t>
      </w:r>
      <w:r>
        <w:rPr>
          <w:rFonts w:ascii="Arial" w:hAnsi="Arial" w:cs="Arial"/>
          <w:sz w:val="22"/>
          <w:szCs w:val="22"/>
          <w:lang w:val="sr-Latn-RS"/>
        </w:rPr>
        <w:t>a</w:t>
      </w:r>
      <w:r>
        <w:rPr>
          <w:rFonts w:ascii="Arial" w:hAnsi="Arial" w:cs="Arial"/>
          <w:sz w:val="22"/>
          <w:szCs w:val="22"/>
          <w:lang w:val="ru-RU"/>
        </w:rPr>
        <w:t xml:space="preserve">њу понуда, морају да  приложе писано овлашћење за учешће у поступку отварања понуда </w:t>
      </w:r>
      <w:r>
        <w:rPr>
          <w:rFonts w:ascii="Arial" w:hAnsi="Arial" w:cs="Arial"/>
          <w:sz w:val="22"/>
          <w:szCs w:val="22"/>
          <w:lang w:val="sr-Cyrl-CS"/>
        </w:rPr>
        <w:t>са јасном назнаком да се овлашћење односи на предметну набавку</w:t>
      </w:r>
      <w:r>
        <w:rPr>
          <w:rFonts w:ascii="Arial" w:hAnsi="Arial" w:cs="Arial"/>
          <w:sz w:val="22"/>
          <w:szCs w:val="22"/>
          <w:lang w:val="ru-RU"/>
        </w:rPr>
        <w:t>.</w:t>
      </w:r>
    </w:p>
    <w:p w:rsidR="00CB32AF" w:rsidRDefault="00CB32AF" w:rsidP="00CB32AF">
      <w:pPr>
        <w:tabs>
          <w:tab w:val="left" w:pos="1276"/>
        </w:tabs>
        <w:ind w:right="-34"/>
        <w:rPr>
          <w:rFonts w:cs="Arial"/>
          <w:szCs w:val="22"/>
          <w:lang w:val="sr-Latn-RS"/>
        </w:rPr>
      </w:pPr>
      <w:r>
        <w:rPr>
          <w:rFonts w:ascii="Arial" w:hAnsi="Arial" w:cs="Arial"/>
          <w:b/>
          <w:bCs/>
          <w:sz w:val="22"/>
          <w:szCs w:val="22"/>
          <w:lang w:val="en-US"/>
        </w:rPr>
        <w:t xml:space="preserve">                    </w:t>
      </w:r>
      <w:r>
        <w:rPr>
          <w:rFonts w:ascii="Arial" w:hAnsi="Arial" w:cs="Arial"/>
          <w:b/>
          <w:bCs/>
          <w:sz w:val="22"/>
          <w:szCs w:val="22"/>
          <w:lang w:val="ru-RU"/>
        </w:rPr>
        <w:t xml:space="preserve">У поступку отварања понуда, активно могу учествовати само овлашћени </w:t>
      </w:r>
      <w:r>
        <w:rPr>
          <w:rFonts w:ascii="Arial" w:hAnsi="Arial" w:cs="Arial"/>
          <w:b/>
          <w:bCs/>
          <w:sz w:val="22"/>
          <w:szCs w:val="22"/>
          <w:lang w:val="en-US"/>
        </w:rPr>
        <w:t xml:space="preserve">   </w:t>
      </w:r>
      <w:r>
        <w:rPr>
          <w:rFonts w:ascii="Arial" w:hAnsi="Arial" w:cs="Arial"/>
          <w:b/>
          <w:bCs/>
          <w:sz w:val="22"/>
          <w:szCs w:val="22"/>
          <w:lang w:val="sr-Cyrl-RS"/>
        </w:rPr>
        <w:t xml:space="preserve">                                                             </w:t>
      </w:r>
      <w:r>
        <w:rPr>
          <w:rFonts w:ascii="Arial" w:hAnsi="Arial" w:cs="Arial"/>
          <w:b/>
          <w:bCs/>
          <w:sz w:val="22"/>
          <w:szCs w:val="22"/>
          <w:lang w:val="ru-RU"/>
        </w:rPr>
        <w:t>предс</w:t>
      </w:r>
      <w:r>
        <w:rPr>
          <w:rFonts w:ascii="Arial" w:hAnsi="Arial" w:cs="Arial"/>
          <w:b/>
          <w:bCs/>
          <w:sz w:val="22"/>
          <w:szCs w:val="22"/>
          <w:lang w:val="sr-Cyrl-CS"/>
        </w:rPr>
        <w:t>т</w:t>
      </w:r>
      <w:r>
        <w:rPr>
          <w:rFonts w:ascii="Arial" w:hAnsi="Arial" w:cs="Arial"/>
          <w:b/>
          <w:bCs/>
          <w:sz w:val="22"/>
          <w:szCs w:val="22"/>
          <w:lang w:val="ru-RU"/>
        </w:rPr>
        <w:t>авници понуђача.</w:t>
      </w:r>
    </w:p>
    <w:p w:rsidR="00CB32AF" w:rsidRDefault="00CB32AF" w:rsidP="00CB32AF">
      <w:pPr>
        <w:pStyle w:val="BodyText"/>
        <w:rPr>
          <w:szCs w:val="22"/>
          <w:lang w:val="sr-Latn-RS"/>
        </w:rPr>
      </w:pPr>
    </w:p>
    <w:p w:rsidR="00CB32AF" w:rsidRDefault="00CB32AF" w:rsidP="00CB32AF">
      <w:pPr>
        <w:pStyle w:val="BodyText"/>
        <w:ind w:left="720"/>
        <w:rPr>
          <w:szCs w:val="22"/>
          <w:lang w:val="sr-Latn-RS"/>
        </w:rPr>
      </w:pPr>
    </w:p>
    <w:p w:rsidR="00CB32AF" w:rsidRDefault="00CB32AF" w:rsidP="00CB32AF">
      <w:pPr>
        <w:pStyle w:val="BodyText"/>
        <w:numPr>
          <w:ilvl w:val="1"/>
          <w:numId w:val="16"/>
        </w:numPr>
        <w:rPr>
          <w:szCs w:val="22"/>
          <w:lang w:val="sr-Latn-RS"/>
        </w:rPr>
      </w:pPr>
      <w:r>
        <w:rPr>
          <w:szCs w:val="22"/>
          <w:lang w:val="sr-Cyrl-RS"/>
        </w:rPr>
        <w:t xml:space="preserve">          </w:t>
      </w:r>
      <w:r>
        <w:rPr>
          <w:szCs w:val="22"/>
          <w:lang w:val="sr-Latn-RS"/>
        </w:rPr>
        <w:t>Понуђач може да поднесе само једну понуду.</w:t>
      </w:r>
    </w:p>
    <w:p w:rsidR="00CB32AF" w:rsidRDefault="00CB32AF" w:rsidP="00CB32AF">
      <w:pPr>
        <w:pStyle w:val="BodyText"/>
        <w:ind w:left="720"/>
        <w:rPr>
          <w:szCs w:val="22"/>
          <w:lang w:val="sr-Latn-RS"/>
        </w:rPr>
      </w:pPr>
    </w:p>
    <w:p w:rsidR="00CB32AF" w:rsidRDefault="00CB32AF" w:rsidP="00CB32AF">
      <w:pPr>
        <w:pStyle w:val="BodyText"/>
        <w:ind w:left="720"/>
        <w:rPr>
          <w:szCs w:val="22"/>
          <w:lang w:val="sr-Latn-RS"/>
        </w:rPr>
      </w:pPr>
      <w:r>
        <w:rPr>
          <w:szCs w:val="22"/>
          <w:lang w:val="sr-Cyrl-RS"/>
        </w:rPr>
        <w:t xml:space="preserve">          </w:t>
      </w:r>
      <w:r>
        <w:rPr>
          <w:szCs w:val="22"/>
          <w:lang w:val="sr-Latn-RS"/>
        </w:rPr>
        <w:t xml:space="preserve">У року за подношење понуда понуђач може да измени, допуни или опозове своју понуду. У том случају понуђач ће измену, допуну или опозив понуде доставити у затвореној коверти </w:t>
      </w:r>
      <w:r>
        <w:rPr>
          <w:szCs w:val="22"/>
          <w:lang w:val="sr-Cyrl-RS"/>
        </w:rPr>
        <w:t xml:space="preserve">или кутији </w:t>
      </w:r>
      <w:r>
        <w:rPr>
          <w:szCs w:val="22"/>
          <w:lang w:val="sr-Latn-RS"/>
        </w:rPr>
        <w:t xml:space="preserve">уз назнаку на коверти </w:t>
      </w:r>
      <w:r>
        <w:rPr>
          <w:szCs w:val="22"/>
          <w:lang w:val="sr-Cyrl-RS"/>
        </w:rPr>
        <w:t xml:space="preserve">или кутији </w:t>
      </w:r>
      <w:r>
        <w:rPr>
          <w:szCs w:val="22"/>
          <w:lang w:val="sr-Latn-RS"/>
        </w:rPr>
        <w:t xml:space="preserve">да се ради о измени, допуни или опозиву понуде. У случају измене или допуне понуде на коверти </w:t>
      </w:r>
      <w:r>
        <w:rPr>
          <w:szCs w:val="22"/>
          <w:lang w:val="sr-Cyrl-RS"/>
        </w:rPr>
        <w:t xml:space="preserve">или кутији </w:t>
      </w:r>
      <w:r>
        <w:rPr>
          <w:szCs w:val="22"/>
          <w:lang w:val="sr-Latn-RS"/>
        </w:rPr>
        <w:t>обавезно навести назив понуђача</w:t>
      </w:r>
      <w:r>
        <w:rPr>
          <w:szCs w:val="22"/>
          <w:lang w:val="sr-Cyrl-RS"/>
        </w:rPr>
        <w:t>, број и назив предмета јавне набавке</w:t>
      </w:r>
      <w:r>
        <w:rPr>
          <w:szCs w:val="22"/>
          <w:lang w:val="sr-Latn-RS"/>
        </w:rPr>
        <w:t xml:space="preserve"> и речи </w:t>
      </w:r>
      <w:r>
        <w:rPr>
          <w:b/>
          <w:szCs w:val="22"/>
          <w:lang w:val="sr-Latn-RS"/>
        </w:rPr>
        <w:t>''Измена или допуна понуде</w:t>
      </w:r>
      <w:r>
        <w:rPr>
          <w:b/>
          <w:szCs w:val="22"/>
          <w:lang w:val="sr-Cyrl-RS"/>
        </w:rPr>
        <w:t xml:space="preserve"> </w:t>
      </w:r>
      <w:r>
        <w:rPr>
          <w:b/>
          <w:szCs w:val="22"/>
          <w:lang w:val="sr-Latn-RS"/>
        </w:rPr>
        <w:t>- НЕ ОТВАРАТИ''</w:t>
      </w:r>
      <w:r>
        <w:rPr>
          <w:szCs w:val="22"/>
          <w:lang w:val="sr-Latn-RS"/>
        </w:rPr>
        <w:t>.</w:t>
      </w:r>
    </w:p>
    <w:p w:rsidR="00CB32AF" w:rsidRDefault="00CB32AF" w:rsidP="00CB32AF">
      <w:pPr>
        <w:pStyle w:val="BodyText"/>
        <w:rPr>
          <w:szCs w:val="22"/>
          <w:lang w:val="sr-Latn-RS"/>
        </w:rPr>
      </w:pPr>
    </w:p>
    <w:p w:rsidR="00CB32AF" w:rsidRDefault="00CB32AF" w:rsidP="00CB32AF">
      <w:pPr>
        <w:pStyle w:val="BodyText"/>
        <w:numPr>
          <w:ilvl w:val="1"/>
          <w:numId w:val="16"/>
        </w:numPr>
        <w:rPr>
          <w:szCs w:val="22"/>
          <w:lang w:val="sr-Cyrl-RS"/>
        </w:rPr>
      </w:pPr>
      <w:r>
        <w:rPr>
          <w:szCs w:val="22"/>
          <w:lang w:val="sr-Cyrl-RS"/>
        </w:rPr>
        <w:t xml:space="preserve">          </w:t>
      </w:r>
      <w:r>
        <w:rPr>
          <w:szCs w:val="22"/>
          <w:lang w:val="sr-Latn-RS"/>
        </w:rPr>
        <w:t xml:space="preserve">Понуђач који је </w:t>
      </w:r>
      <w:r>
        <w:rPr>
          <w:b/>
          <w:szCs w:val="22"/>
          <w:lang w:val="sr-Latn-RS"/>
        </w:rPr>
        <w:t>самоста</w:t>
      </w:r>
      <w:r>
        <w:rPr>
          <w:b/>
          <w:szCs w:val="22"/>
          <w:lang w:val="sr-Cyrl-RS"/>
        </w:rPr>
        <w:t>л</w:t>
      </w:r>
      <w:r>
        <w:rPr>
          <w:b/>
          <w:szCs w:val="22"/>
          <w:lang w:val="sr-Latn-RS"/>
        </w:rPr>
        <w:t>но</w:t>
      </w:r>
      <w:r>
        <w:rPr>
          <w:szCs w:val="22"/>
          <w:lang w:val="sr-Latn-RS"/>
        </w:rPr>
        <w:t xml:space="preserve"> поднео понуду не може истовремено да учествује у заједничкој понуди и</w:t>
      </w:r>
      <w:r>
        <w:rPr>
          <w:szCs w:val="22"/>
          <w:lang w:val="sr-Cyrl-RS"/>
        </w:rPr>
        <w:t>л</w:t>
      </w:r>
      <w:r>
        <w:rPr>
          <w:szCs w:val="22"/>
          <w:lang w:val="sr-Latn-RS"/>
        </w:rPr>
        <w:t xml:space="preserve">и као подизвођач, нити исто </w:t>
      </w:r>
      <w:r>
        <w:rPr>
          <w:szCs w:val="22"/>
          <w:lang w:val="sr-Cyrl-RS"/>
        </w:rPr>
        <w:t>л</w:t>
      </w:r>
      <w:r>
        <w:rPr>
          <w:szCs w:val="22"/>
          <w:lang w:val="sr-Latn-RS"/>
        </w:rPr>
        <w:t>ице може учествовати у више заједничких понуда.</w:t>
      </w:r>
    </w:p>
    <w:p w:rsidR="00CB32AF" w:rsidRDefault="00CB32AF" w:rsidP="00CB32AF">
      <w:pPr>
        <w:pStyle w:val="BodyText"/>
        <w:rPr>
          <w:szCs w:val="22"/>
          <w:lang w:val="sr-Cyrl-RS"/>
        </w:rPr>
      </w:pPr>
    </w:p>
    <w:p w:rsidR="00CB32AF" w:rsidRDefault="00CB32AF" w:rsidP="00CB32AF">
      <w:pPr>
        <w:pStyle w:val="BodyText"/>
        <w:ind w:firstLine="720"/>
        <w:rPr>
          <w:b/>
          <w:szCs w:val="22"/>
          <w:lang w:val="sr-Cyrl-RS"/>
        </w:rPr>
      </w:pPr>
      <w:r>
        <w:rPr>
          <w:b/>
          <w:szCs w:val="22"/>
          <w:lang w:val="sr-Cyrl-RS"/>
        </w:rPr>
        <w:t>ПОНУДА СА ПОДИЗВОЂАЧЕМ</w:t>
      </w:r>
    </w:p>
    <w:p w:rsidR="00CB32AF" w:rsidRDefault="00CB32AF" w:rsidP="00CB32AF">
      <w:pPr>
        <w:pStyle w:val="BodyText"/>
        <w:ind w:firstLine="720"/>
        <w:rPr>
          <w:b/>
          <w:szCs w:val="22"/>
          <w:lang w:val="sr-Cyrl-RS"/>
        </w:rPr>
      </w:pPr>
    </w:p>
    <w:p w:rsidR="00CB32AF" w:rsidRDefault="00CB32AF" w:rsidP="00CB32AF">
      <w:pPr>
        <w:pStyle w:val="ListParagraph"/>
        <w:numPr>
          <w:ilvl w:val="1"/>
          <w:numId w:val="16"/>
        </w:numPr>
        <w:jc w:val="both"/>
        <w:rPr>
          <w:rFonts w:ascii="Arial" w:hAnsi="Arial" w:cs="Arial"/>
          <w:sz w:val="22"/>
          <w:szCs w:val="22"/>
          <w:lang w:val="sr-Cyrl-RS"/>
        </w:rPr>
      </w:pPr>
      <w:r>
        <w:rPr>
          <w:rFonts w:ascii="Arial" w:hAnsi="Arial" w:cs="Arial"/>
          <w:sz w:val="22"/>
          <w:szCs w:val="22"/>
          <w:lang w:val="sr-Cyrl-RS"/>
        </w:rPr>
        <w:t xml:space="preserve">          Уколико понуђач подноси понуду са подизвођачем, дужан је да у понуди наведе податке о подизвођачу, проценат укупне вредности набавке који ће поверити подизвођачу, као и део предмета набавке који ће извршити преко подизвођача.</w:t>
      </w:r>
    </w:p>
    <w:p w:rsidR="00CB32AF" w:rsidRDefault="00CB32AF" w:rsidP="00CB32AF">
      <w:pPr>
        <w:numPr>
          <w:ilvl w:val="0"/>
          <w:numId w:val="20"/>
        </w:numPr>
        <w:autoSpaceDE w:val="0"/>
        <w:jc w:val="both"/>
        <w:rPr>
          <w:rFonts w:ascii="Arial" w:hAnsi="Arial" w:cs="Arial"/>
          <w:sz w:val="22"/>
          <w:szCs w:val="22"/>
          <w:lang w:val="sr-Cyrl-RS"/>
        </w:rPr>
      </w:pPr>
      <w:r>
        <w:rPr>
          <w:rFonts w:ascii="Arial" w:hAnsi="Arial" w:cs="Arial"/>
          <w:sz w:val="22"/>
          <w:szCs w:val="22"/>
          <w:lang w:val="sr-Cyrl-RS"/>
        </w:rPr>
        <w:t>проценат укупне вредности набавке који ће понуђач поверити подизвођачу не може бити већи од 50% .</w:t>
      </w:r>
    </w:p>
    <w:p w:rsidR="00CB32AF" w:rsidRDefault="00CB32AF" w:rsidP="00CB32AF">
      <w:pPr>
        <w:numPr>
          <w:ilvl w:val="0"/>
          <w:numId w:val="20"/>
        </w:numPr>
        <w:autoSpaceDE w:val="0"/>
        <w:jc w:val="both"/>
        <w:rPr>
          <w:rFonts w:ascii="Arial" w:hAnsi="Arial" w:cs="Arial"/>
          <w:sz w:val="22"/>
          <w:szCs w:val="22"/>
          <w:lang w:val="sr-Cyrl-RS"/>
        </w:rPr>
      </w:pPr>
      <w:r>
        <w:rPr>
          <w:rFonts w:ascii="Arial" w:hAnsi="Arial" w:cs="Arial"/>
          <w:sz w:val="22"/>
          <w:szCs w:val="22"/>
          <w:lang w:val="sr-Cyrl-RS"/>
        </w:rPr>
        <w:t>понуђач је дужан да за подизвођаче достави доказе о испуњености услова који су тражени у Упутству како се доказује испуњеност услова.</w:t>
      </w:r>
    </w:p>
    <w:p w:rsidR="00CB32AF" w:rsidRDefault="00CB32AF" w:rsidP="00CB32AF">
      <w:pPr>
        <w:numPr>
          <w:ilvl w:val="0"/>
          <w:numId w:val="20"/>
        </w:numPr>
        <w:autoSpaceDE w:val="0"/>
        <w:jc w:val="both"/>
        <w:rPr>
          <w:rFonts w:ascii="Arial" w:hAnsi="Arial" w:cs="Arial"/>
          <w:sz w:val="22"/>
          <w:szCs w:val="22"/>
          <w:lang w:val="en-US"/>
        </w:rPr>
      </w:pPr>
      <w:r>
        <w:rPr>
          <w:rFonts w:ascii="Arial" w:hAnsi="Arial" w:cs="Arial"/>
          <w:sz w:val="22"/>
          <w:szCs w:val="22"/>
          <w:lang w:val="sr-Cyrl-RS"/>
        </w:rPr>
        <w:t>понуђач је дужан да Наручиоцу, на његов захтев, омогући приступ код подизвођача ради утврђивања испуњености услова.</w:t>
      </w:r>
    </w:p>
    <w:p w:rsidR="00CB32AF" w:rsidRDefault="00CB32AF" w:rsidP="00CB32AF">
      <w:pPr>
        <w:autoSpaceDE w:val="0"/>
        <w:jc w:val="both"/>
        <w:rPr>
          <w:rFonts w:ascii="Arial" w:hAnsi="Arial" w:cs="Arial"/>
          <w:sz w:val="22"/>
          <w:szCs w:val="22"/>
          <w:lang w:val="en-US"/>
        </w:rPr>
      </w:pPr>
    </w:p>
    <w:p w:rsidR="00CB32AF" w:rsidRDefault="00CB32AF" w:rsidP="00CB32AF">
      <w:pPr>
        <w:pStyle w:val="ListParagraph"/>
        <w:jc w:val="both"/>
        <w:rPr>
          <w:rFonts w:ascii="Arial" w:hAnsi="Arial" w:cs="Arial"/>
          <w:b/>
          <w:sz w:val="22"/>
          <w:szCs w:val="22"/>
          <w:lang w:val="sr-Cyrl-RS"/>
        </w:rPr>
      </w:pPr>
      <w:r>
        <w:rPr>
          <w:rFonts w:ascii="Arial" w:hAnsi="Arial" w:cs="Arial"/>
          <w:sz w:val="22"/>
          <w:szCs w:val="22"/>
          <w:lang w:val="sr-Cyrl-RS"/>
        </w:rPr>
        <w:t xml:space="preserve">          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B32AF" w:rsidRDefault="00CB32AF" w:rsidP="00CB32AF">
      <w:pPr>
        <w:jc w:val="both"/>
        <w:rPr>
          <w:rFonts w:ascii="Arial" w:hAnsi="Arial" w:cs="Arial"/>
          <w:b/>
          <w:sz w:val="22"/>
          <w:szCs w:val="22"/>
          <w:lang w:val="sr-Cyrl-RS"/>
        </w:rPr>
      </w:pPr>
    </w:p>
    <w:p w:rsidR="00CB32AF" w:rsidRDefault="00CB32AF" w:rsidP="00CB32AF">
      <w:pPr>
        <w:ind w:left="720"/>
        <w:jc w:val="both"/>
        <w:rPr>
          <w:rFonts w:ascii="Arial" w:hAnsi="Arial" w:cs="Arial"/>
          <w:b/>
          <w:sz w:val="22"/>
          <w:szCs w:val="22"/>
          <w:lang w:val="sr-Latn-RS"/>
        </w:rPr>
      </w:pPr>
    </w:p>
    <w:p w:rsidR="00CB32AF" w:rsidRDefault="00CB32AF" w:rsidP="00CB32AF">
      <w:pPr>
        <w:ind w:left="720"/>
        <w:jc w:val="both"/>
        <w:rPr>
          <w:rFonts w:ascii="Arial" w:hAnsi="Arial" w:cs="Arial"/>
          <w:b/>
          <w:sz w:val="22"/>
          <w:szCs w:val="22"/>
          <w:lang w:val="sr-Latn-RS"/>
        </w:rPr>
      </w:pPr>
    </w:p>
    <w:p w:rsidR="00CB32AF" w:rsidRDefault="00CB32AF" w:rsidP="00CB32AF">
      <w:pPr>
        <w:ind w:left="720"/>
        <w:jc w:val="both"/>
        <w:rPr>
          <w:rFonts w:ascii="Arial" w:hAnsi="Arial" w:cs="Arial"/>
          <w:b/>
          <w:sz w:val="22"/>
          <w:szCs w:val="22"/>
          <w:lang w:val="sr-Cyrl-RS"/>
        </w:rPr>
      </w:pPr>
      <w:r>
        <w:rPr>
          <w:rFonts w:ascii="Arial" w:hAnsi="Arial" w:cs="Arial"/>
          <w:b/>
          <w:sz w:val="22"/>
          <w:szCs w:val="22"/>
          <w:lang w:val="sr-Latn-RS"/>
        </w:rPr>
        <w:t>ПОДНОШЕЊЕ ЗАЈЕДНИЧКЕ ПОНУДЕ</w:t>
      </w:r>
    </w:p>
    <w:p w:rsidR="00CB32AF" w:rsidRDefault="00CB32AF" w:rsidP="00CB32AF">
      <w:pPr>
        <w:ind w:left="720"/>
        <w:jc w:val="both"/>
        <w:rPr>
          <w:rFonts w:ascii="Arial" w:hAnsi="Arial" w:cs="Arial"/>
          <w:b/>
          <w:sz w:val="22"/>
          <w:szCs w:val="22"/>
          <w:lang w:val="sr-Cyrl-RS"/>
        </w:rPr>
      </w:pPr>
    </w:p>
    <w:p w:rsidR="00CB32AF" w:rsidRDefault="00CB32AF" w:rsidP="00CB32AF">
      <w:pPr>
        <w:numPr>
          <w:ilvl w:val="1"/>
          <w:numId w:val="16"/>
        </w:numPr>
        <w:jc w:val="both"/>
        <w:rPr>
          <w:rFonts w:ascii="Arial" w:hAnsi="Arial" w:cs="Arial"/>
          <w:sz w:val="22"/>
          <w:szCs w:val="22"/>
          <w:lang w:val="en-US"/>
        </w:rPr>
      </w:pPr>
      <w:r>
        <w:rPr>
          <w:rFonts w:ascii="Arial" w:hAnsi="Arial" w:cs="Arial"/>
          <w:sz w:val="22"/>
          <w:szCs w:val="22"/>
          <w:lang w:val="sr-Cyrl-RS"/>
        </w:rPr>
        <w:t xml:space="preserve">           У случају заједничке понуде, саставни део заједничке понуде мора бити споразум којим се понуђачи из групе понуђача међусобно и према Наручиоцу обавезују на извршење предметне јавне набавке, а који садржи:</w:t>
      </w:r>
    </w:p>
    <w:p w:rsidR="00CB32AF" w:rsidRDefault="00CB32AF" w:rsidP="00CB32AF">
      <w:pPr>
        <w:ind w:left="720"/>
        <w:jc w:val="both"/>
        <w:rPr>
          <w:rFonts w:ascii="Arial" w:hAnsi="Arial" w:cs="Arial"/>
          <w:sz w:val="22"/>
          <w:szCs w:val="22"/>
          <w:lang w:val="en-US"/>
        </w:rPr>
      </w:pPr>
    </w:p>
    <w:p w:rsidR="00CB32AF" w:rsidRDefault="00CB32AF" w:rsidP="00CB32AF">
      <w:pPr>
        <w:numPr>
          <w:ilvl w:val="0"/>
          <w:numId w:val="22"/>
        </w:numPr>
        <w:jc w:val="both"/>
        <w:rPr>
          <w:rFonts w:ascii="Arial" w:hAnsi="Arial" w:cs="Arial"/>
          <w:sz w:val="22"/>
          <w:szCs w:val="22"/>
          <w:lang w:val="sr-Cyrl-RS"/>
        </w:rPr>
      </w:pPr>
      <w:r>
        <w:rPr>
          <w:rFonts w:ascii="Arial" w:hAnsi="Arial" w:cs="Arial"/>
          <w:sz w:val="22"/>
          <w:szCs w:val="22"/>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CB32AF" w:rsidRDefault="00CB32AF" w:rsidP="00CB32AF">
      <w:pPr>
        <w:numPr>
          <w:ilvl w:val="0"/>
          <w:numId w:val="22"/>
        </w:numPr>
        <w:jc w:val="both"/>
        <w:rPr>
          <w:rFonts w:ascii="Arial" w:hAnsi="Arial" w:cs="Arial"/>
          <w:sz w:val="22"/>
          <w:szCs w:val="22"/>
          <w:lang w:val="sr-Cyrl-RS"/>
        </w:rPr>
      </w:pPr>
      <w:r>
        <w:rPr>
          <w:rFonts w:ascii="Arial" w:hAnsi="Arial" w:cs="Arial"/>
          <w:sz w:val="22"/>
          <w:szCs w:val="22"/>
          <w:lang w:val="sr-Cyrl-RS"/>
        </w:rPr>
        <w:t>опис послова  сваког од понуђача из групе понуђача у извршењу уговора.</w:t>
      </w:r>
    </w:p>
    <w:p w:rsidR="00CB32AF" w:rsidRDefault="00CB32AF" w:rsidP="00CB32AF">
      <w:pPr>
        <w:jc w:val="both"/>
        <w:rPr>
          <w:rFonts w:ascii="Arial" w:hAnsi="Arial" w:cs="Arial"/>
          <w:sz w:val="22"/>
          <w:szCs w:val="22"/>
          <w:lang w:val="sr-Cyrl-RS"/>
        </w:rPr>
      </w:pPr>
    </w:p>
    <w:p w:rsidR="00CB32AF" w:rsidRDefault="00935CF2" w:rsidP="00CB32AF">
      <w:pPr>
        <w:pStyle w:val="BodyText"/>
        <w:rPr>
          <w:szCs w:val="22"/>
          <w:lang w:val="sr-Latn-RS"/>
        </w:rPr>
      </w:pPr>
      <w:r>
        <w:rPr>
          <w:b/>
          <w:szCs w:val="22"/>
          <w:lang w:val="sr-Cyrl-RS"/>
        </w:rPr>
        <w:t xml:space="preserve">            </w:t>
      </w:r>
      <w:r w:rsidR="00CB32AF">
        <w:rPr>
          <w:b/>
          <w:szCs w:val="22"/>
          <w:lang w:val="sr-Cyrl-RS"/>
        </w:rPr>
        <w:t xml:space="preserve">ИЗМЕНА И </w:t>
      </w:r>
      <w:r w:rsidR="00CB32AF">
        <w:rPr>
          <w:b/>
          <w:szCs w:val="22"/>
          <w:lang w:val="sr-Latn-RS"/>
        </w:rPr>
        <w:t>ДОПУНА КОНКУРСНЕ ДОКУМЕНТАЦИЈЕ</w:t>
      </w:r>
    </w:p>
    <w:p w:rsidR="00CB32AF" w:rsidRDefault="00CB32AF" w:rsidP="00CB32AF">
      <w:pPr>
        <w:pStyle w:val="BodyText"/>
        <w:rPr>
          <w:szCs w:val="22"/>
          <w:lang w:val="sr-Latn-RS"/>
        </w:rPr>
      </w:pPr>
    </w:p>
    <w:p w:rsidR="00CB32AF" w:rsidRDefault="00CB32AF" w:rsidP="00CB32AF">
      <w:pPr>
        <w:pStyle w:val="BodyText"/>
        <w:numPr>
          <w:ilvl w:val="1"/>
          <w:numId w:val="16"/>
        </w:numPr>
        <w:rPr>
          <w:szCs w:val="22"/>
          <w:lang w:val="sr-Latn-RS"/>
        </w:rPr>
      </w:pPr>
      <w:r>
        <w:rPr>
          <w:szCs w:val="22"/>
          <w:lang w:val="sr-Cyrl-RS"/>
        </w:rPr>
        <w:t xml:space="preserve">          </w:t>
      </w:r>
      <w:r>
        <w:rPr>
          <w:szCs w:val="22"/>
          <w:lang w:val="sr-Latn-RS"/>
        </w:rPr>
        <w:t>Наручилац задржава право да пре истека рока за подношење понуде, односно у року дефинисаном Законом о јавним набавкама, изврши измену и допуну конкурсне документације.</w:t>
      </w:r>
    </w:p>
    <w:p w:rsidR="00CB32AF" w:rsidRDefault="00CB32AF" w:rsidP="00CB32AF">
      <w:pPr>
        <w:pStyle w:val="BodyText"/>
        <w:rPr>
          <w:szCs w:val="22"/>
          <w:lang w:val="sr-Latn-RS"/>
        </w:rPr>
      </w:pPr>
    </w:p>
    <w:p w:rsidR="00CB32AF" w:rsidRDefault="00CB32AF" w:rsidP="00CB32AF">
      <w:pPr>
        <w:pStyle w:val="BodyText"/>
        <w:ind w:left="720"/>
        <w:rPr>
          <w:szCs w:val="22"/>
          <w:lang w:val="sr-Latn-RS"/>
        </w:rPr>
      </w:pPr>
      <w:r>
        <w:rPr>
          <w:szCs w:val="22"/>
          <w:lang w:val="sr-Cyrl-RS"/>
        </w:rPr>
        <w:t xml:space="preserve">          </w:t>
      </w:r>
      <w:r>
        <w:rPr>
          <w:szCs w:val="22"/>
          <w:lang w:val="sr-Latn-RS"/>
        </w:rPr>
        <w:t xml:space="preserve">Свака измена и допуна конкурсне документације биће објављена на Порталу јавних набавки Управе за јавне набавке </w:t>
      </w:r>
      <w:hyperlink r:id="rId10" w:history="1">
        <w:r>
          <w:rPr>
            <w:rStyle w:val="Hyperlink"/>
            <w:szCs w:val="22"/>
            <w:lang w:val="sr-Latn-RS"/>
          </w:rPr>
          <w:t>http://portal.ujn.gov.rs/</w:t>
        </w:r>
      </w:hyperlink>
      <w:r>
        <w:rPr>
          <w:rStyle w:val="Hyperlink"/>
          <w:szCs w:val="22"/>
          <w:lang w:val="sr-Latn-RS"/>
        </w:rPr>
        <w:t xml:space="preserve"> </w:t>
      </w:r>
      <w:r>
        <w:rPr>
          <w:szCs w:val="22"/>
          <w:lang w:val="sr-Latn-RS"/>
        </w:rPr>
        <w:t xml:space="preserve">и на интернет адреси Наручиоца </w:t>
      </w:r>
      <w:r>
        <w:rPr>
          <w:lang w:val="sr-Latn-RS"/>
        </w:rPr>
        <w:t>www.jpppzemun.rs</w:t>
      </w:r>
      <w:r>
        <w:rPr>
          <w:color w:val="FF0000"/>
          <w:lang w:val="sr-Cyrl-RS"/>
        </w:rPr>
        <w:t>.</w:t>
      </w:r>
    </w:p>
    <w:p w:rsidR="00CB32AF" w:rsidRDefault="00CB32AF" w:rsidP="00CB32AF">
      <w:pPr>
        <w:pStyle w:val="BodyText"/>
        <w:ind w:left="360"/>
        <w:rPr>
          <w:szCs w:val="22"/>
          <w:lang w:val="sr-Latn-RS"/>
        </w:rPr>
      </w:pPr>
    </w:p>
    <w:p w:rsidR="00CB32AF" w:rsidRDefault="00CB32AF" w:rsidP="00CB32AF">
      <w:pPr>
        <w:pStyle w:val="BodyText"/>
        <w:ind w:left="720"/>
        <w:rPr>
          <w:szCs w:val="22"/>
          <w:lang w:val="sr-Cyrl-RS"/>
        </w:rPr>
      </w:pPr>
      <w:r>
        <w:rPr>
          <w:szCs w:val="22"/>
          <w:lang w:val="sr-Cyrl-RS"/>
        </w:rPr>
        <w:t xml:space="preserve">           </w:t>
      </w:r>
      <w:r>
        <w:rPr>
          <w:szCs w:val="22"/>
          <w:lang w:val="sr-Latn-RS"/>
        </w:rPr>
        <w:t>Ако наручилац измени или допуни конкурсну документацију осам или мање дана пре истека рока за достављање понуде, Наручилац ће продужити рок за достављање понуде</w:t>
      </w:r>
      <w:r>
        <w:rPr>
          <w:szCs w:val="22"/>
          <w:lang w:val="sr-Cyrl-RS"/>
        </w:rPr>
        <w:t xml:space="preserve"> и објавити обавештење о продужењу рока за подношење понуда</w:t>
      </w:r>
      <w:r>
        <w:rPr>
          <w:szCs w:val="22"/>
          <w:lang w:val="sr-Latn-RS"/>
        </w:rPr>
        <w:t>.</w:t>
      </w:r>
    </w:p>
    <w:p w:rsidR="00CB32AF" w:rsidRDefault="00CB32AF" w:rsidP="00CB32AF">
      <w:pPr>
        <w:pStyle w:val="BodyText"/>
        <w:rPr>
          <w:szCs w:val="22"/>
          <w:lang w:val="sr-Cyrl-RS"/>
        </w:rPr>
      </w:pPr>
    </w:p>
    <w:p w:rsidR="00CB32AF" w:rsidRDefault="00CB32AF" w:rsidP="00CB32AF">
      <w:pPr>
        <w:pStyle w:val="BodyText"/>
        <w:ind w:left="720"/>
        <w:rPr>
          <w:b/>
          <w:szCs w:val="22"/>
          <w:lang w:val="sr-Cyrl-RS"/>
        </w:rPr>
      </w:pPr>
      <w:r>
        <w:rPr>
          <w:b/>
          <w:szCs w:val="22"/>
          <w:lang w:val="sr-Latn-RS"/>
        </w:rPr>
        <w:t>НАЧИН ПЛАЋАЊА</w:t>
      </w:r>
    </w:p>
    <w:p w:rsidR="00CB32AF" w:rsidRDefault="00CB32AF" w:rsidP="00CB32AF">
      <w:pPr>
        <w:pStyle w:val="BodyText"/>
        <w:ind w:left="720"/>
        <w:rPr>
          <w:b/>
          <w:szCs w:val="22"/>
          <w:lang w:val="sr-Cyrl-RS"/>
        </w:rPr>
      </w:pPr>
    </w:p>
    <w:p w:rsidR="00CB32AF" w:rsidRDefault="00CB32AF" w:rsidP="00CB32AF">
      <w:pPr>
        <w:pStyle w:val="ListParagraph"/>
        <w:numPr>
          <w:ilvl w:val="1"/>
          <w:numId w:val="16"/>
        </w:numPr>
        <w:jc w:val="both"/>
        <w:rPr>
          <w:rFonts w:ascii="Arial" w:hAnsi="Arial" w:cs="Arial"/>
          <w:sz w:val="22"/>
          <w:szCs w:val="22"/>
          <w:lang w:val="sr-Cyrl-CS"/>
        </w:rPr>
      </w:pPr>
      <w:r>
        <w:rPr>
          <w:rFonts w:ascii="Arial" w:hAnsi="Arial" w:cs="Arial"/>
          <w:sz w:val="22"/>
          <w:szCs w:val="22"/>
          <w:lang w:val="sr-Cyrl-RS"/>
        </w:rPr>
        <w:t xml:space="preserve">          Р</w:t>
      </w:r>
      <w:r>
        <w:rPr>
          <w:rFonts w:ascii="Arial" w:hAnsi="Arial" w:cs="Arial"/>
          <w:sz w:val="22"/>
          <w:szCs w:val="22"/>
          <w:lang w:val="sr-Latn-RS"/>
        </w:rPr>
        <w:t>ок плаћања</w:t>
      </w:r>
      <w:r>
        <w:rPr>
          <w:rFonts w:ascii="Arial" w:hAnsi="Arial" w:cs="Arial"/>
          <w:sz w:val="22"/>
          <w:szCs w:val="22"/>
          <w:lang w:val="sr-Cyrl-RS"/>
        </w:rPr>
        <w:t xml:space="preserve"> </w:t>
      </w:r>
      <w:r>
        <w:rPr>
          <w:rFonts w:ascii="Arial" w:hAnsi="Arial" w:cs="Arial"/>
          <w:sz w:val="22"/>
          <w:szCs w:val="22"/>
          <w:lang w:val="sr-Latn-RS"/>
        </w:rPr>
        <w:t>не може бити дужи од</w:t>
      </w:r>
      <w:r>
        <w:rPr>
          <w:rFonts w:ascii="Arial" w:hAnsi="Arial" w:cs="Arial"/>
          <w:b/>
          <w:sz w:val="22"/>
          <w:szCs w:val="22"/>
          <w:lang w:val="sr-Latn-RS"/>
        </w:rPr>
        <w:t xml:space="preserve"> 45 дана</w:t>
      </w:r>
      <w:r>
        <w:rPr>
          <w:rFonts w:ascii="Arial" w:hAnsi="Arial" w:cs="Arial"/>
          <w:sz w:val="22"/>
          <w:szCs w:val="22"/>
          <w:lang w:val="sr-Latn-RS"/>
        </w:rPr>
        <w:t xml:space="preserve"> од дана </w:t>
      </w:r>
      <w:r>
        <w:rPr>
          <w:rFonts w:ascii="Arial" w:hAnsi="Arial" w:cs="Arial"/>
          <w:sz w:val="22"/>
          <w:szCs w:val="22"/>
          <w:lang w:val="sr-Cyrl-RS"/>
        </w:rPr>
        <w:t>исправно испостављене фактуре</w:t>
      </w:r>
      <w:r>
        <w:rPr>
          <w:rFonts w:ascii="Arial" w:hAnsi="Arial" w:cs="Arial"/>
          <w:sz w:val="22"/>
          <w:szCs w:val="22"/>
          <w:lang w:val="sr-Latn-RS"/>
        </w:rPr>
        <w:t xml:space="preserve"> за квалитетно и благовремено изведене радове,</w:t>
      </w:r>
      <w:r>
        <w:rPr>
          <w:rFonts w:ascii="Arial" w:hAnsi="Arial" w:cs="Arial"/>
          <w:sz w:val="22"/>
          <w:szCs w:val="22"/>
          <w:lang w:val="sr-Cyrl-RS"/>
        </w:rPr>
        <w:t xml:space="preserve"> </w:t>
      </w:r>
      <w:r>
        <w:rPr>
          <w:rFonts w:ascii="Arial" w:hAnsi="Arial" w:cs="Arial"/>
          <w:sz w:val="22"/>
          <w:szCs w:val="22"/>
          <w:lang w:val="sr-Latn-RS"/>
        </w:rPr>
        <w:t>у супротном понуда ће бити одбијена као неприхватљива.</w:t>
      </w:r>
    </w:p>
    <w:p w:rsidR="00CB32AF" w:rsidRDefault="00CB32AF" w:rsidP="00CB32AF">
      <w:pPr>
        <w:pStyle w:val="ListParagraph"/>
        <w:jc w:val="both"/>
        <w:rPr>
          <w:rFonts w:ascii="Arial" w:hAnsi="Arial" w:cs="Arial"/>
          <w:sz w:val="22"/>
          <w:szCs w:val="22"/>
          <w:lang w:val="sr-Cyrl-CS"/>
        </w:rPr>
      </w:pPr>
    </w:p>
    <w:p w:rsidR="00CB32AF" w:rsidRDefault="00CB32AF" w:rsidP="00CB32AF">
      <w:pPr>
        <w:autoSpaceDE w:val="0"/>
        <w:ind w:left="720"/>
        <w:jc w:val="both"/>
        <w:rPr>
          <w:rFonts w:ascii="Arial" w:hAnsi="Arial" w:cs="Arial"/>
          <w:sz w:val="22"/>
          <w:szCs w:val="22"/>
          <w:lang w:val="sr-Cyrl-CS"/>
        </w:rPr>
      </w:pPr>
      <w:r>
        <w:rPr>
          <w:rFonts w:ascii="Arial" w:hAnsi="Arial" w:cs="Arial"/>
          <w:sz w:val="22"/>
          <w:szCs w:val="22"/>
          <w:lang w:val="sr-Latn-RS"/>
        </w:rPr>
        <w:t xml:space="preserve">Под исправно испостављеном фактуром сматра се фактура која поседује сва обележја рачуноводствене исправе у смислу  одговарајућих одредаба важећих Закона о рачуноводству и Закона о ПДВ-у, </w:t>
      </w:r>
      <w:r>
        <w:rPr>
          <w:rFonts w:ascii="Arial" w:hAnsi="Arial" w:cs="Arial"/>
          <w:sz w:val="22"/>
          <w:szCs w:val="22"/>
          <w:lang w:val="sr-Cyrl-RS"/>
        </w:rPr>
        <w:t>као и других важећих прописа који који уређују предметну област.</w:t>
      </w:r>
    </w:p>
    <w:p w:rsidR="00CB32AF" w:rsidRDefault="00CB32AF" w:rsidP="00CB32AF">
      <w:pPr>
        <w:pStyle w:val="ListParagraph"/>
        <w:jc w:val="both"/>
        <w:rPr>
          <w:rFonts w:ascii="Arial" w:hAnsi="Arial" w:cs="Arial"/>
          <w:bCs/>
          <w:sz w:val="22"/>
          <w:szCs w:val="22"/>
          <w:lang w:val="sr-Cyrl-RS"/>
        </w:rPr>
      </w:pPr>
      <w:r>
        <w:rPr>
          <w:rFonts w:ascii="Arial" w:hAnsi="Arial" w:cs="Arial"/>
          <w:sz w:val="22"/>
          <w:szCs w:val="22"/>
          <w:lang w:val="sr-Cyrl-CS"/>
        </w:rPr>
        <w:t>Фактуре које у сваком свом елементу не испуњавају услове да буду прихваћене као рачуноводствене исправе неће бити прихваћене</w:t>
      </w:r>
      <w:r>
        <w:rPr>
          <w:rFonts w:ascii="Arial" w:hAnsi="Arial" w:cs="Arial"/>
          <w:sz w:val="22"/>
          <w:szCs w:val="22"/>
          <w:lang w:val="sr-Latn-RS"/>
        </w:rPr>
        <w:t xml:space="preserve"> као основ за исплату по закљученом Уговору</w:t>
      </w:r>
      <w:r>
        <w:rPr>
          <w:rFonts w:ascii="Arial" w:hAnsi="Arial" w:cs="Arial"/>
          <w:sz w:val="22"/>
          <w:szCs w:val="22"/>
          <w:lang w:val="sr-Cyrl-RS"/>
        </w:rPr>
        <w:t>.</w:t>
      </w:r>
    </w:p>
    <w:p w:rsidR="00CB32AF" w:rsidRDefault="00CB32AF" w:rsidP="00CB32AF">
      <w:pPr>
        <w:ind w:left="360"/>
        <w:jc w:val="both"/>
        <w:rPr>
          <w:rFonts w:ascii="Arial" w:hAnsi="Arial" w:cs="Arial"/>
          <w:bCs/>
          <w:sz w:val="22"/>
          <w:szCs w:val="22"/>
          <w:lang w:val="sr-Cyrl-RS"/>
        </w:rPr>
      </w:pPr>
    </w:p>
    <w:p w:rsidR="00CB32AF" w:rsidRDefault="00CB32AF" w:rsidP="00CB32AF">
      <w:pPr>
        <w:ind w:left="720"/>
        <w:jc w:val="both"/>
        <w:rPr>
          <w:rFonts w:ascii="Arial" w:hAnsi="Arial" w:cs="Arial"/>
          <w:b/>
          <w:sz w:val="22"/>
          <w:szCs w:val="22"/>
          <w:lang w:val="sr-Latn-RS"/>
        </w:rPr>
      </w:pPr>
      <w:r>
        <w:rPr>
          <w:rFonts w:ascii="Arial" w:hAnsi="Arial" w:cs="Arial"/>
          <w:b/>
          <w:sz w:val="22"/>
          <w:szCs w:val="22"/>
          <w:lang w:val="sr-Latn-RS"/>
        </w:rPr>
        <w:lastRenderedPageBreak/>
        <w:t>ГАРАНТНИ РОК</w:t>
      </w:r>
    </w:p>
    <w:p w:rsidR="00CB32AF" w:rsidRDefault="00CB32AF" w:rsidP="00CB32AF">
      <w:pPr>
        <w:pStyle w:val="ListParagraph"/>
        <w:rPr>
          <w:rFonts w:ascii="Arial" w:hAnsi="Arial" w:cs="Arial"/>
          <w:b/>
          <w:sz w:val="22"/>
          <w:szCs w:val="22"/>
          <w:lang w:val="sr-Latn-RS"/>
        </w:rPr>
      </w:pPr>
    </w:p>
    <w:p w:rsidR="00CB32AF" w:rsidRDefault="00CB32AF" w:rsidP="00CB32AF">
      <w:pPr>
        <w:autoSpaceDE w:val="0"/>
        <w:jc w:val="both"/>
        <w:rPr>
          <w:rFonts w:ascii="Arial" w:hAnsi="Arial" w:cs="Arial"/>
          <w:b/>
          <w:szCs w:val="22"/>
          <w:lang w:val="sr-Cyrl-RS"/>
        </w:rPr>
      </w:pPr>
      <w:r>
        <w:rPr>
          <w:rFonts w:ascii="Arial" w:hAnsi="Arial" w:cs="Arial"/>
          <w:sz w:val="22"/>
          <w:szCs w:val="22"/>
          <w:lang w:val="sr-Cyrl-RS"/>
        </w:rPr>
        <w:t xml:space="preserve">          </w:t>
      </w:r>
      <w:r>
        <w:rPr>
          <w:rFonts w:ascii="Arial" w:hAnsi="Arial" w:cs="Arial"/>
          <w:sz w:val="22"/>
          <w:szCs w:val="22"/>
          <w:lang w:val="sr-Latn-RS"/>
        </w:rPr>
        <w:t>Минимум 12 (дванаест) месеци од дана потписивања Записника о примопредаји радова.</w:t>
      </w:r>
    </w:p>
    <w:p w:rsidR="00CB32AF" w:rsidRDefault="00CB32AF" w:rsidP="00CB32AF">
      <w:pPr>
        <w:ind w:left="720"/>
        <w:jc w:val="both"/>
        <w:rPr>
          <w:rFonts w:ascii="Arial" w:hAnsi="Arial" w:cs="Arial"/>
          <w:b/>
          <w:szCs w:val="22"/>
          <w:lang w:val="sr-Cyrl-RS"/>
        </w:rPr>
      </w:pPr>
    </w:p>
    <w:p w:rsidR="00CB32AF" w:rsidRDefault="00CB32AF" w:rsidP="00CB32AF">
      <w:pPr>
        <w:numPr>
          <w:ilvl w:val="1"/>
          <w:numId w:val="16"/>
        </w:numPr>
        <w:jc w:val="both"/>
        <w:rPr>
          <w:rFonts w:ascii="Arial" w:eastAsia="Calibri" w:hAnsi="Arial" w:cs="Arial"/>
          <w:bCs/>
          <w:sz w:val="22"/>
          <w:szCs w:val="22"/>
          <w:lang w:val="sr-Cyrl-RS"/>
        </w:rPr>
      </w:pPr>
      <w:r>
        <w:rPr>
          <w:rFonts w:ascii="Arial" w:hAnsi="Arial" w:cs="Arial"/>
          <w:b/>
          <w:sz w:val="22"/>
          <w:szCs w:val="22"/>
          <w:lang w:val="sr-Latn-RS"/>
        </w:rPr>
        <w:t xml:space="preserve">РОК </w:t>
      </w:r>
      <w:r>
        <w:rPr>
          <w:rFonts w:ascii="Arial" w:hAnsi="Arial" w:cs="Arial"/>
          <w:b/>
          <w:sz w:val="22"/>
          <w:szCs w:val="22"/>
          <w:lang w:val="sr-Cyrl-RS"/>
        </w:rPr>
        <w:t>ЗА ИЗВОЂЕЊЕ РАДОВА</w:t>
      </w:r>
    </w:p>
    <w:p w:rsidR="00CB32AF" w:rsidRDefault="00CB32AF" w:rsidP="00CB32AF">
      <w:pPr>
        <w:autoSpaceDE w:val="0"/>
        <w:ind w:left="360" w:firstLine="360"/>
        <w:jc w:val="both"/>
        <w:rPr>
          <w:rFonts w:ascii="Arial" w:eastAsia="Calibri" w:hAnsi="Arial" w:cs="Arial"/>
          <w:bCs/>
          <w:sz w:val="22"/>
          <w:szCs w:val="22"/>
          <w:lang w:val="sr-Latn-RS"/>
        </w:rPr>
      </w:pPr>
      <w:r>
        <w:rPr>
          <w:rFonts w:ascii="Arial" w:eastAsia="Calibri" w:hAnsi="Arial" w:cs="Arial"/>
          <w:bCs/>
          <w:sz w:val="22"/>
          <w:szCs w:val="22"/>
          <w:lang w:val="sr-Cyrl-RS"/>
        </w:rPr>
        <w:t xml:space="preserve"> Радови ће се изводити </w:t>
      </w:r>
      <w:r>
        <w:rPr>
          <w:rFonts w:ascii="Arial" w:eastAsia="Calibri" w:hAnsi="Arial" w:cs="Arial"/>
          <w:bCs/>
          <w:sz w:val="22"/>
          <w:szCs w:val="22"/>
          <w:lang w:val="sr-Latn-RS"/>
        </w:rPr>
        <w:t>сукцесивно, по потреби Наручиоца, према достављеном Налогу (e-mail, факс) на основу закљученог уговора</w:t>
      </w:r>
      <w:r>
        <w:rPr>
          <w:rFonts w:ascii="Arial" w:eastAsia="Calibri" w:hAnsi="Arial" w:cs="Arial"/>
          <w:bCs/>
          <w:sz w:val="22"/>
          <w:szCs w:val="22"/>
          <w:lang w:val="sr-Cyrl-RS"/>
        </w:rPr>
        <w:t>, у току важења истог</w:t>
      </w:r>
      <w:r>
        <w:rPr>
          <w:rFonts w:ascii="Arial" w:eastAsia="Calibri" w:hAnsi="Arial" w:cs="Arial"/>
          <w:bCs/>
          <w:sz w:val="22"/>
          <w:szCs w:val="22"/>
          <w:lang w:val="sr-Latn-RS"/>
        </w:rPr>
        <w:t xml:space="preserve">. Рок за </w:t>
      </w:r>
    </w:p>
    <w:p w:rsidR="00CB32AF" w:rsidRPr="009D2D75" w:rsidRDefault="00CB32AF" w:rsidP="00CB32AF">
      <w:pPr>
        <w:autoSpaceDE w:val="0"/>
        <w:ind w:left="360"/>
        <w:jc w:val="both"/>
        <w:rPr>
          <w:rFonts w:ascii="Arial" w:hAnsi="Arial" w:cs="Arial"/>
          <w:sz w:val="22"/>
          <w:szCs w:val="22"/>
          <w:lang w:val="sr-Cyrl-RS"/>
        </w:rPr>
      </w:pPr>
      <w:r>
        <w:rPr>
          <w:rFonts w:ascii="Arial" w:eastAsia="Calibri" w:hAnsi="Arial" w:cs="Arial"/>
          <w:bCs/>
          <w:sz w:val="22"/>
          <w:szCs w:val="22"/>
          <w:lang w:val="sr-Latn-RS"/>
        </w:rPr>
        <w:t>извођење радова биће одређен у Налогу, а примерено обиму радова који треба да се изведу. Дан почетка извођења радова констатује се у Налогу</w:t>
      </w:r>
      <w:r w:rsidR="009D2D75">
        <w:rPr>
          <w:rFonts w:ascii="Arial" w:eastAsia="Calibri" w:hAnsi="Arial" w:cs="Arial"/>
          <w:bCs/>
          <w:sz w:val="22"/>
          <w:szCs w:val="22"/>
          <w:lang w:val="sr-Cyrl-RS"/>
        </w:rPr>
        <w:t>.</w:t>
      </w:r>
    </w:p>
    <w:p w:rsidR="00CB32AF" w:rsidRDefault="00CB32AF" w:rsidP="00CB32AF">
      <w:pPr>
        <w:jc w:val="both"/>
        <w:rPr>
          <w:rFonts w:ascii="Arial" w:hAnsi="Arial" w:cs="Arial"/>
          <w:sz w:val="22"/>
          <w:szCs w:val="22"/>
          <w:lang w:val="sr-Cyrl-RS"/>
        </w:rPr>
      </w:pPr>
    </w:p>
    <w:p w:rsidR="00CB32AF" w:rsidRDefault="00CB32AF" w:rsidP="00CB32AF">
      <w:pPr>
        <w:pStyle w:val="BodyText"/>
        <w:ind w:left="720"/>
        <w:rPr>
          <w:b/>
          <w:lang w:val="sr-Cyrl-RS"/>
        </w:rPr>
      </w:pPr>
    </w:p>
    <w:p w:rsidR="00CB32AF" w:rsidRDefault="00CB32AF" w:rsidP="00CB32AF">
      <w:pPr>
        <w:pStyle w:val="BodyText"/>
        <w:ind w:left="720"/>
        <w:rPr>
          <w:lang w:val="sr-Latn-RS"/>
        </w:rPr>
      </w:pPr>
      <w:r>
        <w:rPr>
          <w:b/>
          <w:lang w:val="sr-Latn-RS"/>
        </w:rPr>
        <w:t>РОК ВАЖЕЊА ПОНУДЕ</w:t>
      </w:r>
    </w:p>
    <w:p w:rsidR="00CB32AF" w:rsidRDefault="00CB32AF" w:rsidP="00CB32AF">
      <w:pPr>
        <w:pStyle w:val="BodyText"/>
        <w:ind w:left="720"/>
        <w:rPr>
          <w:lang w:val="sr-Latn-RS"/>
        </w:rPr>
      </w:pPr>
    </w:p>
    <w:p w:rsidR="00CB32AF" w:rsidRDefault="00CB32AF" w:rsidP="00CB32AF">
      <w:pPr>
        <w:numPr>
          <w:ilvl w:val="1"/>
          <w:numId w:val="16"/>
        </w:numPr>
        <w:jc w:val="both"/>
        <w:rPr>
          <w:rFonts w:cs="Arial"/>
          <w:b/>
          <w:lang w:val="sr-Cyrl-RS"/>
        </w:rPr>
      </w:pPr>
      <w:r>
        <w:rPr>
          <w:rFonts w:ascii="Arial" w:hAnsi="Arial" w:cs="Arial"/>
          <w:sz w:val="22"/>
          <w:szCs w:val="22"/>
          <w:lang w:val="sr-Cyrl-RS"/>
        </w:rPr>
        <w:t xml:space="preserve">          </w:t>
      </w:r>
      <w:r>
        <w:rPr>
          <w:rFonts w:ascii="Arial" w:hAnsi="Arial" w:cs="Arial"/>
          <w:sz w:val="22"/>
          <w:szCs w:val="22"/>
          <w:lang w:val="sr-Latn-RS"/>
        </w:rPr>
        <w:t xml:space="preserve">Понуђач је дужан да у обрасцу понуде (Образац 6.) прецизно наведе рок важења понуде који не може бити краћи од </w:t>
      </w:r>
      <w:r>
        <w:rPr>
          <w:rFonts w:ascii="Arial" w:hAnsi="Arial" w:cs="Arial"/>
          <w:b/>
          <w:bCs/>
          <w:sz w:val="22"/>
          <w:szCs w:val="22"/>
          <w:lang w:val="sr-Cyrl-RS"/>
        </w:rPr>
        <w:t>9</w:t>
      </w:r>
      <w:r>
        <w:rPr>
          <w:rFonts w:ascii="Arial" w:hAnsi="Arial" w:cs="Arial"/>
          <w:b/>
          <w:bCs/>
          <w:sz w:val="22"/>
          <w:szCs w:val="22"/>
          <w:lang w:val="sr-Latn-RS"/>
        </w:rPr>
        <w:t>0 дана</w:t>
      </w:r>
      <w:r>
        <w:rPr>
          <w:rFonts w:ascii="Arial" w:hAnsi="Arial" w:cs="Arial"/>
          <w:sz w:val="22"/>
          <w:szCs w:val="22"/>
          <w:lang w:val="sr-Latn-RS"/>
        </w:rPr>
        <w:t xml:space="preserve"> од дана отварања понуда, а ако је рок важности понуде краћи, Наручилац ће такву понуду одбити као неприхватљиву. У случају истека рока важења понуде, Наручилац </w:t>
      </w:r>
      <w:r>
        <w:rPr>
          <w:rFonts w:ascii="Arial" w:hAnsi="Arial" w:cs="Arial"/>
          <w:sz w:val="22"/>
          <w:szCs w:val="22"/>
          <w:lang w:val="sr-Cyrl-RS"/>
        </w:rPr>
        <w:t>је дужан да</w:t>
      </w:r>
      <w:r>
        <w:rPr>
          <w:rFonts w:ascii="Arial" w:hAnsi="Arial" w:cs="Arial"/>
          <w:sz w:val="22"/>
          <w:szCs w:val="22"/>
          <w:lang w:val="sr-Latn-RS"/>
        </w:rPr>
        <w:t xml:space="preserve">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CB32AF" w:rsidRDefault="00CB32AF" w:rsidP="00CB32AF">
      <w:pPr>
        <w:pStyle w:val="BodyText"/>
        <w:tabs>
          <w:tab w:val="left" w:pos="630"/>
        </w:tabs>
        <w:rPr>
          <w:b/>
          <w:lang w:val="sr-Cyrl-RS"/>
        </w:rPr>
      </w:pPr>
    </w:p>
    <w:p w:rsidR="00CB32AF" w:rsidRDefault="00CB32AF" w:rsidP="00CB32AF">
      <w:pPr>
        <w:pStyle w:val="BodyText"/>
        <w:tabs>
          <w:tab w:val="left" w:pos="630"/>
        </w:tabs>
        <w:ind w:left="720"/>
        <w:rPr>
          <w:b/>
          <w:lang w:val="sr-Cyrl-RS"/>
        </w:rPr>
      </w:pPr>
      <w:r>
        <w:rPr>
          <w:b/>
          <w:lang w:val="sr-Cyrl-RS"/>
        </w:rPr>
        <w:t xml:space="preserve">ВАЛУТА И </w:t>
      </w:r>
      <w:r>
        <w:rPr>
          <w:b/>
          <w:lang w:val="sr-Latn-RS"/>
        </w:rPr>
        <w:t>ЦЕНА</w:t>
      </w:r>
    </w:p>
    <w:p w:rsidR="00CB32AF" w:rsidRDefault="00CB32AF" w:rsidP="00CB32AF">
      <w:pPr>
        <w:pStyle w:val="BodyText"/>
        <w:ind w:left="720"/>
        <w:rPr>
          <w:b/>
          <w:lang w:val="sr-Cyrl-RS"/>
        </w:rPr>
      </w:pPr>
    </w:p>
    <w:p w:rsidR="00CB32AF" w:rsidRDefault="00CB32AF" w:rsidP="00CB32AF">
      <w:pPr>
        <w:pStyle w:val="BodyText"/>
        <w:numPr>
          <w:ilvl w:val="1"/>
          <w:numId w:val="16"/>
        </w:numPr>
        <w:rPr>
          <w:szCs w:val="22"/>
          <w:lang w:val="sr-Latn-RS"/>
        </w:rPr>
      </w:pPr>
      <w:r>
        <w:rPr>
          <w:szCs w:val="22"/>
          <w:lang w:val="sr-Cyrl-RS"/>
        </w:rPr>
        <w:t xml:space="preserve">          </w:t>
      </w:r>
      <w:r>
        <w:rPr>
          <w:szCs w:val="22"/>
          <w:lang w:val="en-US"/>
        </w:rPr>
        <w:t xml:space="preserve">Понуђач је дужан да прикаже јединичне цене, укупну вредност понуде у динарима, без ПДВ и укупну вредност понуде у динарима са </w:t>
      </w:r>
      <w:r>
        <w:rPr>
          <w:szCs w:val="22"/>
          <w:lang w:val="sr-Cyrl-RS"/>
        </w:rPr>
        <w:t>ПДВ.</w:t>
      </w:r>
    </w:p>
    <w:p w:rsidR="00CB32AF" w:rsidRDefault="00CB32AF" w:rsidP="00CB32AF">
      <w:pPr>
        <w:pStyle w:val="ListParagraph"/>
        <w:numPr>
          <w:ilvl w:val="0"/>
          <w:numId w:val="24"/>
        </w:numPr>
        <w:autoSpaceDE w:val="0"/>
        <w:jc w:val="both"/>
        <w:rPr>
          <w:rFonts w:ascii="Arial" w:hAnsi="Arial" w:cs="Arial"/>
          <w:sz w:val="22"/>
          <w:szCs w:val="22"/>
          <w:lang w:val="sr-Latn-RS"/>
        </w:rPr>
      </w:pPr>
      <w:r>
        <w:rPr>
          <w:rFonts w:ascii="Arial" w:hAnsi="Arial" w:cs="Arial"/>
          <w:sz w:val="22"/>
          <w:szCs w:val="22"/>
          <w:lang w:val="sr-Latn-RS"/>
        </w:rPr>
        <w:t xml:space="preserve"> </w:t>
      </w:r>
      <w:r>
        <w:rPr>
          <w:rFonts w:ascii="Arial" w:hAnsi="Arial" w:cs="Arial"/>
          <w:sz w:val="22"/>
          <w:szCs w:val="22"/>
          <w:lang w:val="sr-Cyrl-RS"/>
        </w:rPr>
        <w:t xml:space="preserve">Понуђене јединичне </w:t>
      </w:r>
      <w:r>
        <w:rPr>
          <w:rFonts w:ascii="Arial" w:hAnsi="Arial" w:cs="Arial"/>
          <w:sz w:val="22"/>
          <w:szCs w:val="22"/>
          <w:lang w:val="sr-Latn-RS"/>
        </w:rPr>
        <w:t>цен</w:t>
      </w:r>
      <w:r>
        <w:rPr>
          <w:rFonts w:ascii="Arial" w:hAnsi="Arial" w:cs="Arial"/>
          <w:sz w:val="22"/>
          <w:szCs w:val="22"/>
          <w:lang w:val="sr-Cyrl-RS"/>
        </w:rPr>
        <w:t>е су</w:t>
      </w:r>
      <w:r>
        <w:rPr>
          <w:rFonts w:ascii="Arial" w:hAnsi="Arial" w:cs="Arial"/>
          <w:sz w:val="22"/>
          <w:szCs w:val="22"/>
          <w:lang w:val="sr-Latn-RS"/>
        </w:rPr>
        <w:t xml:space="preserve"> фиксн</w:t>
      </w:r>
      <w:r>
        <w:rPr>
          <w:rFonts w:ascii="Arial" w:hAnsi="Arial" w:cs="Arial"/>
          <w:sz w:val="22"/>
          <w:szCs w:val="22"/>
          <w:lang w:val="sr-Cyrl-RS"/>
        </w:rPr>
        <w:t>е</w:t>
      </w:r>
      <w:r>
        <w:rPr>
          <w:rFonts w:ascii="Arial" w:hAnsi="Arial" w:cs="Arial"/>
          <w:sz w:val="22"/>
          <w:szCs w:val="22"/>
          <w:lang w:val="sr-Latn-RS"/>
        </w:rPr>
        <w:t xml:space="preserve"> и не мо</w:t>
      </w:r>
      <w:r>
        <w:rPr>
          <w:rFonts w:ascii="Arial" w:hAnsi="Arial" w:cs="Arial"/>
          <w:sz w:val="22"/>
          <w:szCs w:val="22"/>
          <w:lang w:val="sr-Cyrl-RS"/>
        </w:rPr>
        <w:t>гу</w:t>
      </w:r>
      <w:r>
        <w:rPr>
          <w:rFonts w:ascii="Arial" w:hAnsi="Arial" w:cs="Arial"/>
          <w:sz w:val="22"/>
          <w:szCs w:val="22"/>
          <w:lang w:val="sr-Latn-RS"/>
        </w:rPr>
        <w:t xml:space="preserve"> се повећавати за време периода важења уговора.</w:t>
      </w:r>
    </w:p>
    <w:p w:rsidR="00CB32AF" w:rsidRDefault="00CB32AF" w:rsidP="00CB32AF">
      <w:pPr>
        <w:pStyle w:val="ListParagraph"/>
        <w:numPr>
          <w:ilvl w:val="0"/>
          <w:numId w:val="24"/>
        </w:numPr>
        <w:autoSpaceDE w:val="0"/>
        <w:jc w:val="both"/>
        <w:rPr>
          <w:rFonts w:ascii="Arial" w:hAnsi="Arial" w:cs="Arial"/>
          <w:sz w:val="22"/>
          <w:szCs w:val="22"/>
          <w:lang w:val="sr-Latn-RS"/>
        </w:rPr>
      </w:pPr>
      <w:r>
        <w:rPr>
          <w:rFonts w:ascii="Arial" w:hAnsi="Arial" w:cs="Arial"/>
          <w:sz w:val="22"/>
          <w:szCs w:val="22"/>
          <w:lang w:val="sr-Latn-RS"/>
        </w:rPr>
        <w:t xml:space="preserve">У цену морају бити урачунати сви трошкови које понуђач има у реализацији </w:t>
      </w:r>
      <w:r>
        <w:rPr>
          <w:rFonts w:ascii="Arial" w:hAnsi="Arial" w:cs="Arial"/>
          <w:sz w:val="22"/>
          <w:szCs w:val="22"/>
          <w:lang w:val="sr-Cyrl-RS"/>
        </w:rPr>
        <w:t xml:space="preserve">ове </w:t>
      </w:r>
      <w:r>
        <w:rPr>
          <w:rFonts w:ascii="Arial" w:hAnsi="Arial" w:cs="Arial"/>
          <w:sz w:val="22"/>
          <w:szCs w:val="22"/>
          <w:lang w:val="sr-Latn-RS"/>
        </w:rPr>
        <w:t>јавне набавке.</w:t>
      </w:r>
    </w:p>
    <w:p w:rsidR="00CB32AF" w:rsidRDefault="00CB32AF" w:rsidP="00CB32AF">
      <w:pPr>
        <w:pStyle w:val="ListParagraph"/>
        <w:numPr>
          <w:ilvl w:val="0"/>
          <w:numId w:val="24"/>
        </w:numPr>
        <w:autoSpaceDE w:val="0"/>
        <w:jc w:val="both"/>
        <w:rPr>
          <w:rFonts w:ascii="Arial" w:hAnsi="Arial" w:cs="Arial"/>
          <w:sz w:val="22"/>
          <w:szCs w:val="22"/>
          <w:lang w:val="sr-Latn-RS"/>
        </w:rPr>
      </w:pPr>
      <w:r>
        <w:rPr>
          <w:rFonts w:ascii="Arial" w:hAnsi="Arial" w:cs="Arial"/>
          <w:sz w:val="22"/>
          <w:szCs w:val="22"/>
          <w:lang w:val="sr-Latn-RS"/>
        </w:rPr>
        <w:t>Ако је у понуди исказана неуобичајено ниска цена, Наручилац ће поступити у складу са чланом 92. Закона</w:t>
      </w:r>
      <w:r>
        <w:rPr>
          <w:rFonts w:ascii="Arial" w:hAnsi="Arial" w:cs="Arial"/>
          <w:sz w:val="22"/>
          <w:szCs w:val="22"/>
          <w:lang w:val="sr-Cyrl-RS"/>
        </w:rPr>
        <w:t xml:space="preserve"> о јавним набавкама</w:t>
      </w:r>
      <w:r>
        <w:rPr>
          <w:rFonts w:ascii="Arial" w:hAnsi="Arial" w:cs="Arial"/>
          <w:sz w:val="22"/>
          <w:szCs w:val="22"/>
          <w:lang w:val="sr-Latn-RS"/>
        </w:rPr>
        <w:t xml:space="preserve">. </w:t>
      </w:r>
    </w:p>
    <w:p w:rsidR="00CB32AF" w:rsidRDefault="00CB32AF" w:rsidP="00CB32AF">
      <w:pPr>
        <w:pStyle w:val="ListParagraph"/>
        <w:numPr>
          <w:ilvl w:val="0"/>
          <w:numId w:val="24"/>
        </w:numPr>
        <w:autoSpaceDE w:val="0"/>
        <w:jc w:val="both"/>
        <w:rPr>
          <w:rFonts w:ascii="Arial" w:hAnsi="Arial" w:cs="Arial"/>
          <w:sz w:val="22"/>
          <w:szCs w:val="22"/>
          <w:lang w:val="sr-Latn-RS"/>
        </w:rPr>
      </w:pPr>
      <w:r>
        <w:rPr>
          <w:rFonts w:ascii="Arial" w:hAnsi="Arial" w:cs="Arial"/>
          <w:sz w:val="22"/>
          <w:szCs w:val="22"/>
          <w:lang w:val="sr-Latn-RS"/>
        </w:rPr>
        <w:t>У случају рачунске грешке и разлике између јединичне и укупне цене или укупне вредности понуде, меродавна је јединична цена.</w:t>
      </w:r>
    </w:p>
    <w:p w:rsidR="00CB32AF" w:rsidRDefault="00CB32AF" w:rsidP="00CB32AF">
      <w:pPr>
        <w:pStyle w:val="ListParagraph"/>
        <w:autoSpaceDE w:val="0"/>
        <w:ind w:left="1260"/>
        <w:jc w:val="both"/>
        <w:rPr>
          <w:rFonts w:ascii="Arial" w:hAnsi="Arial" w:cs="Arial"/>
          <w:sz w:val="22"/>
          <w:szCs w:val="22"/>
          <w:lang w:val="sr-Latn-RS"/>
        </w:rPr>
      </w:pPr>
    </w:p>
    <w:p w:rsidR="00CB32AF" w:rsidRDefault="00CB32AF" w:rsidP="00CB32AF">
      <w:pPr>
        <w:pStyle w:val="Nabrajanje"/>
        <w:numPr>
          <w:ilvl w:val="1"/>
          <w:numId w:val="16"/>
        </w:numPr>
        <w:rPr>
          <w:b/>
          <w:color w:val="000000"/>
          <w:lang w:val="sr-Latn-RS"/>
        </w:rPr>
      </w:pPr>
      <w:r>
        <w:rPr>
          <w:b/>
          <w:color w:val="000000"/>
          <w:sz w:val="22"/>
          <w:szCs w:val="22"/>
          <w:lang w:val="sr-Latn-CS"/>
        </w:rPr>
        <w:t>СРЕДСТВ</w:t>
      </w:r>
      <w:r>
        <w:rPr>
          <w:b/>
          <w:color w:val="000000"/>
          <w:sz w:val="22"/>
          <w:szCs w:val="22"/>
          <w:lang w:val="sr-Cyrl-RS"/>
        </w:rPr>
        <w:t>А</w:t>
      </w:r>
      <w:r>
        <w:rPr>
          <w:b/>
          <w:color w:val="000000"/>
          <w:sz w:val="22"/>
          <w:szCs w:val="22"/>
          <w:lang w:val="sr-Latn-CS"/>
        </w:rPr>
        <w:t xml:space="preserve"> ФИНАНСИЈСКОГ ОБЕЗБЕЂЕЊА </w:t>
      </w:r>
    </w:p>
    <w:p w:rsidR="00CB32AF" w:rsidRDefault="00CB32AF" w:rsidP="00CB32AF">
      <w:pPr>
        <w:ind w:left="720"/>
        <w:jc w:val="both"/>
        <w:rPr>
          <w:rFonts w:ascii="Arial" w:hAnsi="Arial" w:cs="Arial"/>
          <w:b/>
          <w:color w:val="FF0000"/>
          <w:lang w:val="sr-Latn-RS"/>
        </w:rPr>
      </w:pPr>
    </w:p>
    <w:p w:rsidR="00CB32AF" w:rsidRDefault="00CB32AF" w:rsidP="00CB32AF">
      <w:pPr>
        <w:pStyle w:val="ListParagraph"/>
        <w:spacing w:before="60"/>
        <w:ind w:left="0"/>
        <w:jc w:val="both"/>
        <w:rPr>
          <w:rFonts w:ascii="Arial" w:hAnsi="Arial" w:cs="Arial"/>
          <w:b/>
          <w:bCs/>
          <w:spacing w:val="2"/>
          <w:sz w:val="22"/>
          <w:szCs w:val="22"/>
          <w:lang w:val="sr-Cyrl-RS"/>
        </w:rPr>
      </w:pPr>
      <w:r>
        <w:rPr>
          <w:rFonts w:ascii="Arial" w:hAnsi="Arial" w:cs="Arial"/>
          <w:sz w:val="22"/>
          <w:szCs w:val="22"/>
          <w:lang w:val="sr-Cyrl-RS"/>
        </w:rPr>
        <w:t>Наручилац као средства финансијског обезбеђења испуњења обавеза у поступку јавне набавке и уговорених обавеза прихвата  уз понуду искључиво :</w:t>
      </w:r>
    </w:p>
    <w:p w:rsidR="00CB32AF" w:rsidRDefault="00CB32AF" w:rsidP="00CB32AF">
      <w:pPr>
        <w:pStyle w:val="ListParagraph"/>
        <w:spacing w:before="60"/>
        <w:ind w:left="0"/>
        <w:jc w:val="both"/>
        <w:rPr>
          <w:rFonts w:ascii="Arial" w:hAnsi="Arial" w:cs="Arial"/>
          <w:b/>
          <w:bCs/>
          <w:spacing w:val="2"/>
          <w:sz w:val="22"/>
          <w:szCs w:val="22"/>
          <w:lang w:val="sr-Cyrl-RS"/>
        </w:rPr>
      </w:pPr>
    </w:p>
    <w:p w:rsidR="00CB32AF" w:rsidRPr="00B663E0" w:rsidRDefault="001A1FD4" w:rsidP="00B663E0">
      <w:pPr>
        <w:pStyle w:val="ListParagraph"/>
        <w:numPr>
          <w:ilvl w:val="0"/>
          <w:numId w:val="14"/>
        </w:numPr>
        <w:jc w:val="both"/>
        <w:rPr>
          <w:sz w:val="22"/>
          <w:szCs w:val="22"/>
          <w:lang w:val="sr-Cyrl-RS"/>
        </w:rPr>
      </w:pPr>
      <w:r>
        <w:rPr>
          <w:rFonts w:ascii="Arial" w:hAnsi="Arial" w:cs="Arial"/>
          <w:sz w:val="22"/>
          <w:szCs w:val="22"/>
          <w:lang w:val="sr-Latn-RS"/>
        </w:rPr>
        <w:t>П</w:t>
      </w:r>
      <w:r w:rsidR="00CB32AF" w:rsidRPr="00B663E0">
        <w:rPr>
          <w:rFonts w:ascii="Arial" w:hAnsi="Arial" w:cs="Arial"/>
          <w:sz w:val="22"/>
          <w:szCs w:val="22"/>
          <w:lang w:val="sr-Latn-RS"/>
        </w:rPr>
        <w:t xml:space="preserve">онуђачи су у обавези да </w:t>
      </w:r>
      <w:r w:rsidR="00CB32AF" w:rsidRPr="00B663E0">
        <w:rPr>
          <w:rFonts w:ascii="Arial" w:hAnsi="Arial" w:cs="Arial"/>
          <w:sz w:val="22"/>
          <w:szCs w:val="22"/>
          <w:lang w:val="sr-Cyrl-RS"/>
        </w:rPr>
        <w:t xml:space="preserve">уз понуду </w:t>
      </w:r>
      <w:r w:rsidR="00CB32AF" w:rsidRPr="00B663E0">
        <w:rPr>
          <w:rFonts w:ascii="Arial" w:hAnsi="Arial" w:cs="Arial"/>
          <w:sz w:val="22"/>
          <w:szCs w:val="22"/>
          <w:lang w:val="sr-Latn-RS"/>
        </w:rPr>
        <w:t>доставе</w:t>
      </w:r>
      <w:r>
        <w:rPr>
          <w:rFonts w:ascii="Arial" w:hAnsi="Arial" w:cs="Arial"/>
          <w:sz w:val="22"/>
          <w:szCs w:val="22"/>
          <w:lang w:val="sr-Cyrl-RS"/>
        </w:rPr>
        <w:t xml:space="preserve"> банкарску</w:t>
      </w:r>
      <w:r w:rsidR="009A2DEC">
        <w:rPr>
          <w:rFonts w:ascii="Arial" w:hAnsi="Arial" w:cs="Arial"/>
          <w:sz w:val="22"/>
          <w:szCs w:val="22"/>
          <w:lang w:val="sr-Cyrl-RS"/>
        </w:rPr>
        <w:t xml:space="preserve"> гаранцију за озбиљност понуде на износ</w:t>
      </w:r>
      <w:r>
        <w:rPr>
          <w:rFonts w:ascii="Arial" w:hAnsi="Arial" w:cs="Arial"/>
          <w:sz w:val="22"/>
          <w:szCs w:val="22"/>
          <w:lang w:val="sr-Cyrl-RS"/>
        </w:rPr>
        <w:t xml:space="preserve"> 5% од вредности понуде без обрачунатог ПДВ-а </w:t>
      </w:r>
      <w:r w:rsidR="009A2DEC">
        <w:rPr>
          <w:rFonts w:ascii="Arial" w:hAnsi="Arial" w:cs="Arial"/>
          <w:sz w:val="22"/>
          <w:szCs w:val="22"/>
          <w:lang w:val="sr-Cyrl-RS"/>
        </w:rPr>
        <w:t>којом јемче за случај одустајања од закључења уговора сагласно конкурсној документацији.</w:t>
      </w:r>
      <w:r w:rsidR="00CB32AF" w:rsidRPr="00B663E0">
        <w:rPr>
          <w:rFonts w:ascii="Arial" w:hAnsi="Arial" w:cs="Arial"/>
          <w:sz w:val="22"/>
          <w:szCs w:val="22"/>
          <w:lang w:val="sr-Latn-RS"/>
        </w:rPr>
        <w:t xml:space="preserve"> </w:t>
      </w:r>
    </w:p>
    <w:p w:rsidR="00CB32AF" w:rsidRDefault="00CB32AF" w:rsidP="00B663E0">
      <w:pPr>
        <w:pStyle w:val="ListParagraph"/>
        <w:numPr>
          <w:ilvl w:val="0"/>
          <w:numId w:val="14"/>
        </w:numPr>
        <w:spacing w:before="60" w:after="20"/>
        <w:jc w:val="both"/>
        <w:rPr>
          <w:rFonts w:ascii="Arial" w:hAnsi="Arial" w:cs="Arial"/>
          <w:bCs/>
          <w:spacing w:val="2"/>
          <w:sz w:val="22"/>
          <w:szCs w:val="22"/>
          <w:lang w:val="sr-Latn-RS"/>
        </w:rPr>
      </w:pPr>
      <w:r>
        <w:rPr>
          <w:rFonts w:ascii="Arial" w:hAnsi="Arial" w:cs="Arial"/>
          <w:bCs/>
          <w:spacing w:val="2"/>
          <w:sz w:val="22"/>
          <w:szCs w:val="22"/>
          <w:lang w:val="sr-Latn-RS"/>
        </w:rPr>
        <w:t>Изабрани понуђач. је дужан д</w:t>
      </w:r>
      <w:r>
        <w:rPr>
          <w:rFonts w:ascii="Arial" w:hAnsi="Arial" w:cs="Arial"/>
          <w:bCs/>
          <w:spacing w:val="2"/>
          <w:sz w:val="22"/>
          <w:szCs w:val="22"/>
          <w:lang w:val="sr-Cyrl-RS"/>
        </w:rPr>
        <w:t>а у року од 7 дана од примопредаје извршених радова и испостављања коначног рачуна</w:t>
      </w:r>
      <w:r>
        <w:rPr>
          <w:rFonts w:ascii="Arial" w:hAnsi="Arial" w:cs="Arial"/>
          <w:bCs/>
          <w:spacing w:val="2"/>
          <w:sz w:val="22"/>
          <w:szCs w:val="22"/>
          <w:lang w:val="sr-Latn-RS"/>
        </w:rPr>
        <w:t xml:space="preserve"> преда Наручиоцу </w:t>
      </w:r>
      <w:r>
        <w:rPr>
          <w:rFonts w:ascii="Arial" w:hAnsi="Arial" w:cs="Arial"/>
          <w:b/>
          <w:bCs/>
          <w:spacing w:val="2"/>
          <w:sz w:val="22"/>
          <w:szCs w:val="22"/>
          <w:lang w:val="sr-Latn-RS"/>
        </w:rPr>
        <w:t>банкарску гаранцију</w:t>
      </w:r>
      <w:r>
        <w:rPr>
          <w:rFonts w:ascii="Arial" w:hAnsi="Arial" w:cs="Arial"/>
          <w:bCs/>
          <w:spacing w:val="2"/>
          <w:sz w:val="22"/>
          <w:szCs w:val="22"/>
          <w:lang w:val="sr-Latn-RS"/>
        </w:rPr>
        <w:t xml:space="preserve"> у износу 5 % </w:t>
      </w:r>
      <w:r w:rsidR="009A2DEC">
        <w:rPr>
          <w:rFonts w:ascii="Arial" w:hAnsi="Arial" w:cs="Arial"/>
          <w:bCs/>
          <w:spacing w:val="2"/>
          <w:sz w:val="22"/>
          <w:szCs w:val="22"/>
          <w:lang w:val="sr-Cyrl-RS"/>
        </w:rPr>
        <w:t xml:space="preserve"> вредности </w:t>
      </w:r>
      <w:r>
        <w:rPr>
          <w:rFonts w:ascii="Arial" w:hAnsi="Arial" w:cs="Arial"/>
          <w:bCs/>
          <w:spacing w:val="2"/>
          <w:sz w:val="22"/>
          <w:szCs w:val="22"/>
          <w:lang w:val="sr-Cyrl-RS"/>
        </w:rPr>
        <w:t xml:space="preserve">укупно изведених радова </w:t>
      </w:r>
      <w:r>
        <w:rPr>
          <w:rFonts w:ascii="Arial" w:hAnsi="Arial" w:cs="Arial"/>
          <w:b/>
          <w:bCs/>
          <w:spacing w:val="2"/>
          <w:sz w:val="22"/>
          <w:szCs w:val="22"/>
          <w:lang w:val="sr-Latn-RS"/>
        </w:rPr>
        <w:t>за отклањање</w:t>
      </w:r>
      <w:r>
        <w:rPr>
          <w:rFonts w:ascii="Arial" w:hAnsi="Arial" w:cs="Arial"/>
          <w:bCs/>
          <w:spacing w:val="2"/>
          <w:sz w:val="22"/>
          <w:szCs w:val="22"/>
          <w:lang w:val="sr-Latn-RS"/>
        </w:rPr>
        <w:t xml:space="preserve"> </w:t>
      </w:r>
      <w:r>
        <w:rPr>
          <w:rFonts w:ascii="Arial" w:hAnsi="Arial" w:cs="Arial"/>
          <w:b/>
          <w:bCs/>
          <w:spacing w:val="2"/>
          <w:sz w:val="22"/>
          <w:szCs w:val="22"/>
          <w:lang w:val="sr-Latn-RS"/>
        </w:rPr>
        <w:t>недостатака у гарантном периоду</w:t>
      </w:r>
      <w:r>
        <w:rPr>
          <w:rFonts w:ascii="Arial" w:hAnsi="Arial" w:cs="Arial"/>
          <w:bCs/>
          <w:spacing w:val="2"/>
          <w:sz w:val="22"/>
          <w:szCs w:val="22"/>
          <w:lang w:val="sr-Latn-RS"/>
        </w:rPr>
        <w:t>. Банкарска гаранција за отклањање недостатака у гарантном периоду мора имати важност 10 дана дуже од трајања гарантног рока, рачунато од дана потписивања Записника о примопредаји</w:t>
      </w:r>
      <w:r>
        <w:rPr>
          <w:rFonts w:ascii="Arial" w:hAnsi="Arial" w:cs="Arial"/>
          <w:bCs/>
          <w:spacing w:val="2"/>
          <w:sz w:val="22"/>
          <w:szCs w:val="22"/>
          <w:lang w:val="sr-Cyrl-RS"/>
        </w:rPr>
        <w:t xml:space="preserve"> уговором предвиђених </w:t>
      </w:r>
      <w:r>
        <w:rPr>
          <w:rFonts w:ascii="Arial" w:hAnsi="Arial" w:cs="Arial"/>
          <w:bCs/>
          <w:spacing w:val="2"/>
          <w:sz w:val="22"/>
          <w:szCs w:val="22"/>
          <w:lang w:val="sr-Latn-RS"/>
        </w:rPr>
        <w:t>радова.</w:t>
      </w:r>
    </w:p>
    <w:p w:rsidR="00CB32AF" w:rsidRDefault="00CB32AF" w:rsidP="00CB32AF">
      <w:pPr>
        <w:ind w:left="357"/>
        <w:jc w:val="both"/>
        <w:rPr>
          <w:rFonts w:ascii="Arial" w:hAnsi="Arial" w:cs="Arial"/>
          <w:bCs/>
          <w:spacing w:val="2"/>
          <w:sz w:val="22"/>
          <w:szCs w:val="22"/>
          <w:lang w:val="sr-Latn-RS"/>
        </w:rPr>
      </w:pPr>
    </w:p>
    <w:p w:rsidR="00CB32AF" w:rsidRDefault="00CB32AF" w:rsidP="00CB32AF">
      <w:pPr>
        <w:pStyle w:val="Nabrajanje"/>
        <w:ind w:left="0"/>
        <w:rPr>
          <w:sz w:val="22"/>
          <w:szCs w:val="22"/>
        </w:rPr>
      </w:pPr>
      <w:r>
        <w:rPr>
          <w:sz w:val="22"/>
          <w:szCs w:val="22"/>
        </w:rPr>
        <w:lastRenderedPageBreak/>
        <w:t>У случају да се укаже потреба продужења банкарских гаранција, Понуђач мора благовремено продужити важност банкарских гаранција, односно најкасније 15 дана пре истека њихове важности, а уколико то не учини, Наручилац има право да активира сваку банкарску гаранцију којој није продужен рок важења.</w:t>
      </w:r>
    </w:p>
    <w:p w:rsidR="00CB32AF" w:rsidRDefault="00CB32AF" w:rsidP="00CB32AF">
      <w:pPr>
        <w:pStyle w:val="Nabrajanje"/>
        <w:ind w:left="360"/>
        <w:rPr>
          <w:sz w:val="22"/>
          <w:szCs w:val="22"/>
        </w:rPr>
      </w:pPr>
    </w:p>
    <w:p w:rsidR="00CB32AF" w:rsidRDefault="00CB32AF" w:rsidP="00CB32AF">
      <w:pPr>
        <w:pStyle w:val="WW-Default"/>
        <w:ind w:firstLine="709"/>
        <w:jc w:val="both"/>
        <w:rPr>
          <w:color w:val="auto"/>
          <w:sz w:val="22"/>
          <w:szCs w:val="22"/>
        </w:rPr>
      </w:pPr>
      <w:r>
        <w:rPr>
          <w:color w:val="auto"/>
          <w:sz w:val="22"/>
          <w:szCs w:val="22"/>
        </w:rPr>
        <w:t xml:space="preserve">Предметне </w:t>
      </w:r>
      <w:r>
        <w:rPr>
          <w:color w:val="auto"/>
          <w:sz w:val="22"/>
          <w:szCs w:val="22"/>
          <w:lang w:val="sr-Cyrl-CS"/>
        </w:rPr>
        <w:t>средства финансијског обезбеђења</w:t>
      </w:r>
      <w:r>
        <w:rPr>
          <w:color w:val="auto"/>
          <w:sz w:val="22"/>
          <w:szCs w:val="22"/>
        </w:rPr>
        <w:t xml:space="preserve"> морају да испуњавају све услове за </w:t>
      </w:r>
    </w:p>
    <w:p w:rsidR="00CB32AF" w:rsidRDefault="00CB32AF" w:rsidP="00CB32AF">
      <w:pPr>
        <w:pStyle w:val="WW-Default"/>
        <w:rPr>
          <w:color w:val="auto"/>
          <w:sz w:val="22"/>
          <w:szCs w:val="22"/>
        </w:rPr>
      </w:pPr>
      <w:r>
        <w:rPr>
          <w:color w:val="auto"/>
          <w:sz w:val="22"/>
          <w:szCs w:val="22"/>
        </w:rPr>
        <w:t>принудну наплату, сходно Закону о платном промету („Службени лист СРЈ», бр. 3/02 и 5/03 и «Службени гласник РС», бр. 43/04, 62/06, 111/09 и 31/11), са посебним нагласком на чланове 6, 13 и 14. Закона о изменама и допунама Закона о платном промету («Службени гласник РС», бр. 31/11)</w:t>
      </w:r>
      <w:r>
        <w:rPr>
          <w:color w:val="auto"/>
          <w:sz w:val="22"/>
          <w:szCs w:val="22"/>
          <w:lang w:val="sr-Cyrl-CS"/>
        </w:rPr>
        <w:t>.</w:t>
      </w:r>
      <w:r>
        <w:rPr>
          <w:color w:val="auto"/>
          <w:sz w:val="22"/>
          <w:szCs w:val="22"/>
        </w:rPr>
        <w:t xml:space="preserve"> </w:t>
      </w:r>
    </w:p>
    <w:p w:rsidR="00CB32AF" w:rsidRDefault="00CB32AF" w:rsidP="00CB32AF">
      <w:pPr>
        <w:autoSpaceDE w:val="0"/>
        <w:ind w:firstLine="708"/>
        <w:jc w:val="both"/>
        <w:rPr>
          <w:rFonts w:ascii="Arial" w:hAnsi="Arial" w:cs="Arial"/>
          <w:sz w:val="22"/>
          <w:szCs w:val="22"/>
          <w:lang w:val="sr-Cyrl-CS"/>
        </w:rPr>
      </w:pPr>
      <w:r>
        <w:rPr>
          <w:rFonts w:ascii="Arial" w:hAnsi="Arial" w:cs="Arial"/>
          <w:sz w:val="22"/>
          <w:szCs w:val="22"/>
          <w:lang w:val="sr-Latn-RS"/>
        </w:rPr>
        <w:t xml:space="preserve">Наручилац ће захтевати </w:t>
      </w:r>
      <w:r>
        <w:rPr>
          <w:rFonts w:ascii="Arial" w:hAnsi="Arial" w:cs="Arial"/>
          <w:sz w:val="22"/>
          <w:szCs w:val="22"/>
          <w:lang w:val="sr-Cyrl-CS"/>
        </w:rPr>
        <w:t>гаранцију</w:t>
      </w:r>
      <w:r>
        <w:rPr>
          <w:rFonts w:ascii="Arial" w:hAnsi="Arial" w:cs="Arial"/>
          <w:sz w:val="22"/>
          <w:szCs w:val="22"/>
          <w:lang w:val="sr-Latn-RS"/>
        </w:rPr>
        <w:t xml:space="preserve"> за додатно обезбеђење испуњења уговорних обавеза у висини 15% од понуђене цене, уколико је понуђач добио негативну референцу за предмет јавне набавке, који није истоврстан предмету за који се спроводи поступак. Ако се за време трајања уговора промене рокови за коначно извршење посла, рок важења </w:t>
      </w:r>
      <w:r>
        <w:rPr>
          <w:rFonts w:ascii="Arial" w:hAnsi="Arial" w:cs="Arial"/>
          <w:sz w:val="22"/>
          <w:szCs w:val="22"/>
          <w:lang w:val="sr-Cyrl-CS"/>
        </w:rPr>
        <w:t>банкарске гаранције</w:t>
      </w:r>
      <w:r>
        <w:rPr>
          <w:rFonts w:ascii="Arial" w:hAnsi="Arial" w:cs="Arial"/>
          <w:sz w:val="22"/>
          <w:szCs w:val="22"/>
          <w:lang w:val="sr-Latn-RS"/>
        </w:rPr>
        <w:t xml:space="preserve"> за добро извршење посла у уговореном року мора да се продужи.</w:t>
      </w:r>
    </w:p>
    <w:p w:rsidR="00CB32AF" w:rsidRDefault="00CB32AF" w:rsidP="00CB32AF">
      <w:pPr>
        <w:pStyle w:val="WW-Default"/>
        <w:jc w:val="center"/>
        <w:rPr>
          <w:b/>
          <w:bCs/>
          <w:sz w:val="22"/>
          <w:szCs w:val="22"/>
          <w:lang w:val="sr-Cyrl-CS"/>
        </w:rPr>
      </w:pPr>
    </w:p>
    <w:p w:rsidR="00CB103B" w:rsidRDefault="00CB103B" w:rsidP="00CB32AF">
      <w:pPr>
        <w:pStyle w:val="WW-Default"/>
        <w:jc w:val="center"/>
        <w:rPr>
          <w:b/>
          <w:bCs/>
          <w:sz w:val="22"/>
          <w:szCs w:val="22"/>
          <w:lang w:val="sr-Cyrl-CS"/>
        </w:rPr>
      </w:pPr>
    </w:p>
    <w:p w:rsidR="00CB103B" w:rsidRDefault="00CB103B" w:rsidP="00CB32AF">
      <w:pPr>
        <w:pStyle w:val="WW-Default"/>
        <w:jc w:val="center"/>
        <w:rPr>
          <w:b/>
          <w:bCs/>
          <w:sz w:val="22"/>
          <w:szCs w:val="22"/>
          <w:lang w:val="sr-Cyrl-CS"/>
        </w:rPr>
      </w:pPr>
    </w:p>
    <w:p w:rsidR="00CB103B" w:rsidRDefault="00CB103B"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A54053" w:rsidRDefault="00A54053" w:rsidP="00CB32AF">
      <w:pPr>
        <w:pStyle w:val="WW-Default"/>
        <w:jc w:val="center"/>
        <w:rPr>
          <w:b/>
          <w:bCs/>
          <w:sz w:val="22"/>
          <w:szCs w:val="22"/>
          <w:lang w:val="sr-Cyrl-CS"/>
        </w:rPr>
      </w:pPr>
    </w:p>
    <w:p w:rsidR="00A54053" w:rsidRDefault="00A54053" w:rsidP="00CB32AF">
      <w:pPr>
        <w:pStyle w:val="WW-Default"/>
        <w:jc w:val="center"/>
        <w:rPr>
          <w:b/>
          <w:bCs/>
          <w:sz w:val="22"/>
          <w:szCs w:val="22"/>
          <w:lang w:val="sr-Cyrl-CS"/>
        </w:rPr>
      </w:pPr>
    </w:p>
    <w:p w:rsidR="00A54053" w:rsidRDefault="00A54053" w:rsidP="00CB32AF">
      <w:pPr>
        <w:pStyle w:val="WW-Default"/>
        <w:jc w:val="center"/>
        <w:rPr>
          <w:b/>
          <w:bCs/>
          <w:sz w:val="22"/>
          <w:szCs w:val="22"/>
          <w:lang w:val="sr-Cyrl-CS"/>
        </w:rPr>
      </w:pPr>
    </w:p>
    <w:p w:rsidR="00A54053" w:rsidRDefault="00A54053" w:rsidP="00CB32AF">
      <w:pPr>
        <w:pStyle w:val="WW-Default"/>
        <w:jc w:val="center"/>
        <w:rPr>
          <w:b/>
          <w:bCs/>
          <w:sz w:val="22"/>
          <w:szCs w:val="22"/>
          <w:lang w:val="sr-Cyrl-CS"/>
        </w:rPr>
      </w:pPr>
    </w:p>
    <w:p w:rsidR="00A54053" w:rsidRDefault="00A54053" w:rsidP="00CB32AF">
      <w:pPr>
        <w:pStyle w:val="WW-Default"/>
        <w:jc w:val="center"/>
        <w:rPr>
          <w:b/>
          <w:bCs/>
          <w:sz w:val="22"/>
          <w:szCs w:val="22"/>
          <w:lang w:val="sr-Cyrl-CS"/>
        </w:rPr>
      </w:pPr>
    </w:p>
    <w:p w:rsidR="00A54053" w:rsidRDefault="00A54053" w:rsidP="00CB32AF">
      <w:pPr>
        <w:pStyle w:val="WW-Default"/>
        <w:jc w:val="center"/>
        <w:rPr>
          <w:b/>
          <w:bCs/>
          <w:sz w:val="22"/>
          <w:szCs w:val="22"/>
          <w:lang w:val="sr-Cyrl-CS"/>
        </w:rPr>
      </w:pPr>
    </w:p>
    <w:p w:rsidR="00A54053" w:rsidRDefault="00A54053" w:rsidP="00CB32AF">
      <w:pPr>
        <w:pStyle w:val="WW-Default"/>
        <w:jc w:val="center"/>
        <w:rPr>
          <w:b/>
          <w:bCs/>
          <w:sz w:val="22"/>
          <w:szCs w:val="22"/>
          <w:lang w:val="sr-Cyrl-CS"/>
        </w:rPr>
      </w:pPr>
    </w:p>
    <w:p w:rsidR="00A54053" w:rsidRDefault="00A54053" w:rsidP="00CB32AF">
      <w:pPr>
        <w:pStyle w:val="WW-Default"/>
        <w:jc w:val="center"/>
        <w:rPr>
          <w:b/>
          <w:bCs/>
          <w:sz w:val="22"/>
          <w:szCs w:val="22"/>
          <w:lang w:val="sr-Cyrl-CS"/>
        </w:rPr>
      </w:pPr>
    </w:p>
    <w:p w:rsidR="00116E14" w:rsidRDefault="00116E14" w:rsidP="005B0478">
      <w:pPr>
        <w:pStyle w:val="WW-Default"/>
        <w:rPr>
          <w:b/>
          <w:bCs/>
          <w:sz w:val="22"/>
          <w:szCs w:val="22"/>
          <w:lang w:val="sr-Cyrl-CS"/>
        </w:rPr>
      </w:pPr>
    </w:p>
    <w:p w:rsidR="00CB32AF" w:rsidRDefault="00CB32AF" w:rsidP="00CB32AF">
      <w:pPr>
        <w:pStyle w:val="WW-Default"/>
        <w:jc w:val="both"/>
        <w:rPr>
          <w:sz w:val="22"/>
          <w:szCs w:val="22"/>
        </w:rPr>
      </w:pPr>
      <w:r>
        <w:rPr>
          <w:color w:val="auto"/>
          <w:sz w:val="22"/>
          <w:szCs w:val="22"/>
        </w:rPr>
        <w:t xml:space="preserve"> </w:t>
      </w:r>
    </w:p>
    <w:tbl>
      <w:tblPr>
        <w:tblW w:w="9811" w:type="dxa"/>
        <w:tblLayout w:type="fixed"/>
        <w:tblLook w:val="04A0" w:firstRow="1" w:lastRow="0" w:firstColumn="1" w:lastColumn="0" w:noHBand="0" w:noVBand="1"/>
      </w:tblPr>
      <w:tblGrid>
        <w:gridCol w:w="9811"/>
      </w:tblGrid>
      <w:tr w:rsidR="00CB32AF" w:rsidTr="00CB103B">
        <w:trPr>
          <w:trHeight w:val="715"/>
        </w:trPr>
        <w:tc>
          <w:tcPr>
            <w:tcW w:w="9811" w:type="dxa"/>
          </w:tcPr>
          <w:p w:rsidR="00CB32AF" w:rsidRDefault="00CB32AF">
            <w:pPr>
              <w:pStyle w:val="WW-Default"/>
              <w:jc w:val="center"/>
              <w:rPr>
                <w:color w:val="auto"/>
                <w:sz w:val="22"/>
                <w:szCs w:val="22"/>
                <w:lang w:val="sr-Cyrl-CS"/>
              </w:rPr>
            </w:pPr>
          </w:p>
        </w:tc>
      </w:tr>
      <w:tr w:rsidR="00CB32AF" w:rsidTr="00CB103B">
        <w:trPr>
          <w:trHeight w:val="715"/>
        </w:trPr>
        <w:tc>
          <w:tcPr>
            <w:tcW w:w="9811" w:type="dxa"/>
          </w:tcPr>
          <w:p w:rsidR="00CB32AF" w:rsidRDefault="00CB32AF">
            <w:pPr>
              <w:snapToGrid w:val="0"/>
              <w:jc w:val="center"/>
              <w:rPr>
                <w:rFonts w:ascii="Arial" w:hAnsi="Arial" w:cs="Arial"/>
                <w:b/>
                <w:sz w:val="22"/>
                <w:szCs w:val="22"/>
                <w:lang w:val="sr-Cyrl-CS"/>
              </w:rPr>
            </w:pPr>
          </w:p>
        </w:tc>
      </w:tr>
    </w:tbl>
    <w:p w:rsidR="00CB32AF" w:rsidRDefault="00CB32AF" w:rsidP="00CB32AF">
      <w:pPr>
        <w:autoSpaceDE w:val="0"/>
        <w:jc w:val="center"/>
        <w:rPr>
          <w:rFonts w:cs="Arial"/>
          <w:szCs w:val="22"/>
          <w:lang w:val="sr-Latn-RS"/>
        </w:rPr>
      </w:pPr>
      <w:r>
        <w:rPr>
          <w:rFonts w:ascii="Arial" w:hAnsi="Arial" w:cs="Arial"/>
          <w:b/>
          <w:sz w:val="22"/>
          <w:szCs w:val="22"/>
          <w:lang w:val="sr-Latn-RS"/>
        </w:rPr>
        <w:t>ПОВЕРЉИВОСТ ПОДАТАКА И ДОКУМЕНТАЦИЈЕ</w:t>
      </w:r>
    </w:p>
    <w:p w:rsidR="00CB32AF" w:rsidRDefault="00CB32AF" w:rsidP="00CB32AF">
      <w:pPr>
        <w:pStyle w:val="BodyText"/>
        <w:ind w:left="720"/>
        <w:rPr>
          <w:szCs w:val="22"/>
          <w:lang w:val="sr-Latn-RS"/>
        </w:rPr>
      </w:pPr>
    </w:p>
    <w:p w:rsidR="00CB32AF" w:rsidRDefault="00CB32AF" w:rsidP="00CB32AF">
      <w:pPr>
        <w:numPr>
          <w:ilvl w:val="1"/>
          <w:numId w:val="16"/>
        </w:numPr>
        <w:jc w:val="both"/>
        <w:rPr>
          <w:rFonts w:ascii="Arial" w:hAnsi="Arial" w:cs="Arial"/>
          <w:sz w:val="22"/>
          <w:szCs w:val="22"/>
          <w:lang w:val="sr-Latn-RS"/>
        </w:rPr>
      </w:pPr>
      <w:r>
        <w:rPr>
          <w:rFonts w:ascii="Arial" w:hAnsi="Arial" w:cs="Arial"/>
          <w:sz w:val="22"/>
          <w:szCs w:val="22"/>
          <w:lang w:val="sr-Cyrl-RS"/>
        </w:rPr>
        <w:t xml:space="preserve">         </w:t>
      </w:r>
      <w:r>
        <w:rPr>
          <w:rFonts w:ascii="Arial" w:hAnsi="Arial" w:cs="Arial"/>
          <w:sz w:val="22"/>
          <w:szCs w:val="22"/>
          <w:lang w:val="sr-Latn-RS"/>
        </w:rPr>
        <w:t>Подаци које Понуђач оправдано означи као поверљиве биће коришћени само у сврху реализације јавне набавке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CB32AF" w:rsidRDefault="00CB32AF" w:rsidP="00CB32AF">
      <w:pPr>
        <w:ind w:left="720"/>
        <w:jc w:val="both"/>
        <w:rPr>
          <w:rFonts w:ascii="Arial" w:hAnsi="Arial" w:cs="Arial"/>
          <w:sz w:val="22"/>
          <w:szCs w:val="22"/>
          <w:lang w:val="sr-Latn-RS"/>
        </w:rPr>
      </w:pPr>
    </w:p>
    <w:p w:rsidR="00CB32AF" w:rsidRDefault="00CB32AF" w:rsidP="00CB32AF">
      <w:pPr>
        <w:ind w:left="720"/>
        <w:jc w:val="both"/>
        <w:rPr>
          <w:rFonts w:ascii="Arial" w:hAnsi="Arial" w:cs="Arial"/>
          <w:sz w:val="22"/>
          <w:szCs w:val="22"/>
          <w:lang w:val="sr-Latn-RS"/>
        </w:rPr>
      </w:pPr>
      <w:r>
        <w:rPr>
          <w:rFonts w:ascii="Arial" w:hAnsi="Arial" w:cs="Arial"/>
          <w:sz w:val="22"/>
          <w:szCs w:val="22"/>
          <w:lang w:val="sr-Cyrl-RS"/>
        </w:rPr>
        <w:t xml:space="preserve">          </w:t>
      </w:r>
      <w:r>
        <w:rPr>
          <w:rFonts w:ascii="Arial" w:hAnsi="Arial" w:cs="Arial"/>
          <w:sz w:val="22"/>
          <w:szCs w:val="22"/>
          <w:lang w:val="sr-Latn-RS"/>
        </w:rPr>
        <w:t>Као поверљива, Понуђач може означити документа која садрже личне податке, а која не садржи ниједан јавни регистар или која на други начин нису доступна, као и</w:t>
      </w:r>
      <w:r>
        <w:rPr>
          <w:rFonts w:ascii="Arial" w:hAnsi="Arial" w:cs="Arial"/>
          <w:sz w:val="22"/>
          <w:szCs w:val="22"/>
          <w:lang w:val="sr-Cyrl-RS"/>
        </w:rPr>
        <w:t xml:space="preserve"> </w:t>
      </w:r>
      <w:r>
        <w:rPr>
          <w:rFonts w:ascii="Arial" w:hAnsi="Arial" w:cs="Arial"/>
          <w:sz w:val="22"/>
          <w:szCs w:val="22"/>
          <w:lang w:val="sr-Latn-RS"/>
        </w:rPr>
        <w:t>пословне податке који су прописима или интерним актима Понуђача означени као поверљиви.</w:t>
      </w:r>
    </w:p>
    <w:p w:rsidR="00CB32AF" w:rsidRDefault="00CB32AF" w:rsidP="00CB32AF">
      <w:pPr>
        <w:ind w:left="720"/>
        <w:jc w:val="both"/>
        <w:rPr>
          <w:rFonts w:ascii="Arial" w:hAnsi="Arial" w:cs="Arial"/>
          <w:sz w:val="22"/>
          <w:szCs w:val="22"/>
          <w:lang w:val="sr-Latn-RS"/>
        </w:rPr>
      </w:pPr>
    </w:p>
    <w:p w:rsidR="00CB32AF" w:rsidRDefault="00CB32AF" w:rsidP="00CB32AF">
      <w:pPr>
        <w:ind w:left="720"/>
        <w:jc w:val="both"/>
        <w:rPr>
          <w:rFonts w:ascii="Arial" w:hAnsi="Arial" w:cs="Arial"/>
          <w:sz w:val="22"/>
          <w:szCs w:val="22"/>
          <w:lang w:val="sr-Cyrl-RS"/>
        </w:rPr>
      </w:pPr>
      <w:r>
        <w:rPr>
          <w:rFonts w:ascii="Arial" w:hAnsi="Arial" w:cs="Arial"/>
          <w:sz w:val="22"/>
          <w:szCs w:val="22"/>
          <w:lang w:val="sr-Cyrl-RS"/>
        </w:rPr>
        <w:t xml:space="preserve">      </w:t>
      </w:r>
    </w:p>
    <w:p w:rsidR="00CB32AF" w:rsidRDefault="00CB32AF" w:rsidP="00CB32AF">
      <w:pPr>
        <w:ind w:left="720"/>
        <w:jc w:val="both"/>
        <w:rPr>
          <w:rFonts w:ascii="Arial" w:hAnsi="Arial" w:cs="Arial"/>
          <w:sz w:val="22"/>
          <w:szCs w:val="22"/>
          <w:lang w:val="sr-Cyrl-RS"/>
        </w:rPr>
      </w:pPr>
    </w:p>
    <w:p w:rsidR="00CB32AF" w:rsidRDefault="00CB32AF" w:rsidP="00CB32AF">
      <w:pPr>
        <w:ind w:left="720"/>
        <w:jc w:val="both"/>
        <w:rPr>
          <w:rFonts w:ascii="Arial" w:hAnsi="Arial" w:cs="Arial"/>
          <w:sz w:val="22"/>
          <w:szCs w:val="22"/>
          <w:lang w:val="sr-Cyrl-RS"/>
        </w:rPr>
      </w:pPr>
      <w:r>
        <w:rPr>
          <w:rFonts w:ascii="Arial" w:hAnsi="Arial" w:cs="Arial"/>
          <w:sz w:val="22"/>
          <w:szCs w:val="22"/>
          <w:lang w:val="sr-Cyrl-RS"/>
        </w:rPr>
        <w:t xml:space="preserve">         </w:t>
      </w:r>
      <w:r>
        <w:rPr>
          <w:rFonts w:ascii="Arial" w:hAnsi="Arial" w:cs="Arial"/>
          <w:sz w:val="22"/>
          <w:szCs w:val="22"/>
          <w:lang w:val="sr-Latn-RS"/>
        </w:rPr>
        <w:t>Наручилац ће као поверљива третирати она документа која у десном горњем углу великим словима имају исписану реч «ПОВЕРЉИВО».</w:t>
      </w:r>
    </w:p>
    <w:p w:rsidR="00CB32AF" w:rsidRDefault="00CB32AF" w:rsidP="00CB32AF">
      <w:pPr>
        <w:ind w:left="720"/>
        <w:jc w:val="both"/>
        <w:rPr>
          <w:rFonts w:ascii="Arial" w:hAnsi="Arial" w:cs="Arial"/>
          <w:sz w:val="22"/>
          <w:szCs w:val="22"/>
          <w:lang w:val="sr-Cyrl-RS"/>
        </w:rPr>
      </w:pPr>
    </w:p>
    <w:p w:rsidR="00CB32AF" w:rsidRDefault="00CB32AF" w:rsidP="00CB32AF">
      <w:pPr>
        <w:ind w:left="720"/>
        <w:jc w:val="both"/>
        <w:rPr>
          <w:rFonts w:ascii="Arial" w:hAnsi="Arial" w:cs="Arial"/>
          <w:sz w:val="22"/>
          <w:szCs w:val="22"/>
          <w:lang w:val="sr-Latn-RS"/>
        </w:rPr>
      </w:pPr>
      <w:r>
        <w:rPr>
          <w:rFonts w:ascii="Arial" w:hAnsi="Arial" w:cs="Arial"/>
          <w:sz w:val="22"/>
          <w:szCs w:val="22"/>
          <w:lang w:val="sr-Cyrl-RS"/>
        </w:rPr>
        <w:t xml:space="preserve">          </w:t>
      </w:r>
      <w:r>
        <w:rPr>
          <w:rFonts w:ascii="Arial" w:hAnsi="Arial" w:cs="Arial"/>
          <w:sz w:val="22"/>
          <w:szCs w:val="22"/>
          <w:lang w:val="sr-Latn-RS"/>
        </w:rPr>
        <w:t>Наручилац не одговара за поверљивост података који нису означени на горе наведени начин.</w:t>
      </w:r>
    </w:p>
    <w:p w:rsidR="00CB32AF" w:rsidRDefault="00CB32AF" w:rsidP="00CB32AF">
      <w:pPr>
        <w:ind w:left="720"/>
        <w:jc w:val="both"/>
        <w:rPr>
          <w:rFonts w:ascii="Arial" w:hAnsi="Arial" w:cs="Arial"/>
          <w:sz w:val="22"/>
          <w:szCs w:val="22"/>
          <w:lang w:val="sr-Latn-RS"/>
        </w:rPr>
      </w:pPr>
    </w:p>
    <w:p w:rsidR="00CB32AF" w:rsidRDefault="00CB32AF" w:rsidP="00CB32AF">
      <w:pPr>
        <w:ind w:left="720"/>
        <w:jc w:val="both"/>
        <w:rPr>
          <w:rFonts w:ascii="Arial" w:hAnsi="Arial" w:cs="Arial"/>
          <w:sz w:val="22"/>
          <w:szCs w:val="22"/>
          <w:lang w:val="sr-Latn-RS"/>
        </w:rPr>
      </w:pPr>
      <w:r>
        <w:rPr>
          <w:rFonts w:ascii="Arial" w:hAnsi="Arial" w:cs="Arial"/>
          <w:sz w:val="22"/>
          <w:szCs w:val="22"/>
          <w:lang w:val="sr-Cyrl-RS"/>
        </w:rPr>
        <w:t xml:space="preserve">          </w:t>
      </w:r>
      <w:r>
        <w:rPr>
          <w:rFonts w:ascii="Arial" w:hAnsi="Arial" w:cs="Arial"/>
          <w:sz w:val="22"/>
          <w:szCs w:val="22"/>
          <w:lang w:val="sr-Latn-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CB32AF" w:rsidRDefault="00CB32AF" w:rsidP="00CB32AF">
      <w:pPr>
        <w:ind w:left="720"/>
        <w:jc w:val="both"/>
        <w:rPr>
          <w:rFonts w:ascii="Arial" w:hAnsi="Arial" w:cs="Arial"/>
          <w:sz w:val="22"/>
          <w:szCs w:val="22"/>
          <w:lang w:val="sr-Latn-RS"/>
        </w:rPr>
      </w:pPr>
    </w:p>
    <w:p w:rsidR="00CB32AF" w:rsidRDefault="00CB32AF" w:rsidP="00CB32AF">
      <w:pPr>
        <w:ind w:left="720"/>
        <w:jc w:val="both"/>
        <w:rPr>
          <w:rFonts w:ascii="Arial" w:hAnsi="Arial" w:cs="Arial"/>
          <w:sz w:val="22"/>
          <w:szCs w:val="22"/>
          <w:lang w:val="sr-Latn-RS"/>
        </w:rPr>
      </w:pPr>
      <w:r>
        <w:rPr>
          <w:rFonts w:ascii="Arial" w:hAnsi="Arial" w:cs="Arial"/>
          <w:sz w:val="22"/>
          <w:szCs w:val="22"/>
          <w:lang w:val="sr-Cyrl-RS"/>
        </w:rPr>
        <w:t xml:space="preserve">          </w:t>
      </w:r>
      <w:r>
        <w:rPr>
          <w:rFonts w:ascii="Arial" w:hAnsi="Arial" w:cs="Arial"/>
          <w:sz w:val="22"/>
          <w:szCs w:val="22"/>
          <w:lang w:val="sr-Latn-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CB32AF" w:rsidRDefault="00CB32AF" w:rsidP="00CB32AF">
      <w:pPr>
        <w:ind w:left="720"/>
        <w:jc w:val="both"/>
        <w:rPr>
          <w:rFonts w:ascii="Arial" w:hAnsi="Arial" w:cs="Arial"/>
          <w:sz w:val="22"/>
          <w:szCs w:val="22"/>
          <w:lang w:val="sr-Latn-RS"/>
        </w:rPr>
      </w:pPr>
    </w:p>
    <w:p w:rsidR="00CB32AF" w:rsidRDefault="00CB32AF" w:rsidP="00CB32AF">
      <w:pPr>
        <w:ind w:left="720"/>
        <w:jc w:val="both"/>
        <w:rPr>
          <w:rFonts w:ascii="Arial" w:hAnsi="Arial" w:cs="Arial"/>
          <w:b/>
          <w:sz w:val="22"/>
          <w:szCs w:val="22"/>
          <w:lang w:val="sr-Cyrl-RS"/>
        </w:rPr>
      </w:pPr>
      <w:r>
        <w:rPr>
          <w:rFonts w:ascii="Arial" w:hAnsi="Arial" w:cs="Arial"/>
          <w:sz w:val="22"/>
          <w:szCs w:val="22"/>
          <w:lang w:val="sr-Cyrl-RS"/>
        </w:rPr>
        <w:t xml:space="preserve">           </w:t>
      </w:r>
      <w:r>
        <w:rPr>
          <w:rFonts w:ascii="Arial" w:hAnsi="Arial" w:cs="Arial"/>
          <w:sz w:val="22"/>
          <w:szCs w:val="22"/>
          <w:lang w:val="sr-Latn-RS"/>
        </w:rPr>
        <w:t>Понуђач не може означити као поверљиве податке цену и остале податке из понуде од значаја за примену елемента критеријума и рангирање понуда.</w:t>
      </w:r>
    </w:p>
    <w:p w:rsidR="00CB32AF" w:rsidRDefault="00CB32AF" w:rsidP="00CB32AF">
      <w:pPr>
        <w:jc w:val="both"/>
        <w:rPr>
          <w:rFonts w:ascii="Arial" w:hAnsi="Arial" w:cs="Arial"/>
          <w:b/>
          <w:sz w:val="22"/>
          <w:szCs w:val="22"/>
          <w:lang w:val="sr-Cyrl-RS"/>
        </w:rPr>
      </w:pPr>
    </w:p>
    <w:p w:rsidR="00CB32AF" w:rsidRDefault="00CB32AF" w:rsidP="00CB32AF">
      <w:pPr>
        <w:ind w:left="720"/>
        <w:jc w:val="both"/>
        <w:rPr>
          <w:rFonts w:ascii="Arial" w:hAnsi="Arial" w:cs="Arial"/>
          <w:sz w:val="22"/>
          <w:szCs w:val="22"/>
          <w:lang w:val="sr-Latn-RS"/>
        </w:rPr>
      </w:pPr>
      <w:r>
        <w:rPr>
          <w:rFonts w:ascii="Arial" w:hAnsi="Arial" w:cs="Arial"/>
          <w:b/>
          <w:sz w:val="22"/>
          <w:szCs w:val="22"/>
          <w:lang w:val="sr-Latn-RS"/>
        </w:rPr>
        <w:t>ДОДАТНЕ ИНФОРМАЦИЈЕ ИЛИ ПОЈАШЊЕ</w:t>
      </w:r>
      <w:r>
        <w:rPr>
          <w:rFonts w:ascii="Arial" w:hAnsi="Arial" w:cs="Arial"/>
          <w:b/>
          <w:sz w:val="22"/>
          <w:szCs w:val="22"/>
          <w:lang w:val="sr-Cyrl-RS"/>
        </w:rPr>
        <w:t>Њ</w:t>
      </w:r>
      <w:r>
        <w:rPr>
          <w:rFonts w:ascii="Arial" w:hAnsi="Arial" w:cs="Arial"/>
          <w:b/>
          <w:sz w:val="22"/>
          <w:szCs w:val="22"/>
          <w:lang w:val="sr-Latn-RS"/>
        </w:rPr>
        <w:t>А</w:t>
      </w:r>
    </w:p>
    <w:p w:rsidR="00CB32AF" w:rsidRDefault="00CB32AF" w:rsidP="00CB32AF">
      <w:pPr>
        <w:ind w:left="720"/>
        <w:jc w:val="both"/>
        <w:rPr>
          <w:rFonts w:ascii="Arial" w:hAnsi="Arial" w:cs="Arial"/>
          <w:sz w:val="22"/>
          <w:szCs w:val="22"/>
          <w:lang w:val="sr-Latn-RS"/>
        </w:rPr>
      </w:pPr>
    </w:p>
    <w:p w:rsidR="00CB32AF" w:rsidRDefault="00CB32AF" w:rsidP="00CB32AF">
      <w:pPr>
        <w:numPr>
          <w:ilvl w:val="1"/>
          <w:numId w:val="16"/>
        </w:numPr>
        <w:jc w:val="both"/>
        <w:rPr>
          <w:rFonts w:ascii="Arial" w:hAnsi="Arial" w:cs="Arial"/>
          <w:sz w:val="22"/>
          <w:szCs w:val="22"/>
          <w:lang w:val="sr-Cyrl-RS"/>
        </w:rPr>
      </w:pPr>
      <w:r>
        <w:rPr>
          <w:rFonts w:ascii="Arial" w:hAnsi="Arial" w:cs="Arial"/>
          <w:sz w:val="22"/>
          <w:szCs w:val="22"/>
          <w:lang w:val="sr-Cyrl-RS"/>
        </w:rPr>
        <w:t xml:space="preserve">          </w:t>
      </w:r>
      <w:r>
        <w:rPr>
          <w:rFonts w:ascii="Arial" w:hAnsi="Arial" w:cs="Arial"/>
          <w:sz w:val="22"/>
          <w:szCs w:val="22"/>
          <w:lang w:val="sr-Latn-RS"/>
        </w:rPr>
        <w:t>У случају да има нејасноћа у овом упутству, Понуђач може тражити од Наручиоца, у писаном облику, додатне информације или појашњења у вези са припремањем понуде</w:t>
      </w:r>
      <w:r>
        <w:rPr>
          <w:rFonts w:ascii="Arial" w:hAnsi="Arial" w:cs="Arial"/>
          <w:sz w:val="22"/>
          <w:szCs w:val="22"/>
          <w:lang w:val="sr-Cyrl-RS"/>
        </w:rPr>
        <w:t>, при чему може да укаже Наручиоцу и на евентуално уочене недостатке и неправилности у конкурсној документацији,</w:t>
      </w:r>
      <w:r>
        <w:rPr>
          <w:rFonts w:ascii="Arial" w:hAnsi="Arial" w:cs="Arial"/>
          <w:sz w:val="22"/>
          <w:szCs w:val="22"/>
          <w:lang w:val="sr-Latn-RS"/>
        </w:rPr>
        <w:t xml:space="preserve"> најкасније 5 дана пре </w:t>
      </w:r>
    </w:p>
    <w:p w:rsidR="00CB32AF" w:rsidRDefault="00CB32AF" w:rsidP="00CB32AF">
      <w:pPr>
        <w:ind w:left="720"/>
        <w:jc w:val="both"/>
        <w:rPr>
          <w:rFonts w:ascii="Arial" w:hAnsi="Arial" w:cs="Arial"/>
          <w:sz w:val="22"/>
          <w:szCs w:val="22"/>
          <w:lang w:val="sr-Latn-RS"/>
        </w:rPr>
      </w:pPr>
      <w:r>
        <w:rPr>
          <w:rFonts w:ascii="Arial" w:hAnsi="Arial" w:cs="Arial"/>
          <w:sz w:val="22"/>
          <w:szCs w:val="22"/>
          <w:lang w:val="sr-Latn-RS"/>
        </w:rPr>
        <w:t xml:space="preserve">истека рока за </w:t>
      </w:r>
      <w:r>
        <w:rPr>
          <w:rFonts w:ascii="Arial" w:hAnsi="Arial" w:cs="Arial"/>
          <w:sz w:val="22"/>
          <w:szCs w:val="22"/>
          <w:lang w:val="sr-Cyrl-RS"/>
        </w:rPr>
        <w:t>подношење</w:t>
      </w:r>
      <w:r>
        <w:rPr>
          <w:rFonts w:ascii="Arial" w:hAnsi="Arial" w:cs="Arial"/>
          <w:sz w:val="22"/>
          <w:szCs w:val="22"/>
          <w:lang w:val="sr-Latn-RS"/>
        </w:rPr>
        <w:t xml:space="preserve"> понуд</w:t>
      </w:r>
      <w:r>
        <w:rPr>
          <w:rFonts w:ascii="Arial" w:hAnsi="Arial" w:cs="Arial"/>
          <w:sz w:val="22"/>
          <w:szCs w:val="22"/>
          <w:lang w:val="sr-Cyrl-RS"/>
        </w:rPr>
        <w:t>е</w:t>
      </w:r>
      <w:r>
        <w:rPr>
          <w:rFonts w:ascii="Arial" w:hAnsi="Arial" w:cs="Arial"/>
          <w:sz w:val="22"/>
          <w:szCs w:val="22"/>
          <w:lang w:val="sr-Latn-RS"/>
        </w:rPr>
        <w:t>. Захтев за додатне информације или појашњења доставља се на један од следећих начина:</w:t>
      </w:r>
    </w:p>
    <w:p w:rsidR="00CB32AF" w:rsidRDefault="00CB32AF" w:rsidP="00CB32AF">
      <w:pPr>
        <w:ind w:left="1080"/>
        <w:jc w:val="both"/>
        <w:rPr>
          <w:rFonts w:ascii="Arial" w:hAnsi="Arial" w:cs="Arial"/>
          <w:sz w:val="22"/>
          <w:szCs w:val="22"/>
          <w:lang w:val="sr-Latn-RS"/>
        </w:rPr>
      </w:pPr>
    </w:p>
    <w:p w:rsidR="00CB32AF" w:rsidRPr="00B951F1" w:rsidRDefault="00CB32AF" w:rsidP="00B951F1">
      <w:pPr>
        <w:pStyle w:val="ListParagraph"/>
        <w:numPr>
          <w:ilvl w:val="0"/>
          <w:numId w:val="14"/>
        </w:numPr>
        <w:spacing w:after="100" w:afterAutospacing="1"/>
        <w:jc w:val="both"/>
        <w:rPr>
          <w:rFonts w:ascii="Times New Roman" w:hAnsi="Times New Roman" w:cs="Times New Roman"/>
          <w:b/>
          <w:sz w:val="24"/>
          <w:szCs w:val="24"/>
          <w:lang w:val="sr-Cyrl-RS"/>
        </w:rPr>
      </w:pPr>
      <w:r w:rsidRPr="00B951F1">
        <w:rPr>
          <w:rFonts w:ascii="Arial" w:hAnsi="Arial" w:cs="Arial"/>
          <w:sz w:val="22"/>
          <w:szCs w:val="22"/>
          <w:lang w:val="sr-Cyrl-RS"/>
        </w:rPr>
        <w:t xml:space="preserve"> </w:t>
      </w:r>
      <w:r w:rsidRPr="00B951F1">
        <w:rPr>
          <w:rFonts w:ascii="Arial" w:hAnsi="Arial" w:cs="Arial"/>
          <w:sz w:val="22"/>
          <w:szCs w:val="22"/>
          <w:lang w:val="sr-Latn-RS"/>
        </w:rPr>
        <w:t xml:space="preserve">путем поште на адресу:  </w:t>
      </w:r>
      <w:r w:rsidRPr="00B951F1">
        <w:rPr>
          <w:rFonts w:ascii="Arial" w:hAnsi="Arial" w:cs="Arial"/>
          <w:sz w:val="22"/>
          <w:szCs w:val="22"/>
          <w:lang w:val="sr-Cyrl-CS"/>
        </w:rPr>
        <w:t xml:space="preserve">Јавно предузеће </w:t>
      </w:r>
      <w:r w:rsidR="009D2D75" w:rsidRPr="00B951F1">
        <w:rPr>
          <w:rFonts w:ascii="Arial" w:hAnsi="Arial" w:cs="Arial"/>
          <w:sz w:val="22"/>
          <w:szCs w:val="22"/>
          <w:lang w:val="sr-Cyrl-CS"/>
        </w:rPr>
        <w:t>Пословни центар</w:t>
      </w:r>
      <w:r w:rsidRPr="00B951F1">
        <w:rPr>
          <w:rFonts w:ascii="Arial" w:hAnsi="Arial" w:cs="Arial"/>
          <w:sz w:val="22"/>
          <w:szCs w:val="22"/>
          <w:lang w:val="sr-Cyrl-CS"/>
        </w:rPr>
        <w:t xml:space="preserve"> Земун</w:t>
      </w:r>
      <w:r w:rsidR="009D2D75" w:rsidRPr="00B951F1">
        <w:rPr>
          <w:rFonts w:ascii="Arial" w:hAnsi="Arial" w:cs="Arial"/>
          <w:bCs/>
          <w:sz w:val="22"/>
          <w:szCs w:val="22"/>
          <w:lang w:val="sr-Cyrl-RS"/>
        </w:rPr>
        <w:t>, Косовска  9</w:t>
      </w:r>
      <w:r w:rsidRPr="00B951F1">
        <w:rPr>
          <w:rFonts w:ascii="Arial" w:hAnsi="Arial" w:cs="Arial"/>
          <w:bCs/>
          <w:sz w:val="22"/>
          <w:szCs w:val="22"/>
          <w:lang w:val="sr-Cyrl-RS"/>
        </w:rPr>
        <w:t>, 11080 Зе</w:t>
      </w:r>
      <w:r w:rsidR="00964034" w:rsidRPr="00B951F1">
        <w:rPr>
          <w:rFonts w:ascii="Arial" w:hAnsi="Arial" w:cs="Arial"/>
          <w:bCs/>
          <w:sz w:val="22"/>
          <w:szCs w:val="22"/>
          <w:lang w:val="sr-Cyrl-RS"/>
        </w:rPr>
        <w:t>мун</w:t>
      </w:r>
      <w:r w:rsidRPr="00B951F1">
        <w:rPr>
          <w:rFonts w:ascii="Arial" w:hAnsi="Arial" w:cs="Arial"/>
          <w:sz w:val="22"/>
          <w:szCs w:val="22"/>
          <w:lang w:val="sr-Latn-RS"/>
        </w:rPr>
        <w:t xml:space="preserve">, уз напомену: ''Додатне информације и појашњења за јавну набавку </w:t>
      </w:r>
      <w:r w:rsidR="009D2D75" w:rsidRPr="00B951F1">
        <w:rPr>
          <w:rFonts w:ascii="Times New Roman" w:hAnsi="Times New Roman" w:cs="Times New Roman"/>
          <w:sz w:val="24"/>
          <w:szCs w:val="24"/>
          <w:lang w:val="sr-Cyrl-RS"/>
        </w:rPr>
        <w:t>ПОПРАВКЕ И ОДРЖАВАЊЕ (ПИЈАЦЕ И ГРОБЉА)</w:t>
      </w:r>
      <w:r w:rsidR="009D2D75" w:rsidRPr="00B951F1">
        <w:rPr>
          <w:rFonts w:ascii="Times New Roman" w:hAnsi="Times New Roman" w:cs="Times New Roman"/>
          <w:lang w:val="sr-Cyrl-RS"/>
        </w:rPr>
        <w:t xml:space="preserve"> </w:t>
      </w:r>
      <w:r w:rsidR="009D2D75" w:rsidRPr="00B951F1">
        <w:rPr>
          <w:rFonts w:ascii="Times New Roman" w:hAnsi="Times New Roman" w:cs="Times New Roman"/>
          <w:b/>
          <w:bCs/>
          <w:sz w:val="22"/>
          <w:szCs w:val="22"/>
          <w:lang w:val="sr-Latn-RS"/>
        </w:rPr>
        <w:t xml:space="preserve">број </w:t>
      </w:r>
      <w:r w:rsidR="009D2D75" w:rsidRPr="00B951F1">
        <w:rPr>
          <w:rFonts w:ascii="Times New Roman" w:hAnsi="Times New Roman" w:cs="Times New Roman"/>
          <w:b/>
          <w:bCs/>
          <w:sz w:val="22"/>
          <w:szCs w:val="22"/>
          <w:lang w:val="sr-Cyrl-RS"/>
        </w:rPr>
        <w:t xml:space="preserve">Р-01/2020 </w:t>
      </w:r>
      <w:r w:rsidR="009D2D75" w:rsidRPr="00B951F1">
        <w:rPr>
          <w:rFonts w:ascii="Times New Roman" w:hAnsi="Times New Roman" w:cs="Times New Roman"/>
          <w:b/>
          <w:sz w:val="22"/>
          <w:szCs w:val="22"/>
          <w:lang w:val="sr-Cyrl-RS"/>
        </w:rPr>
        <w:t>ЈНМВ</w:t>
      </w:r>
      <w:r w:rsidR="009D2D75" w:rsidRPr="00B951F1">
        <w:rPr>
          <w:rFonts w:ascii="Times New Roman" w:hAnsi="Times New Roman" w:cs="Times New Roman"/>
          <w:sz w:val="22"/>
          <w:szCs w:val="22"/>
          <w:lang w:val="sr-Cyrl-RS"/>
        </w:rPr>
        <w:t xml:space="preserve"> </w:t>
      </w:r>
      <w:r w:rsidRPr="00B951F1">
        <w:rPr>
          <w:rFonts w:ascii="Times New Roman" w:hAnsi="Times New Roman" w:cs="Times New Roman"/>
          <w:sz w:val="24"/>
          <w:szCs w:val="24"/>
          <w:lang w:val="sr-Cyrl-RS"/>
        </w:rPr>
        <w:t>или</w:t>
      </w:r>
      <w:r w:rsidR="009D2D75" w:rsidRPr="00B951F1">
        <w:rPr>
          <w:rFonts w:ascii="Times New Roman" w:hAnsi="Times New Roman" w:cs="Times New Roman"/>
          <w:b/>
          <w:sz w:val="24"/>
          <w:szCs w:val="24"/>
          <w:lang w:val="sr-Cyrl-RS"/>
        </w:rPr>
        <w:t xml:space="preserve"> </w:t>
      </w:r>
      <w:r w:rsidRPr="00B951F1">
        <w:rPr>
          <w:rFonts w:ascii="Times New Roman" w:hAnsi="Times New Roman" w:cs="Times New Roman"/>
          <w:sz w:val="24"/>
          <w:szCs w:val="24"/>
          <w:lang w:val="sr-Latn-RS"/>
        </w:rPr>
        <w:t xml:space="preserve">путем </w:t>
      </w:r>
      <w:r w:rsidRPr="00B951F1">
        <w:rPr>
          <w:rFonts w:ascii="Times New Roman" w:hAnsi="Times New Roman" w:cs="Times New Roman"/>
          <w:sz w:val="24"/>
          <w:szCs w:val="24"/>
          <w:lang w:val="en-US"/>
        </w:rPr>
        <w:t>e</w:t>
      </w:r>
      <w:r w:rsidRPr="00B951F1">
        <w:rPr>
          <w:rFonts w:ascii="Times New Roman" w:hAnsi="Times New Roman" w:cs="Times New Roman"/>
          <w:sz w:val="24"/>
          <w:szCs w:val="24"/>
          <w:lang w:val="sr-Latn-RS"/>
        </w:rPr>
        <w:t>-m</w:t>
      </w:r>
      <w:r w:rsidRPr="00B951F1">
        <w:rPr>
          <w:rFonts w:ascii="Times New Roman" w:hAnsi="Times New Roman" w:cs="Times New Roman"/>
          <w:sz w:val="24"/>
          <w:szCs w:val="24"/>
          <w:lang w:val="en-US"/>
        </w:rPr>
        <w:t>ail</w:t>
      </w:r>
      <w:r w:rsidR="00964034" w:rsidRPr="00B951F1">
        <w:rPr>
          <w:rFonts w:ascii="Times New Roman" w:hAnsi="Times New Roman" w:cs="Times New Roman"/>
          <w:sz w:val="24"/>
          <w:szCs w:val="24"/>
          <w:lang w:val="sr-Latn-RS"/>
        </w:rPr>
        <w:t xml:space="preserve">-а: </w:t>
      </w:r>
      <w:r w:rsidR="0076357D">
        <w:rPr>
          <w:rFonts w:ascii="Times New Roman" w:hAnsi="Times New Roman" w:cs="Times New Roman"/>
          <w:sz w:val="24"/>
          <w:szCs w:val="24"/>
          <w:lang w:val="sr-Latn-RS"/>
        </w:rPr>
        <w:t>pravna</w:t>
      </w:r>
      <w:r w:rsidR="00080613" w:rsidRPr="00B951F1">
        <w:rPr>
          <w:rFonts w:ascii="Times New Roman" w:hAnsi="Times New Roman" w:cs="Times New Roman"/>
          <w:sz w:val="24"/>
          <w:szCs w:val="24"/>
          <w:lang w:val="sr-Latn-RS"/>
        </w:rPr>
        <w:t>jpzemun</w:t>
      </w:r>
      <w:r w:rsidRPr="00B951F1">
        <w:rPr>
          <w:rFonts w:ascii="Times New Roman" w:hAnsi="Times New Roman" w:cs="Times New Roman"/>
          <w:sz w:val="24"/>
          <w:szCs w:val="24"/>
          <w:lang w:val="sr-Latn-RS"/>
        </w:rPr>
        <w:t>@gmai.com</w:t>
      </w:r>
      <w:r w:rsidRPr="00B951F1">
        <w:rPr>
          <w:rFonts w:ascii="Times New Roman" w:hAnsi="Times New Roman" w:cs="Times New Roman"/>
          <w:sz w:val="24"/>
          <w:szCs w:val="24"/>
          <w:lang w:val="sr-Cyrl-RS"/>
        </w:rPr>
        <w:t xml:space="preserve"> радним данима (понедељак – петак), у периоду од 07</w:t>
      </w:r>
      <w:r w:rsidRPr="00B951F1">
        <w:rPr>
          <w:rFonts w:ascii="Times New Roman" w:hAnsi="Times New Roman" w:cs="Times New Roman"/>
          <w:sz w:val="24"/>
          <w:szCs w:val="24"/>
          <w:vertAlign w:val="superscript"/>
          <w:lang w:val="sr-Cyrl-RS"/>
        </w:rPr>
        <w:t>30</w:t>
      </w:r>
      <w:r w:rsidRPr="00B951F1">
        <w:rPr>
          <w:rFonts w:ascii="Times New Roman" w:hAnsi="Times New Roman" w:cs="Times New Roman"/>
          <w:sz w:val="24"/>
          <w:szCs w:val="24"/>
          <w:lang w:val="sr-Cyrl-RS"/>
        </w:rPr>
        <w:t xml:space="preserve"> до 15</w:t>
      </w:r>
      <w:r w:rsidRPr="00B951F1">
        <w:rPr>
          <w:rFonts w:ascii="Times New Roman" w:hAnsi="Times New Roman" w:cs="Times New Roman"/>
          <w:sz w:val="24"/>
          <w:szCs w:val="24"/>
          <w:vertAlign w:val="superscript"/>
          <w:lang w:val="sr-Cyrl-RS"/>
        </w:rPr>
        <w:t>30</w:t>
      </w:r>
      <w:r w:rsidR="009D2D75" w:rsidRPr="00B951F1">
        <w:rPr>
          <w:rFonts w:ascii="Times New Roman" w:hAnsi="Times New Roman" w:cs="Times New Roman"/>
          <w:sz w:val="24"/>
          <w:szCs w:val="24"/>
          <w:lang w:val="sr-Cyrl-RS"/>
        </w:rPr>
        <w:t xml:space="preserve"> часова.</w:t>
      </w:r>
    </w:p>
    <w:p w:rsidR="00CB32AF" w:rsidRDefault="00CB32AF" w:rsidP="00CB32AF">
      <w:pPr>
        <w:autoSpaceDE w:val="0"/>
        <w:ind w:left="720"/>
        <w:jc w:val="both"/>
        <w:rPr>
          <w:rFonts w:ascii="Arial" w:hAnsi="Arial" w:cs="Arial"/>
          <w:b/>
          <w:sz w:val="22"/>
          <w:szCs w:val="22"/>
          <w:lang w:val="sr-Latn-RS"/>
        </w:rPr>
      </w:pPr>
      <w:r>
        <w:rPr>
          <w:rFonts w:ascii="Arial" w:hAnsi="Arial" w:cs="Arial"/>
          <w:sz w:val="22"/>
          <w:szCs w:val="22"/>
          <w:lang w:val="sr-Cyrl-RS"/>
        </w:rPr>
        <w:lastRenderedPageBreak/>
        <w:t xml:space="preserve">          </w:t>
      </w:r>
      <w:r>
        <w:rPr>
          <w:rFonts w:ascii="Arial" w:hAnsi="Arial" w:cs="Arial"/>
          <w:sz w:val="22"/>
          <w:szCs w:val="22"/>
          <w:lang w:val="sr-Latn-RS"/>
        </w:rPr>
        <w:t xml:space="preserve">Комуникација у поступку јавне набавке </w:t>
      </w:r>
      <w:r>
        <w:rPr>
          <w:rFonts w:ascii="Arial" w:hAnsi="Arial" w:cs="Arial"/>
          <w:sz w:val="22"/>
          <w:szCs w:val="22"/>
          <w:lang w:val="sr-Cyrl-RS"/>
        </w:rPr>
        <w:t xml:space="preserve">се </w:t>
      </w:r>
      <w:r>
        <w:rPr>
          <w:rFonts w:ascii="Arial" w:hAnsi="Arial" w:cs="Arial"/>
          <w:sz w:val="22"/>
          <w:szCs w:val="22"/>
          <w:lang w:val="sr-Latn-RS"/>
        </w:rPr>
        <w:t>врши искључиво на начин одређен чланом 20. Закона.</w:t>
      </w:r>
    </w:p>
    <w:p w:rsidR="00CB32AF" w:rsidRDefault="00CB32AF" w:rsidP="00CB32AF">
      <w:pPr>
        <w:ind w:firstLine="720"/>
        <w:jc w:val="both"/>
        <w:rPr>
          <w:rFonts w:ascii="Arial" w:hAnsi="Arial" w:cs="Arial"/>
          <w:b/>
          <w:sz w:val="22"/>
          <w:szCs w:val="22"/>
          <w:lang w:val="sr-Latn-RS"/>
        </w:rPr>
      </w:pPr>
    </w:p>
    <w:p w:rsidR="00CB32AF" w:rsidRDefault="00CB32AF" w:rsidP="00CB32AF">
      <w:pPr>
        <w:ind w:firstLine="720"/>
        <w:jc w:val="both"/>
        <w:rPr>
          <w:rFonts w:ascii="Arial" w:hAnsi="Arial" w:cs="Arial"/>
          <w:b/>
          <w:sz w:val="22"/>
          <w:szCs w:val="22"/>
          <w:lang w:val="sr-Latn-RS"/>
        </w:rPr>
      </w:pPr>
      <w:r>
        <w:rPr>
          <w:rFonts w:ascii="Arial" w:hAnsi="Arial" w:cs="Arial"/>
          <w:b/>
          <w:sz w:val="22"/>
          <w:szCs w:val="22"/>
          <w:lang w:val="sr-Latn-RS"/>
        </w:rPr>
        <w:t>ДОДАТНА ОБЈАШЊЕЊА, КОНТРОЛА И ДОПУШТЕНЕ ИСПРАВКЕ</w:t>
      </w:r>
    </w:p>
    <w:p w:rsidR="00CB32AF" w:rsidRDefault="00CB32AF" w:rsidP="00CB32AF">
      <w:pPr>
        <w:ind w:firstLine="720"/>
        <w:jc w:val="both"/>
        <w:rPr>
          <w:rFonts w:ascii="Arial" w:hAnsi="Arial" w:cs="Arial"/>
          <w:b/>
          <w:sz w:val="22"/>
          <w:szCs w:val="22"/>
          <w:lang w:val="sr-Latn-RS"/>
        </w:rPr>
      </w:pPr>
    </w:p>
    <w:p w:rsidR="00CB32AF" w:rsidRDefault="00CB32AF" w:rsidP="00CB32AF">
      <w:pPr>
        <w:pStyle w:val="ListParagraph"/>
        <w:numPr>
          <w:ilvl w:val="1"/>
          <w:numId w:val="16"/>
        </w:numPr>
        <w:jc w:val="both"/>
        <w:rPr>
          <w:rFonts w:cs="Arial"/>
          <w:szCs w:val="22"/>
          <w:lang w:val="sr-Cyrl-RS"/>
        </w:rPr>
      </w:pPr>
      <w:r>
        <w:rPr>
          <w:rFonts w:ascii="Arial" w:hAnsi="Arial" w:cs="Arial"/>
          <w:sz w:val="22"/>
          <w:szCs w:val="22"/>
          <w:lang w:val="sr-Cyrl-RS"/>
        </w:rPr>
        <w:t xml:space="preserve">          Наручилац, у току стручне оцене понуда, у року за доношење одлуке о додели уговора,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B32AF" w:rsidRDefault="00CB32AF" w:rsidP="00CB32AF">
      <w:pPr>
        <w:pStyle w:val="BodyText"/>
        <w:ind w:left="720"/>
        <w:rPr>
          <w:szCs w:val="22"/>
          <w:lang w:val="sr-Cyrl-RS"/>
        </w:rPr>
      </w:pPr>
      <w:r>
        <w:rPr>
          <w:szCs w:val="22"/>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цене и укупне цене, меродавна је јединична цена, </w:t>
      </w:r>
    </w:p>
    <w:p w:rsidR="00CB32AF" w:rsidRDefault="00CB32AF" w:rsidP="00CB32AF">
      <w:pPr>
        <w:pStyle w:val="BodyText"/>
        <w:ind w:left="720"/>
        <w:rPr>
          <w:b/>
          <w:szCs w:val="22"/>
          <w:lang w:val="sr-Cyrl-RS"/>
        </w:rPr>
      </w:pPr>
      <w:r>
        <w:rPr>
          <w:szCs w:val="22"/>
          <w:lang w:val="sr-Cyrl-RS"/>
        </w:rPr>
        <w:t>а ако се Понуђач не сагласи са исправком рачунских грешака, Наручилац ће његову понуду одбити као неприхватљиву.</w:t>
      </w:r>
    </w:p>
    <w:p w:rsidR="00CB32AF" w:rsidRDefault="00CB32AF" w:rsidP="00CB32AF">
      <w:pPr>
        <w:jc w:val="both"/>
        <w:rPr>
          <w:rFonts w:ascii="Arial" w:hAnsi="Arial" w:cs="Arial"/>
          <w:b/>
          <w:sz w:val="22"/>
          <w:szCs w:val="22"/>
          <w:lang w:val="sr-Cyrl-RS"/>
        </w:rPr>
      </w:pPr>
    </w:p>
    <w:p w:rsidR="00CB32AF" w:rsidRDefault="00CB32AF" w:rsidP="00CB32AF">
      <w:pPr>
        <w:ind w:left="720"/>
        <w:jc w:val="both"/>
        <w:rPr>
          <w:rFonts w:ascii="Arial" w:hAnsi="Arial" w:cs="Arial"/>
          <w:sz w:val="22"/>
          <w:szCs w:val="22"/>
          <w:lang w:val="sr-Latn-RS"/>
        </w:rPr>
      </w:pPr>
      <w:r>
        <w:rPr>
          <w:rFonts w:ascii="Arial" w:hAnsi="Arial" w:cs="Arial"/>
          <w:b/>
          <w:sz w:val="22"/>
          <w:szCs w:val="22"/>
          <w:lang w:val="sr-Latn-RS"/>
        </w:rPr>
        <w:t>КРИТЕРИЈУМ ЗА ИЗБОР НАЈПОВОЉНИЈЕ ПОНУДЕ</w:t>
      </w:r>
    </w:p>
    <w:p w:rsidR="00CB32AF" w:rsidRDefault="00CB32AF" w:rsidP="00CB32AF">
      <w:pPr>
        <w:ind w:left="720"/>
        <w:jc w:val="both"/>
        <w:rPr>
          <w:rFonts w:ascii="Arial" w:hAnsi="Arial" w:cs="Arial"/>
          <w:sz w:val="22"/>
          <w:szCs w:val="22"/>
          <w:lang w:val="sr-Latn-RS"/>
        </w:rPr>
      </w:pPr>
    </w:p>
    <w:p w:rsidR="00CB32AF" w:rsidRDefault="00CB32AF" w:rsidP="00CB32AF">
      <w:pPr>
        <w:numPr>
          <w:ilvl w:val="1"/>
          <w:numId w:val="16"/>
        </w:numPr>
        <w:jc w:val="both"/>
        <w:rPr>
          <w:rFonts w:ascii="Arial" w:hAnsi="Arial" w:cs="Arial"/>
          <w:sz w:val="22"/>
          <w:szCs w:val="22"/>
          <w:lang w:val="sr-Cyrl-RS"/>
        </w:rPr>
      </w:pPr>
      <w:r>
        <w:rPr>
          <w:rFonts w:ascii="Arial" w:hAnsi="Arial" w:cs="Arial"/>
          <w:sz w:val="22"/>
          <w:szCs w:val="22"/>
          <w:lang w:val="sr-Cyrl-RS"/>
        </w:rPr>
        <w:t xml:space="preserve">          </w:t>
      </w:r>
      <w:r>
        <w:rPr>
          <w:rFonts w:ascii="Arial" w:hAnsi="Arial" w:cs="Arial"/>
          <w:sz w:val="22"/>
          <w:szCs w:val="22"/>
          <w:lang w:val="sr-Latn-RS"/>
        </w:rPr>
        <w:t>Критеријум за избор најповољније</w:t>
      </w:r>
      <w:r>
        <w:rPr>
          <w:rFonts w:ascii="Arial" w:hAnsi="Arial" w:cs="Arial"/>
          <w:sz w:val="22"/>
          <w:szCs w:val="22"/>
          <w:lang w:val="sr-Cyrl-RS"/>
        </w:rPr>
        <w:t>г</w:t>
      </w:r>
      <w:r>
        <w:rPr>
          <w:rFonts w:ascii="Arial" w:hAnsi="Arial" w:cs="Arial"/>
          <w:sz w:val="22"/>
          <w:szCs w:val="22"/>
          <w:lang w:val="sr-Latn-RS"/>
        </w:rPr>
        <w:t xml:space="preserve"> пону</w:t>
      </w:r>
      <w:r>
        <w:rPr>
          <w:rFonts w:ascii="Arial" w:hAnsi="Arial" w:cs="Arial"/>
          <w:sz w:val="22"/>
          <w:szCs w:val="22"/>
          <w:lang w:val="sr-Cyrl-RS"/>
        </w:rPr>
        <w:t>ђача</w:t>
      </w:r>
      <w:r>
        <w:rPr>
          <w:rFonts w:ascii="Arial" w:hAnsi="Arial" w:cs="Arial"/>
          <w:sz w:val="22"/>
          <w:szCs w:val="22"/>
          <w:lang w:val="sr-Latn-RS"/>
        </w:rPr>
        <w:t xml:space="preserve"> је најнижа понуђена цена.</w:t>
      </w:r>
    </w:p>
    <w:p w:rsidR="00CB32AF" w:rsidRDefault="00CB32AF" w:rsidP="00CB32AF">
      <w:pPr>
        <w:jc w:val="both"/>
        <w:rPr>
          <w:rFonts w:ascii="Arial" w:hAnsi="Arial" w:cs="Arial"/>
          <w:sz w:val="22"/>
          <w:szCs w:val="22"/>
          <w:lang w:val="sr-Cyrl-RS"/>
        </w:rPr>
      </w:pPr>
    </w:p>
    <w:p w:rsidR="00CB32AF" w:rsidRDefault="00CB32AF" w:rsidP="00CB32AF">
      <w:pPr>
        <w:jc w:val="both"/>
        <w:rPr>
          <w:rFonts w:ascii="Arial" w:hAnsi="Arial" w:cs="Arial"/>
          <w:sz w:val="22"/>
          <w:szCs w:val="22"/>
          <w:lang w:val="sr-Cyrl-RS"/>
        </w:rPr>
      </w:pPr>
    </w:p>
    <w:p w:rsidR="00CB32AF" w:rsidRDefault="00CB32AF" w:rsidP="00CB32AF">
      <w:pPr>
        <w:ind w:left="114" w:firstLine="606"/>
        <w:jc w:val="both"/>
        <w:rPr>
          <w:rFonts w:ascii="Arial" w:hAnsi="Arial" w:cs="Arial"/>
          <w:b/>
          <w:sz w:val="22"/>
          <w:szCs w:val="22"/>
          <w:lang w:val="sr-Cyrl-RS"/>
        </w:rPr>
      </w:pPr>
    </w:p>
    <w:p w:rsidR="00CB32AF" w:rsidRDefault="00CB32AF" w:rsidP="00CB32AF">
      <w:pPr>
        <w:ind w:left="114" w:firstLine="606"/>
        <w:jc w:val="both"/>
        <w:rPr>
          <w:rFonts w:ascii="Arial" w:hAnsi="Arial" w:cs="Arial"/>
          <w:sz w:val="22"/>
          <w:szCs w:val="22"/>
          <w:lang w:val="sr-Cyrl-RS"/>
        </w:rPr>
      </w:pPr>
      <w:r>
        <w:rPr>
          <w:rFonts w:ascii="Arial" w:hAnsi="Arial" w:cs="Arial"/>
          <w:b/>
          <w:sz w:val="22"/>
          <w:szCs w:val="22"/>
          <w:lang w:val="sr-Latn-RS"/>
        </w:rPr>
        <w:t>РЕЗЕРВНИ КРИТЕРИЈУМ ЗА ДОДЕЛУ УГОВОРА</w:t>
      </w:r>
    </w:p>
    <w:p w:rsidR="00CB32AF" w:rsidRDefault="00CB32AF" w:rsidP="00CB32AF">
      <w:pPr>
        <w:ind w:left="720"/>
        <w:jc w:val="both"/>
        <w:rPr>
          <w:rFonts w:ascii="Arial" w:hAnsi="Arial" w:cs="Arial"/>
          <w:sz w:val="22"/>
          <w:szCs w:val="22"/>
          <w:lang w:val="sr-Cyrl-RS"/>
        </w:rPr>
      </w:pPr>
    </w:p>
    <w:p w:rsidR="00CB32AF" w:rsidRDefault="00CB32AF" w:rsidP="00CB32AF">
      <w:pPr>
        <w:numPr>
          <w:ilvl w:val="1"/>
          <w:numId w:val="16"/>
        </w:numPr>
        <w:jc w:val="both"/>
        <w:rPr>
          <w:rFonts w:ascii="Arial" w:hAnsi="Arial" w:cs="Arial"/>
          <w:color w:val="FF0000"/>
          <w:sz w:val="22"/>
          <w:szCs w:val="22"/>
          <w:lang w:val="sr-Latn-RS"/>
        </w:rPr>
      </w:pPr>
      <w:r>
        <w:rPr>
          <w:rFonts w:ascii="Arial" w:hAnsi="Arial" w:cs="Arial"/>
          <w:sz w:val="22"/>
          <w:szCs w:val="22"/>
          <w:lang w:val="sr-Cyrl-RS"/>
        </w:rPr>
        <w:t xml:space="preserve">           </w:t>
      </w:r>
      <w:r>
        <w:rPr>
          <w:rFonts w:ascii="Arial" w:hAnsi="Arial" w:cs="Arial"/>
          <w:sz w:val="22"/>
          <w:szCs w:val="22"/>
          <w:lang w:val="sr-Latn-RS"/>
        </w:rPr>
        <w:t>У случају да</w:t>
      </w:r>
      <w:r>
        <w:rPr>
          <w:rFonts w:ascii="Arial" w:hAnsi="Arial" w:cs="Arial"/>
          <w:sz w:val="22"/>
          <w:szCs w:val="22"/>
          <w:lang w:val="sr-Cyrl-RS"/>
        </w:rPr>
        <w:t>,</w:t>
      </w:r>
      <w:r>
        <w:rPr>
          <w:rFonts w:ascii="Arial" w:hAnsi="Arial" w:cs="Arial"/>
          <w:sz w:val="22"/>
          <w:szCs w:val="22"/>
          <w:lang w:val="sr-Latn-RS"/>
        </w:rPr>
        <w:t xml:space="preserve"> након стручне оцене понуда</w:t>
      </w:r>
      <w:r>
        <w:rPr>
          <w:rFonts w:ascii="Arial" w:hAnsi="Arial" w:cs="Arial"/>
          <w:sz w:val="22"/>
          <w:szCs w:val="22"/>
          <w:lang w:val="sr-Cyrl-RS"/>
        </w:rPr>
        <w:t>,</w:t>
      </w:r>
      <w:r>
        <w:rPr>
          <w:rFonts w:ascii="Arial" w:hAnsi="Arial" w:cs="Arial"/>
          <w:sz w:val="22"/>
          <w:szCs w:val="22"/>
          <w:lang w:val="sr-Latn-RS"/>
        </w:rPr>
        <w:t xml:space="preserve"> постој</w:t>
      </w:r>
      <w:r>
        <w:rPr>
          <w:rFonts w:ascii="Arial" w:hAnsi="Arial" w:cs="Arial"/>
          <w:sz w:val="22"/>
          <w:szCs w:val="22"/>
          <w:lang w:val="sr-Cyrl-RS"/>
        </w:rPr>
        <w:t xml:space="preserve">е две или </w:t>
      </w:r>
      <w:r>
        <w:rPr>
          <w:rFonts w:ascii="Arial" w:hAnsi="Arial" w:cs="Arial"/>
          <w:sz w:val="22"/>
          <w:szCs w:val="22"/>
          <w:lang w:val="sr-Latn-RS"/>
        </w:rPr>
        <w:t>више пону</w:t>
      </w:r>
      <w:r>
        <w:rPr>
          <w:rFonts w:ascii="Arial" w:hAnsi="Arial" w:cs="Arial"/>
          <w:sz w:val="22"/>
          <w:szCs w:val="22"/>
          <w:lang w:val="sr-Cyrl-RS"/>
        </w:rPr>
        <w:t>да</w:t>
      </w:r>
      <w:r>
        <w:rPr>
          <w:rFonts w:ascii="Arial" w:hAnsi="Arial" w:cs="Arial"/>
          <w:sz w:val="22"/>
          <w:szCs w:val="22"/>
          <w:lang w:val="sr-Latn-RS"/>
        </w:rPr>
        <w:t xml:space="preserve"> са </w:t>
      </w:r>
      <w:r>
        <w:rPr>
          <w:rFonts w:ascii="Arial" w:hAnsi="Arial" w:cs="Arial"/>
          <w:sz w:val="22"/>
          <w:szCs w:val="22"/>
          <w:lang w:val="sr-Cyrl-RS"/>
        </w:rPr>
        <w:t xml:space="preserve">истом </w:t>
      </w:r>
      <w:r>
        <w:rPr>
          <w:rFonts w:ascii="Arial" w:hAnsi="Arial" w:cs="Arial"/>
          <w:sz w:val="22"/>
          <w:szCs w:val="22"/>
          <w:lang w:val="sr-Latn-RS"/>
        </w:rPr>
        <w:t>најнижом понуђеном ценом, Наручилац ће</w:t>
      </w:r>
      <w:r>
        <w:rPr>
          <w:rFonts w:ascii="Arial" w:hAnsi="Arial" w:cs="Arial"/>
          <w:sz w:val="22"/>
          <w:szCs w:val="22"/>
          <w:lang w:val="sr-Cyrl-RS"/>
        </w:rPr>
        <w:t>,</w:t>
      </w:r>
      <w:r>
        <w:rPr>
          <w:rFonts w:ascii="Arial" w:hAnsi="Arial" w:cs="Arial"/>
          <w:sz w:val="22"/>
          <w:szCs w:val="22"/>
          <w:lang w:val="sr-Latn-RS"/>
        </w:rPr>
        <w:t xml:space="preserve"> као </w:t>
      </w:r>
      <w:r>
        <w:rPr>
          <w:rFonts w:ascii="Arial" w:hAnsi="Arial" w:cs="Arial"/>
          <w:sz w:val="22"/>
          <w:szCs w:val="22"/>
          <w:lang w:val="sr-Cyrl-RS"/>
        </w:rPr>
        <w:t xml:space="preserve">најповољнију, изабрати </w:t>
      </w:r>
      <w:r>
        <w:rPr>
          <w:rFonts w:ascii="Arial" w:hAnsi="Arial" w:cs="Arial"/>
          <w:sz w:val="22"/>
          <w:szCs w:val="22"/>
          <w:lang w:val="sr-Latn-RS"/>
        </w:rPr>
        <w:t xml:space="preserve">понуду понуђача </w:t>
      </w:r>
      <w:r>
        <w:rPr>
          <w:rFonts w:ascii="Arial" w:hAnsi="Arial" w:cs="Arial"/>
          <w:sz w:val="22"/>
          <w:szCs w:val="22"/>
          <w:lang w:val="sr-Cyrl-RS"/>
        </w:rPr>
        <w:t>који је понудио дужи гарантни рок за изведене радове који су предмет ове јавне набавке.</w:t>
      </w:r>
    </w:p>
    <w:p w:rsidR="00CB32AF" w:rsidRDefault="00CB32AF" w:rsidP="00CB32AF">
      <w:pPr>
        <w:ind w:left="720"/>
        <w:jc w:val="both"/>
        <w:rPr>
          <w:rFonts w:ascii="Arial" w:hAnsi="Arial" w:cs="Arial"/>
          <w:color w:val="FF0000"/>
          <w:sz w:val="22"/>
          <w:szCs w:val="22"/>
          <w:lang w:val="sr-Latn-RS"/>
        </w:rPr>
      </w:pPr>
    </w:p>
    <w:p w:rsidR="00CB32AF" w:rsidRDefault="00CB32AF" w:rsidP="00CB32AF">
      <w:pPr>
        <w:pStyle w:val="ListParagraph"/>
        <w:autoSpaceDE w:val="0"/>
        <w:jc w:val="both"/>
        <w:rPr>
          <w:rFonts w:ascii="Arial" w:hAnsi="Arial" w:cs="Arial"/>
          <w:sz w:val="22"/>
          <w:szCs w:val="22"/>
          <w:lang w:val="sr-Latn-RS"/>
        </w:rPr>
      </w:pPr>
      <w:r>
        <w:rPr>
          <w:rFonts w:ascii="Arial" w:hAnsi="Arial" w:cs="Arial"/>
          <w:color w:val="FF0000"/>
          <w:sz w:val="22"/>
          <w:szCs w:val="22"/>
          <w:lang w:val="sr-Cyrl-RS"/>
        </w:rPr>
        <w:t xml:space="preserve">           </w:t>
      </w:r>
      <w:r>
        <w:rPr>
          <w:rFonts w:ascii="Arial" w:hAnsi="Arial" w:cs="Arial"/>
          <w:sz w:val="22"/>
          <w:szCs w:val="22"/>
          <w:lang w:val="sr-Latn-RS"/>
        </w:rPr>
        <w:t>Уколико</w:t>
      </w:r>
      <w:r>
        <w:rPr>
          <w:rFonts w:ascii="Arial" w:hAnsi="Arial" w:cs="Arial"/>
          <w:sz w:val="22"/>
          <w:szCs w:val="22"/>
          <w:lang w:val="sr-Cyrl-RS"/>
        </w:rPr>
        <w:t>,</w:t>
      </w:r>
      <w:r>
        <w:rPr>
          <w:rFonts w:ascii="Arial" w:hAnsi="Arial" w:cs="Arial"/>
          <w:sz w:val="22"/>
          <w:szCs w:val="22"/>
          <w:lang w:val="sr-Latn-RS"/>
        </w:rPr>
        <w:t xml:space="preserve"> ни након примене наведен</w:t>
      </w:r>
      <w:r>
        <w:rPr>
          <w:rFonts w:ascii="Arial" w:hAnsi="Arial" w:cs="Arial"/>
          <w:sz w:val="22"/>
          <w:szCs w:val="22"/>
          <w:lang w:val="sr-Cyrl-RS"/>
        </w:rPr>
        <w:t>ог</w:t>
      </w:r>
      <w:r>
        <w:rPr>
          <w:rFonts w:ascii="Arial" w:hAnsi="Arial" w:cs="Arial"/>
          <w:sz w:val="22"/>
          <w:szCs w:val="22"/>
          <w:lang w:val="sr-Latn-RS"/>
        </w:rPr>
        <w:t xml:space="preserve"> резервн</w:t>
      </w:r>
      <w:r>
        <w:rPr>
          <w:rFonts w:ascii="Arial" w:hAnsi="Arial" w:cs="Arial"/>
          <w:sz w:val="22"/>
          <w:szCs w:val="22"/>
          <w:lang w:val="sr-Cyrl-RS"/>
        </w:rPr>
        <w:t>ог</w:t>
      </w:r>
      <w:r>
        <w:rPr>
          <w:rFonts w:ascii="Arial" w:hAnsi="Arial" w:cs="Arial"/>
          <w:sz w:val="22"/>
          <w:szCs w:val="22"/>
          <w:lang w:val="sr-Latn-RS"/>
        </w:rPr>
        <w:t xml:space="preserve"> критеријума</w:t>
      </w:r>
      <w:r>
        <w:rPr>
          <w:rFonts w:ascii="Arial" w:hAnsi="Arial" w:cs="Arial"/>
          <w:sz w:val="22"/>
          <w:szCs w:val="22"/>
          <w:lang w:val="sr-Cyrl-RS"/>
        </w:rPr>
        <w:t>,</w:t>
      </w:r>
      <w:r>
        <w:rPr>
          <w:rFonts w:ascii="Arial" w:hAnsi="Arial" w:cs="Arial"/>
          <w:sz w:val="22"/>
          <w:szCs w:val="22"/>
          <w:lang w:val="sr-Latn-RS"/>
        </w:rPr>
        <w:t xml:space="preserve"> није могуће донети одлуку о додели уговора, Наручилац ће доделити уговор Понуђачу на начин да ће уговор бити додељен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rFonts w:ascii="Arial" w:hAnsi="Arial" w:cs="Arial"/>
          <w:sz w:val="22"/>
          <w:szCs w:val="22"/>
          <w:lang w:val="sr-Cyrl-RS"/>
        </w:rPr>
        <w:t xml:space="preserve"> и </w:t>
      </w:r>
      <w:r>
        <w:rPr>
          <w:rFonts w:ascii="Arial" w:hAnsi="Arial" w:cs="Arial"/>
          <w:sz w:val="22"/>
          <w:szCs w:val="22"/>
          <w:lang w:val="sr-Latn-RS"/>
        </w:rPr>
        <w:t xml:space="preserve">рок </w:t>
      </w:r>
      <w:r>
        <w:rPr>
          <w:rFonts w:ascii="Arial" w:hAnsi="Arial" w:cs="Arial"/>
          <w:sz w:val="22"/>
          <w:szCs w:val="22"/>
          <w:lang w:val="sr-Cyrl-RS"/>
        </w:rPr>
        <w:t>за извођење радова</w:t>
      </w:r>
      <w:r>
        <w:rPr>
          <w:rFonts w:ascii="Arial" w:hAnsi="Arial" w:cs="Arial"/>
          <w:sz w:val="22"/>
          <w:szCs w:val="22"/>
          <w:lang w:val="sr-Latn-RS"/>
        </w:rPr>
        <w:t xml:space="preserve">. Извлачење путем жреба Наручилац ће извршити јавно, у присуству </w:t>
      </w:r>
      <w:r>
        <w:rPr>
          <w:rFonts w:ascii="Arial" w:hAnsi="Arial" w:cs="Arial"/>
          <w:sz w:val="22"/>
          <w:szCs w:val="22"/>
          <w:lang w:val="sr-Cyrl-RS"/>
        </w:rPr>
        <w:t xml:space="preserve">овлашћених представника </w:t>
      </w:r>
      <w:r>
        <w:rPr>
          <w:rFonts w:ascii="Arial" w:hAnsi="Arial" w:cs="Arial"/>
          <w:sz w:val="22"/>
          <w:szCs w:val="22"/>
          <w:lang w:val="sr-Latn-RS"/>
        </w:rPr>
        <w:t>понуђача и то тако што ће називе понуђача који имају исту најнижу понуђену цену</w:t>
      </w:r>
      <w:r>
        <w:rPr>
          <w:rFonts w:ascii="Arial" w:hAnsi="Arial" w:cs="Arial"/>
          <w:sz w:val="22"/>
          <w:szCs w:val="22"/>
          <w:lang w:val="sr-Cyrl-RS"/>
        </w:rPr>
        <w:t xml:space="preserve"> и</w:t>
      </w:r>
      <w:r>
        <w:rPr>
          <w:rFonts w:ascii="Arial" w:hAnsi="Arial" w:cs="Arial"/>
          <w:sz w:val="22"/>
          <w:szCs w:val="22"/>
          <w:lang w:val="sr-Latn-RS"/>
        </w:rPr>
        <w:t xml:space="preserve"> рок </w:t>
      </w:r>
      <w:r>
        <w:rPr>
          <w:rFonts w:ascii="Arial" w:hAnsi="Arial" w:cs="Arial"/>
          <w:sz w:val="22"/>
          <w:szCs w:val="22"/>
          <w:lang w:val="sr-Cyrl-RS"/>
        </w:rPr>
        <w:t>за извођење радова</w:t>
      </w:r>
      <w:r>
        <w:rPr>
          <w:rFonts w:ascii="Arial" w:hAnsi="Arial" w:cs="Arial"/>
          <w:sz w:val="22"/>
          <w:szCs w:val="22"/>
          <w:lang w:val="sr-Latn-RS"/>
        </w:rPr>
        <w:t xml:space="preserve"> исписати на одвојеним папирима, који су исте величине и боје, те ће све те папире ставити у куглице. Наког тога</w:t>
      </w:r>
      <w:r>
        <w:rPr>
          <w:rFonts w:ascii="Arial" w:hAnsi="Arial" w:cs="Arial"/>
          <w:sz w:val="22"/>
          <w:szCs w:val="22"/>
          <w:lang w:val="sr-Cyrl-RS"/>
        </w:rPr>
        <w:t>,</w:t>
      </w:r>
      <w:r>
        <w:rPr>
          <w:rFonts w:ascii="Arial" w:hAnsi="Arial" w:cs="Arial"/>
          <w:sz w:val="22"/>
          <w:szCs w:val="22"/>
          <w:lang w:val="sr-Latn-RS"/>
        </w:rPr>
        <w:t xml:space="preserve"> куглице ће ставити у провидну посуду одакле ће </w:t>
      </w:r>
      <w:r>
        <w:rPr>
          <w:rFonts w:ascii="Arial" w:hAnsi="Arial" w:cs="Arial"/>
          <w:sz w:val="22"/>
          <w:szCs w:val="22"/>
          <w:lang w:val="sr-Cyrl-RS"/>
        </w:rPr>
        <w:t>бити извучена</w:t>
      </w:r>
      <w:r>
        <w:rPr>
          <w:rFonts w:ascii="Arial" w:hAnsi="Arial" w:cs="Arial"/>
          <w:sz w:val="22"/>
          <w:szCs w:val="22"/>
          <w:lang w:val="sr-Latn-RS"/>
        </w:rPr>
        <w:t xml:space="preserve"> само једна куглица, затим ће куглица </w:t>
      </w:r>
      <w:r>
        <w:rPr>
          <w:rFonts w:ascii="Arial" w:hAnsi="Arial" w:cs="Arial"/>
          <w:sz w:val="22"/>
          <w:szCs w:val="22"/>
          <w:lang w:val="sr-Cyrl-RS"/>
        </w:rPr>
        <w:t xml:space="preserve">бити </w:t>
      </w:r>
      <w:r>
        <w:rPr>
          <w:rFonts w:ascii="Arial" w:hAnsi="Arial" w:cs="Arial"/>
          <w:sz w:val="22"/>
          <w:szCs w:val="22"/>
          <w:lang w:val="sr-Latn-RS"/>
        </w:rPr>
        <w:t>отвор</w:t>
      </w:r>
      <w:r>
        <w:rPr>
          <w:rFonts w:ascii="Arial" w:hAnsi="Arial" w:cs="Arial"/>
          <w:sz w:val="22"/>
          <w:szCs w:val="22"/>
          <w:lang w:val="sr-Cyrl-RS"/>
        </w:rPr>
        <w:t>ена</w:t>
      </w:r>
      <w:r>
        <w:rPr>
          <w:rFonts w:ascii="Arial" w:hAnsi="Arial" w:cs="Arial"/>
          <w:sz w:val="22"/>
          <w:szCs w:val="22"/>
          <w:lang w:val="sr-Latn-RS"/>
        </w:rPr>
        <w:t xml:space="preserve"> и </w:t>
      </w:r>
      <w:r>
        <w:rPr>
          <w:rFonts w:ascii="Arial" w:hAnsi="Arial" w:cs="Arial"/>
          <w:sz w:val="22"/>
          <w:szCs w:val="22"/>
          <w:lang w:val="sr-Cyrl-RS"/>
        </w:rPr>
        <w:t xml:space="preserve">биће </w:t>
      </w:r>
      <w:r>
        <w:rPr>
          <w:rFonts w:ascii="Arial" w:hAnsi="Arial" w:cs="Arial"/>
          <w:sz w:val="22"/>
          <w:szCs w:val="22"/>
          <w:lang w:val="sr-Latn-RS"/>
        </w:rPr>
        <w:t>прочита</w:t>
      </w:r>
      <w:r>
        <w:rPr>
          <w:rFonts w:ascii="Arial" w:hAnsi="Arial" w:cs="Arial"/>
          <w:sz w:val="22"/>
          <w:szCs w:val="22"/>
          <w:lang w:val="sr-Cyrl-RS"/>
        </w:rPr>
        <w:t>н</w:t>
      </w:r>
      <w:r>
        <w:rPr>
          <w:rFonts w:ascii="Arial" w:hAnsi="Arial" w:cs="Arial"/>
          <w:sz w:val="22"/>
          <w:szCs w:val="22"/>
          <w:lang w:val="sr-Latn-RS"/>
        </w:rPr>
        <w:t xml:space="preserve"> назив понуђача са папира. Понуђачу чији назив </w:t>
      </w:r>
    </w:p>
    <w:p w:rsidR="00CB32AF" w:rsidRDefault="00CB32AF" w:rsidP="00CB32AF">
      <w:pPr>
        <w:pStyle w:val="ListParagraph"/>
        <w:autoSpaceDE w:val="0"/>
        <w:jc w:val="both"/>
        <w:rPr>
          <w:rFonts w:ascii="Arial" w:eastAsia="TimesNewRomanPSMT" w:hAnsi="Arial" w:cs="Arial"/>
          <w:sz w:val="22"/>
          <w:szCs w:val="22"/>
          <w:lang w:val="sr-Latn-RS"/>
        </w:rPr>
      </w:pPr>
      <w:r>
        <w:rPr>
          <w:rFonts w:ascii="Arial" w:hAnsi="Arial" w:cs="Arial"/>
          <w:sz w:val="22"/>
          <w:szCs w:val="22"/>
          <w:lang w:val="sr-Latn-RS"/>
        </w:rPr>
        <w:t>буде на извученом папиру биће додељен уговор. Понуђачима који не присуствују овом поступку</w:t>
      </w:r>
      <w:r>
        <w:rPr>
          <w:rFonts w:ascii="Arial" w:hAnsi="Arial" w:cs="Arial"/>
          <w:sz w:val="22"/>
          <w:szCs w:val="22"/>
          <w:lang w:val="sr-Cyrl-RS"/>
        </w:rPr>
        <w:t>,</w:t>
      </w:r>
      <w:r>
        <w:rPr>
          <w:rFonts w:ascii="Arial" w:hAnsi="Arial" w:cs="Arial"/>
          <w:sz w:val="22"/>
          <w:szCs w:val="22"/>
          <w:lang w:val="sr-Latn-RS"/>
        </w:rPr>
        <w:t xml:space="preserve"> Наручилац ће доставити Записник </w:t>
      </w:r>
      <w:r>
        <w:rPr>
          <w:rFonts w:ascii="Arial" w:hAnsi="Arial" w:cs="Arial"/>
          <w:sz w:val="22"/>
          <w:szCs w:val="22"/>
          <w:lang w:val="sr-Cyrl-RS"/>
        </w:rPr>
        <w:t xml:space="preserve">са </w:t>
      </w:r>
      <w:r>
        <w:rPr>
          <w:rFonts w:ascii="Arial" w:hAnsi="Arial" w:cs="Arial"/>
          <w:sz w:val="22"/>
          <w:szCs w:val="22"/>
          <w:lang w:val="sr-Latn-RS"/>
        </w:rPr>
        <w:t>извлачења путем жреба</w:t>
      </w:r>
      <w:r>
        <w:rPr>
          <w:rFonts w:ascii="Arial" w:eastAsia="TimesNewRomanPSMT" w:hAnsi="Arial" w:cs="Arial"/>
          <w:color w:val="FF0000"/>
          <w:sz w:val="22"/>
          <w:szCs w:val="22"/>
          <w:lang w:val="sr-Latn-RS"/>
        </w:rPr>
        <w:t>.</w:t>
      </w:r>
    </w:p>
    <w:p w:rsidR="00CB32AF" w:rsidRDefault="00CB32AF" w:rsidP="00CB32AF">
      <w:pPr>
        <w:pStyle w:val="ListParagraph"/>
        <w:autoSpaceDE w:val="0"/>
        <w:jc w:val="both"/>
        <w:rPr>
          <w:rFonts w:ascii="Arial" w:eastAsia="TimesNewRomanPSMT" w:hAnsi="Arial" w:cs="Arial"/>
          <w:sz w:val="22"/>
          <w:szCs w:val="22"/>
          <w:lang w:val="sr-Latn-RS"/>
        </w:rPr>
      </w:pPr>
    </w:p>
    <w:p w:rsidR="00CB32AF" w:rsidRDefault="00CB32AF" w:rsidP="00CB32AF">
      <w:pPr>
        <w:pStyle w:val="ListParagraph"/>
        <w:autoSpaceDE w:val="0"/>
        <w:jc w:val="both"/>
        <w:rPr>
          <w:rFonts w:ascii="Arial" w:hAnsi="Arial" w:cs="Arial"/>
          <w:sz w:val="22"/>
          <w:szCs w:val="22"/>
          <w:lang w:val="sr-Latn-RS"/>
        </w:rPr>
      </w:pPr>
    </w:p>
    <w:p w:rsidR="005B0478" w:rsidRDefault="005B0478" w:rsidP="00CB32AF">
      <w:pPr>
        <w:pStyle w:val="ListParagraph"/>
        <w:autoSpaceDE w:val="0"/>
        <w:jc w:val="both"/>
        <w:rPr>
          <w:rFonts w:ascii="Arial" w:hAnsi="Arial" w:cs="Arial"/>
          <w:sz w:val="22"/>
          <w:szCs w:val="22"/>
          <w:lang w:val="sr-Latn-RS"/>
        </w:rPr>
      </w:pPr>
    </w:p>
    <w:p w:rsidR="005B0478" w:rsidRDefault="005B0478" w:rsidP="00CB32AF">
      <w:pPr>
        <w:pStyle w:val="ListParagraph"/>
        <w:autoSpaceDE w:val="0"/>
        <w:jc w:val="both"/>
        <w:rPr>
          <w:rFonts w:ascii="Arial" w:hAnsi="Arial" w:cs="Arial"/>
          <w:sz w:val="22"/>
          <w:szCs w:val="22"/>
          <w:lang w:val="sr-Latn-RS"/>
        </w:rPr>
      </w:pPr>
      <w:bookmarkStart w:id="0" w:name="_GoBack"/>
      <w:bookmarkEnd w:id="0"/>
    </w:p>
    <w:p w:rsidR="00CB32AF" w:rsidRDefault="00CB32AF" w:rsidP="00CB32AF">
      <w:pPr>
        <w:ind w:left="720"/>
        <w:jc w:val="both"/>
        <w:rPr>
          <w:rFonts w:ascii="Arial" w:hAnsi="Arial" w:cs="Arial"/>
          <w:b/>
          <w:sz w:val="22"/>
          <w:szCs w:val="24"/>
          <w:lang w:val="sr-Cyrl-RS"/>
        </w:rPr>
      </w:pPr>
    </w:p>
    <w:p w:rsidR="00CB32AF" w:rsidRDefault="00CB32AF" w:rsidP="00CB32AF">
      <w:pPr>
        <w:ind w:left="720"/>
        <w:jc w:val="both"/>
        <w:rPr>
          <w:rFonts w:ascii="Arial" w:hAnsi="Arial" w:cs="Arial"/>
          <w:b/>
          <w:sz w:val="22"/>
          <w:szCs w:val="24"/>
          <w:lang w:val="sr-Cyrl-RS"/>
        </w:rPr>
      </w:pPr>
    </w:p>
    <w:p w:rsidR="00CB32AF" w:rsidRDefault="00CB32AF" w:rsidP="00CB32AF">
      <w:pPr>
        <w:ind w:left="720"/>
        <w:jc w:val="both"/>
        <w:rPr>
          <w:rFonts w:ascii="Arial" w:hAnsi="Arial" w:cs="Arial"/>
          <w:b/>
          <w:sz w:val="24"/>
          <w:szCs w:val="24"/>
          <w:lang w:val="sr-Latn-RS"/>
        </w:rPr>
      </w:pPr>
      <w:r>
        <w:rPr>
          <w:rFonts w:ascii="Arial" w:hAnsi="Arial" w:cs="Arial"/>
          <w:b/>
          <w:sz w:val="22"/>
          <w:szCs w:val="24"/>
          <w:lang w:val="sr-Latn-RS"/>
        </w:rPr>
        <w:lastRenderedPageBreak/>
        <w:t>ДОДАТНИ</w:t>
      </w:r>
      <w:r>
        <w:rPr>
          <w:rFonts w:ascii="Arial" w:hAnsi="Arial" w:cs="Arial"/>
          <w:b/>
          <w:sz w:val="24"/>
          <w:szCs w:val="24"/>
          <w:lang w:val="sr-Latn-RS"/>
        </w:rPr>
        <w:t xml:space="preserve"> </w:t>
      </w:r>
      <w:r>
        <w:rPr>
          <w:rFonts w:ascii="Arial" w:hAnsi="Arial" w:cs="Arial"/>
          <w:b/>
          <w:sz w:val="22"/>
          <w:szCs w:val="24"/>
          <w:lang w:val="sr-Latn-RS"/>
        </w:rPr>
        <w:t>УСЛОВИ</w:t>
      </w:r>
    </w:p>
    <w:p w:rsidR="00CB32AF" w:rsidRDefault="00CB32AF" w:rsidP="00CB32AF">
      <w:pPr>
        <w:tabs>
          <w:tab w:val="left" w:pos="0"/>
        </w:tabs>
        <w:rPr>
          <w:rFonts w:ascii="Arial" w:hAnsi="Arial" w:cs="Arial"/>
          <w:b/>
          <w:sz w:val="24"/>
          <w:szCs w:val="24"/>
          <w:lang w:val="sr-Latn-RS"/>
        </w:rPr>
      </w:pPr>
    </w:p>
    <w:p w:rsidR="00CB32AF" w:rsidRDefault="00CB32AF" w:rsidP="00CB32AF">
      <w:pPr>
        <w:pStyle w:val="Heading1"/>
        <w:numPr>
          <w:ilvl w:val="1"/>
          <w:numId w:val="16"/>
        </w:numPr>
        <w:jc w:val="both"/>
        <w:rPr>
          <w:szCs w:val="22"/>
          <w:lang w:val="sr-Latn-RS"/>
        </w:rPr>
      </w:pPr>
      <w:r>
        <w:rPr>
          <w:b w:val="0"/>
          <w:szCs w:val="22"/>
          <w:lang w:val="sr-Cyrl-RS"/>
        </w:rPr>
        <w:t xml:space="preserve">          </w:t>
      </w:r>
      <w:r>
        <w:rPr>
          <w:b w:val="0"/>
          <w:szCs w:val="22"/>
          <w:lang w:val="sr-Latn-RS"/>
        </w:rPr>
        <w:t>Понуђач је дужан да, уз понуду, достави попуњену, потписану и оверену Изјаву из Обрасца 4. тачка 4.</w:t>
      </w:r>
      <w:r>
        <w:rPr>
          <w:b w:val="0"/>
          <w:szCs w:val="22"/>
          <w:lang w:val="sr-Cyrl-RS"/>
        </w:rPr>
        <w:t>4</w:t>
      </w:r>
      <w:r>
        <w:rPr>
          <w:b w:val="0"/>
          <w:szCs w:val="22"/>
          <w:lang w:val="sr-Latn-RS"/>
        </w:rPr>
        <w:t xml:space="preserve">. конкурсне документације као доказ да је поштовао обавезе које произилазе из важећих прописа о заштити на раду, запошљавању и условима рада, заштити животне средине, као и да </w:t>
      </w:r>
      <w:r>
        <w:rPr>
          <w:b w:val="0"/>
          <w:szCs w:val="22"/>
          <w:lang w:val="sr-Cyrl-RS"/>
        </w:rPr>
        <w:t>нема забрану обављања делатности која је на снази у време подношења понуде.</w:t>
      </w:r>
    </w:p>
    <w:p w:rsidR="00CB32AF" w:rsidRDefault="00CB32AF" w:rsidP="00CB32AF">
      <w:pPr>
        <w:ind w:left="720"/>
        <w:jc w:val="both"/>
        <w:rPr>
          <w:rFonts w:ascii="Arial" w:hAnsi="Arial" w:cs="Arial"/>
          <w:sz w:val="22"/>
          <w:szCs w:val="22"/>
          <w:lang w:val="sr-Latn-RS"/>
        </w:rPr>
      </w:pPr>
    </w:p>
    <w:p w:rsidR="00CB32AF" w:rsidRDefault="00CB32AF" w:rsidP="00CB32AF">
      <w:pPr>
        <w:pStyle w:val="BodyText"/>
        <w:ind w:left="720"/>
        <w:rPr>
          <w:b/>
          <w:szCs w:val="22"/>
          <w:lang w:val="sr-Cyrl-RS"/>
        </w:rPr>
      </w:pPr>
      <w:r>
        <w:rPr>
          <w:lang w:val="sr-Cyrl-RS"/>
        </w:rPr>
        <w:t xml:space="preserve">          </w:t>
      </w:r>
      <w:r>
        <w:rPr>
          <w:lang w:val="sr-Latn-RS"/>
        </w:rPr>
        <w:t xml:space="preserve">Одговорност за накнаду за коришћење патената, као и одговорност за повреду заштићених права интелектуалне својине </w:t>
      </w:r>
      <w:r>
        <w:rPr>
          <w:lang w:val="sr-Cyrl-RS"/>
        </w:rPr>
        <w:t xml:space="preserve">трећих лица </w:t>
      </w:r>
      <w:r>
        <w:rPr>
          <w:lang w:val="sr-Latn-RS"/>
        </w:rPr>
        <w:t>сноси Понуђач.</w:t>
      </w:r>
    </w:p>
    <w:p w:rsidR="00CB32AF" w:rsidRDefault="00CB32AF" w:rsidP="00CB32AF">
      <w:pPr>
        <w:ind w:left="720"/>
        <w:jc w:val="both"/>
        <w:rPr>
          <w:rFonts w:ascii="Arial" w:hAnsi="Arial" w:cs="Arial"/>
          <w:b/>
          <w:sz w:val="22"/>
          <w:szCs w:val="22"/>
          <w:lang w:val="sr-Cyrl-RS"/>
        </w:rPr>
      </w:pPr>
    </w:p>
    <w:p w:rsidR="00CB32AF" w:rsidRDefault="00CB32AF" w:rsidP="00CB32AF">
      <w:pPr>
        <w:ind w:left="720"/>
        <w:jc w:val="both"/>
        <w:rPr>
          <w:rFonts w:ascii="Arial" w:hAnsi="Arial" w:cs="Arial"/>
          <w:b/>
          <w:sz w:val="22"/>
          <w:szCs w:val="22"/>
          <w:lang w:val="sr-Cyrl-RS"/>
        </w:rPr>
      </w:pPr>
    </w:p>
    <w:p w:rsidR="00CB32AF" w:rsidRDefault="00CB32AF" w:rsidP="00CB32AF">
      <w:pPr>
        <w:ind w:left="720"/>
        <w:jc w:val="both"/>
        <w:rPr>
          <w:rFonts w:ascii="Arial" w:hAnsi="Arial" w:cs="Arial"/>
          <w:sz w:val="22"/>
          <w:szCs w:val="22"/>
          <w:lang w:val="sr-Latn-RS"/>
        </w:rPr>
      </w:pPr>
      <w:r>
        <w:rPr>
          <w:rFonts w:ascii="Arial" w:hAnsi="Arial" w:cs="Arial"/>
          <w:b/>
          <w:sz w:val="22"/>
          <w:szCs w:val="22"/>
          <w:lang w:val="sr-Latn-RS"/>
        </w:rPr>
        <w:t>ЗАШТИТА ПРАВА ПОНУЂАЧА</w:t>
      </w:r>
    </w:p>
    <w:p w:rsidR="00CB32AF" w:rsidRDefault="00CB32AF" w:rsidP="00CB32AF">
      <w:pPr>
        <w:pStyle w:val="ListParagraph"/>
        <w:ind w:left="502"/>
        <w:jc w:val="both"/>
        <w:rPr>
          <w:rFonts w:ascii="Arial" w:hAnsi="Arial" w:cs="Arial"/>
          <w:sz w:val="22"/>
          <w:szCs w:val="22"/>
          <w:lang w:val="sr-Latn-RS"/>
        </w:rPr>
      </w:pPr>
    </w:p>
    <w:p w:rsidR="00CB32AF" w:rsidRDefault="00CB32AF" w:rsidP="00CB32AF">
      <w:pPr>
        <w:pStyle w:val="ListParagraph"/>
        <w:numPr>
          <w:ilvl w:val="1"/>
          <w:numId w:val="16"/>
        </w:numPr>
        <w:jc w:val="both"/>
        <w:rPr>
          <w:rFonts w:ascii="Arial" w:hAnsi="Arial" w:cs="Arial"/>
          <w:sz w:val="22"/>
          <w:szCs w:val="22"/>
          <w:lang w:val="sr-Latn-RS"/>
        </w:rPr>
      </w:pPr>
      <w:r>
        <w:rPr>
          <w:rFonts w:ascii="Arial" w:hAnsi="Arial" w:cs="Arial"/>
          <w:sz w:val="22"/>
          <w:szCs w:val="22"/>
          <w:lang w:val="sr-Cyrl-RS"/>
        </w:rPr>
        <w:t xml:space="preserve">          </w:t>
      </w:r>
      <w:r>
        <w:rPr>
          <w:rFonts w:ascii="Arial" w:hAnsi="Arial" w:cs="Arial"/>
          <w:sz w:val="22"/>
          <w:szCs w:val="22"/>
          <w:lang w:val="sr-Latn-RS"/>
        </w:rPr>
        <w:t>Захтев за заштиту права подноси се наручиоцу, а копија се истовремено доставља Републичкој комисији.</w:t>
      </w:r>
    </w:p>
    <w:p w:rsidR="00CB32AF" w:rsidRDefault="00CB32AF" w:rsidP="00CB32AF">
      <w:pPr>
        <w:jc w:val="both"/>
        <w:rPr>
          <w:rFonts w:ascii="Arial" w:hAnsi="Arial" w:cs="Arial"/>
          <w:sz w:val="22"/>
          <w:szCs w:val="22"/>
          <w:lang w:val="sr-Latn-RS"/>
        </w:rPr>
      </w:pPr>
    </w:p>
    <w:p w:rsidR="00CB32AF" w:rsidRDefault="00CB32AF" w:rsidP="00CB32AF">
      <w:pPr>
        <w:ind w:left="720"/>
        <w:jc w:val="both"/>
        <w:rPr>
          <w:rFonts w:ascii="Arial" w:hAnsi="Arial" w:cs="Arial"/>
          <w:sz w:val="22"/>
          <w:szCs w:val="22"/>
          <w:lang w:val="sr-Latn-RS"/>
        </w:rPr>
      </w:pPr>
      <w:r>
        <w:rPr>
          <w:rFonts w:ascii="Arial" w:hAnsi="Arial" w:cs="Arial"/>
          <w:sz w:val="22"/>
          <w:szCs w:val="22"/>
          <w:lang w:val="sr-Cyrl-RS"/>
        </w:rPr>
        <w:t xml:space="preserve">          </w:t>
      </w:r>
      <w:r>
        <w:rPr>
          <w:rFonts w:ascii="Arial" w:hAnsi="Arial" w:cs="Arial"/>
          <w:sz w:val="22"/>
          <w:szCs w:val="22"/>
          <w:lang w:val="sr-Latn-RS"/>
        </w:rPr>
        <w:t xml:space="preserve">Захтев за заштиту права доставља се непосредно наручиоцу </w:t>
      </w:r>
      <w:r>
        <w:rPr>
          <w:rFonts w:ascii="Arial" w:hAnsi="Arial" w:cs="Arial"/>
          <w:sz w:val="22"/>
          <w:szCs w:val="22"/>
          <w:lang w:val="sr-Cyrl-RS"/>
        </w:rPr>
        <w:t>на адресу,</w:t>
      </w:r>
      <w:r>
        <w:rPr>
          <w:rFonts w:ascii="Arial" w:hAnsi="Arial" w:cs="Arial"/>
          <w:sz w:val="22"/>
          <w:szCs w:val="22"/>
          <w:lang w:val="sr-Latn-RS"/>
        </w:rPr>
        <w:t xml:space="preserve"> препорученом пошиљком са повратницом</w:t>
      </w:r>
      <w:r>
        <w:rPr>
          <w:rFonts w:ascii="Arial" w:hAnsi="Arial" w:cs="Arial"/>
          <w:sz w:val="22"/>
          <w:szCs w:val="22"/>
          <w:lang w:val="sr-Cyrl-RS"/>
        </w:rPr>
        <w:t xml:space="preserve"> или</w:t>
      </w:r>
      <w:r>
        <w:rPr>
          <w:rFonts w:ascii="Arial" w:hAnsi="Arial" w:cs="Arial"/>
          <w:sz w:val="22"/>
          <w:szCs w:val="22"/>
          <w:lang w:val="sr-Latn-RS"/>
        </w:rPr>
        <w:t xml:space="preserve"> на e-mail: </w:t>
      </w:r>
      <w:hyperlink r:id="rId11" w:history="1">
        <w:r w:rsidR="00170F19" w:rsidRPr="004E68A5">
          <w:rPr>
            <w:rStyle w:val="Hyperlink"/>
            <w:sz w:val="22"/>
            <w:szCs w:val="22"/>
            <w:lang w:val="sr-Latn-RS"/>
          </w:rPr>
          <w:t>jpzemun@gmail.com</w:t>
        </w:r>
      </w:hyperlink>
    </w:p>
    <w:p w:rsidR="00CB32AF" w:rsidRDefault="00CB32AF" w:rsidP="00CB32AF">
      <w:pPr>
        <w:ind w:left="720"/>
        <w:jc w:val="both"/>
        <w:rPr>
          <w:rFonts w:ascii="Arial" w:hAnsi="Arial" w:cs="Arial"/>
          <w:sz w:val="22"/>
          <w:szCs w:val="22"/>
          <w:lang w:val="sr-Cyrl-RS"/>
        </w:rPr>
      </w:pPr>
      <w:r>
        <w:rPr>
          <w:rFonts w:ascii="Arial" w:hAnsi="Arial" w:cs="Arial"/>
          <w:sz w:val="22"/>
          <w:szCs w:val="22"/>
          <w:lang w:val="sr-Cyrl-RS"/>
        </w:rPr>
        <w:t xml:space="preserve">        </w:t>
      </w:r>
    </w:p>
    <w:p w:rsidR="00CB32AF" w:rsidRDefault="00CB32AF" w:rsidP="00CB32AF">
      <w:pPr>
        <w:ind w:left="720"/>
        <w:jc w:val="both"/>
        <w:rPr>
          <w:rFonts w:ascii="Arial" w:hAnsi="Arial" w:cs="Arial"/>
          <w:sz w:val="22"/>
          <w:szCs w:val="22"/>
          <w:lang w:val="sr-Latn-RS"/>
        </w:rPr>
      </w:pPr>
      <w:r>
        <w:rPr>
          <w:rFonts w:ascii="Arial" w:hAnsi="Arial" w:cs="Arial"/>
          <w:sz w:val="22"/>
          <w:szCs w:val="22"/>
          <w:lang w:val="sr-Cyrl-RS"/>
        </w:rPr>
        <w:t xml:space="preserve">          </w:t>
      </w:r>
      <w:r>
        <w:rPr>
          <w:rFonts w:ascii="Arial" w:hAnsi="Arial" w:cs="Arial"/>
          <w:sz w:val="22"/>
          <w:szCs w:val="22"/>
          <w:lang w:val="sr-Latn-RS"/>
        </w:rPr>
        <w:t>Захтев за заштиту права може се поднети у току целог поступка јавне набавке, против сваке радње наручиоца, осим ако Законом није дугачије одређено.</w:t>
      </w:r>
    </w:p>
    <w:p w:rsidR="00CB32AF" w:rsidRDefault="00CB32AF" w:rsidP="00CB32AF">
      <w:pPr>
        <w:jc w:val="both"/>
        <w:rPr>
          <w:rFonts w:ascii="Arial" w:hAnsi="Arial" w:cs="Arial"/>
          <w:sz w:val="22"/>
          <w:szCs w:val="22"/>
          <w:lang w:val="sr-Latn-RS"/>
        </w:rPr>
      </w:pPr>
    </w:p>
    <w:p w:rsidR="00CB32AF" w:rsidRDefault="00CB32AF" w:rsidP="00CB32AF">
      <w:pPr>
        <w:ind w:left="720"/>
        <w:jc w:val="both"/>
        <w:rPr>
          <w:rFonts w:ascii="Arial" w:hAnsi="Arial" w:cs="Arial"/>
          <w:sz w:val="22"/>
          <w:szCs w:val="22"/>
          <w:lang w:val="sr-Latn-RS"/>
        </w:rPr>
      </w:pPr>
      <w:r>
        <w:rPr>
          <w:rFonts w:ascii="Arial" w:hAnsi="Arial" w:cs="Arial"/>
          <w:sz w:val="22"/>
          <w:szCs w:val="22"/>
          <w:lang w:val="sr-Cyrl-RS"/>
        </w:rPr>
        <w:t xml:space="preserve">          </w:t>
      </w:r>
      <w:r>
        <w:rPr>
          <w:rFonts w:ascii="Arial" w:hAnsi="Arial" w:cs="Arial"/>
          <w:sz w:val="22"/>
          <w:szCs w:val="22"/>
          <w:lang w:val="sr-Latn-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hAnsi="Arial" w:cs="Arial"/>
          <w:sz w:val="22"/>
          <w:szCs w:val="22"/>
          <w:u w:val="single"/>
          <w:lang w:val="sr-Cyrl-RS"/>
        </w:rPr>
        <w:t>три</w:t>
      </w:r>
      <w:r>
        <w:rPr>
          <w:rFonts w:ascii="Arial" w:hAnsi="Arial" w:cs="Arial"/>
          <w:sz w:val="22"/>
          <w:szCs w:val="22"/>
          <w:u w:val="single"/>
          <w:lang w:val="sr-Latn-RS"/>
        </w:rPr>
        <w:t xml:space="preserve"> дана</w:t>
      </w:r>
      <w:r>
        <w:rPr>
          <w:rFonts w:ascii="Arial" w:hAnsi="Arial" w:cs="Arial"/>
          <w:sz w:val="22"/>
          <w:szCs w:val="22"/>
          <w:lang w:val="sr-Latn-RS"/>
        </w:rPr>
        <w:t xml:space="preserve"> пре истека рока за подношење понуда, без обзира на начин достављања и уколико је подносилац захтева у складу са чланом 63. став 2. </w:t>
      </w:r>
      <w:r>
        <w:rPr>
          <w:rFonts w:ascii="Arial" w:eastAsia="Calibri" w:hAnsi="Arial" w:cs="Arial"/>
          <w:sz w:val="22"/>
          <w:szCs w:val="22"/>
          <w:lang w:val="sr-Latn-RS"/>
        </w:rPr>
        <w:t>Закона</w:t>
      </w:r>
      <w:r>
        <w:rPr>
          <w:rFonts w:ascii="Arial" w:hAnsi="Arial" w:cs="Arial"/>
          <w:sz w:val="22"/>
          <w:szCs w:val="22"/>
          <w:lang w:val="sr-Latn-RS"/>
        </w:rPr>
        <w:t xml:space="preserve"> указао наручиоцу на евентуалне недостатке и неправилности, а наручилац исте није отклонио.</w:t>
      </w:r>
    </w:p>
    <w:p w:rsidR="00CB32AF" w:rsidRDefault="00CB32AF" w:rsidP="00CB32AF">
      <w:pPr>
        <w:jc w:val="both"/>
        <w:rPr>
          <w:rFonts w:ascii="Arial" w:hAnsi="Arial" w:cs="Arial"/>
          <w:sz w:val="22"/>
          <w:szCs w:val="22"/>
          <w:lang w:val="sr-Latn-RS"/>
        </w:rPr>
      </w:pPr>
    </w:p>
    <w:p w:rsidR="00CB32AF" w:rsidRDefault="00CB32AF" w:rsidP="00CB32AF">
      <w:pPr>
        <w:ind w:left="720"/>
        <w:jc w:val="both"/>
        <w:rPr>
          <w:rFonts w:ascii="Arial" w:hAnsi="Arial" w:cs="Arial"/>
          <w:sz w:val="22"/>
          <w:szCs w:val="22"/>
          <w:lang w:val="sr-Latn-RS"/>
        </w:rPr>
      </w:pPr>
      <w:r>
        <w:rPr>
          <w:rFonts w:ascii="Arial" w:hAnsi="Arial" w:cs="Arial"/>
          <w:sz w:val="22"/>
          <w:szCs w:val="22"/>
          <w:lang w:val="sr-Cyrl-RS"/>
        </w:rPr>
        <w:t xml:space="preserve">          </w:t>
      </w:r>
      <w:r>
        <w:rPr>
          <w:rFonts w:ascii="Arial" w:hAnsi="Arial" w:cs="Arial"/>
          <w:sz w:val="22"/>
          <w:szCs w:val="22"/>
          <w:lang w:val="sr-Latn-RS"/>
        </w:rPr>
        <w:t xml:space="preserve">Захтев за заштиту права којим се оспоравају радње које наручилац предузме пре истека рока за подношење понуда, а након истека рока од </w:t>
      </w:r>
      <w:r>
        <w:rPr>
          <w:rFonts w:ascii="Arial" w:hAnsi="Arial" w:cs="Arial"/>
          <w:sz w:val="22"/>
          <w:szCs w:val="22"/>
          <w:lang w:val="sr-Cyrl-RS"/>
        </w:rPr>
        <w:t>три</w:t>
      </w:r>
      <w:r>
        <w:rPr>
          <w:rFonts w:ascii="Arial" w:hAnsi="Arial" w:cs="Arial"/>
          <w:sz w:val="22"/>
          <w:szCs w:val="22"/>
          <w:lang w:val="sr-Latn-RS"/>
        </w:rPr>
        <w:t xml:space="preserve"> дана, сматраће се благовременим уколико је поднет најкасније </w:t>
      </w:r>
      <w:r>
        <w:rPr>
          <w:rFonts w:ascii="Arial" w:hAnsi="Arial" w:cs="Arial"/>
          <w:sz w:val="22"/>
          <w:szCs w:val="22"/>
          <w:u w:val="single"/>
          <w:lang w:val="sr-Latn-RS"/>
        </w:rPr>
        <w:t>до истека рока за подношење понуда</w:t>
      </w:r>
      <w:r>
        <w:rPr>
          <w:rFonts w:ascii="Arial" w:hAnsi="Arial" w:cs="Arial"/>
          <w:sz w:val="22"/>
          <w:szCs w:val="22"/>
          <w:lang w:val="sr-Latn-RS"/>
        </w:rPr>
        <w:t>.</w:t>
      </w:r>
    </w:p>
    <w:p w:rsidR="00CB32AF" w:rsidRDefault="00CB32AF" w:rsidP="00CB32AF">
      <w:pPr>
        <w:jc w:val="both"/>
        <w:rPr>
          <w:rFonts w:ascii="Arial" w:hAnsi="Arial" w:cs="Arial"/>
          <w:sz w:val="22"/>
          <w:szCs w:val="22"/>
          <w:lang w:val="sr-Latn-RS"/>
        </w:rPr>
      </w:pPr>
    </w:p>
    <w:p w:rsidR="00CB32AF" w:rsidRDefault="00CB32AF" w:rsidP="00CB32AF">
      <w:pPr>
        <w:ind w:left="720"/>
        <w:jc w:val="both"/>
        <w:rPr>
          <w:rFonts w:ascii="Arial" w:hAnsi="Arial" w:cs="Arial"/>
          <w:sz w:val="22"/>
          <w:szCs w:val="22"/>
          <w:lang w:val="sr-Latn-RS"/>
        </w:rPr>
      </w:pPr>
      <w:r>
        <w:rPr>
          <w:rFonts w:ascii="Arial" w:hAnsi="Arial" w:cs="Arial"/>
          <w:sz w:val="22"/>
          <w:szCs w:val="22"/>
          <w:lang w:val="sr-Latn-RS"/>
        </w:rPr>
        <w:t xml:space="preserve">После доношења одлуке о додели уговора и одлуке о обустави поступка, рок за подношење захтева за заштиту права је </w:t>
      </w:r>
      <w:r>
        <w:rPr>
          <w:rFonts w:ascii="Arial" w:hAnsi="Arial" w:cs="Arial"/>
          <w:sz w:val="22"/>
          <w:szCs w:val="22"/>
          <w:u w:val="single"/>
          <w:lang w:val="sr-Cyrl-RS"/>
        </w:rPr>
        <w:t>пет</w:t>
      </w:r>
      <w:r>
        <w:rPr>
          <w:rFonts w:ascii="Arial" w:hAnsi="Arial" w:cs="Arial"/>
          <w:sz w:val="22"/>
          <w:szCs w:val="22"/>
          <w:u w:val="single"/>
          <w:lang w:val="sr-Latn-RS"/>
        </w:rPr>
        <w:t xml:space="preserve"> дана</w:t>
      </w:r>
      <w:r>
        <w:rPr>
          <w:rFonts w:ascii="Arial" w:hAnsi="Arial" w:cs="Arial"/>
          <w:sz w:val="22"/>
          <w:szCs w:val="22"/>
          <w:lang w:val="sr-Latn-RS"/>
        </w:rPr>
        <w:t xml:space="preserve"> од дана објављивања одлуке на Порталу јавних набавки</w:t>
      </w:r>
      <w:r>
        <w:rPr>
          <w:rFonts w:ascii="Arial" w:hAnsi="Arial" w:cs="Arial"/>
          <w:sz w:val="22"/>
          <w:szCs w:val="22"/>
          <w:lang w:val="sr-Cyrl-RS"/>
        </w:rPr>
        <w:t>.</w:t>
      </w:r>
    </w:p>
    <w:p w:rsidR="00CB32AF" w:rsidRDefault="00CB32AF" w:rsidP="00CB32AF">
      <w:pPr>
        <w:ind w:left="720"/>
        <w:jc w:val="both"/>
        <w:rPr>
          <w:rFonts w:ascii="Arial" w:hAnsi="Arial" w:cs="Arial"/>
          <w:sz w:val="22"/>
          <w:szCs w:val="22"/>
          <w:lang w:val="sr-Latn-RS"/>
        </w:rPr>
      </w:pPr>
      <w:r>
        <w:rPr>
          <w:rFonts w:ascii="Arial" w:hAnsi="Arial" w:cs="Arial"/>
          <w:sz w:val="22"/>
          <w:szCs w:val="22"/>
          <w:lang w:val="sr-Latn-RS"/>
        </w:rPr>
        <w:t>Чланом 151. Закона прописано је да захтев за заштиту права мора да садржи, између осталог, и потврду о уплати таксе из члана 156. Закона.</w:t>
      </w:r>
    </w:p>
    <w:p w:rsidR="00CB32AF" w:rsidRDefault="00CB32AF" w:rsidP="00CB32AF">
      <w:pPr>
        <w:jc w:val="both"/>
        <w:rPr>
          <w:rFonts w:ascii="Arial" w:hAnsi="Arial" w:cs="Arial"/>
          <w:sz w:val="22"/>
          <w:szCs w:val="22"/>
          <w:lang w:val="sr-Latn-RS"/>
        </w:rPr>
      </w:pPr>
    </w:p>
    <w:p w:rsidR="00CB32AF" w:rsidRDefault="00CB32AF" w:rsidP="00CB32AF">
      <w:pPr>
        <w:ind w:left="720"/>
        <w:jc w:val="both"/>
        <w:rPr>
          <w:rFonts w:ascii="Arial" w:hAnsi="Arial" w:cs="Arial"/>
          <w:sz w:val="22"/>
          <w:szCs w:val="22"/>
          <w:lang w:val="sr-Latn-RS"/>
        </w:rPr>
      </w:pPr>
      <w:r>
        <w:rPr>
          <w:rFonts w:ascii="Arial" w:hAnsi="Arial" w:cs="Arial"/>
          <w:sz w:val="22"/>
          <w:szCs w:val="22"/>
          <w:lang w:val="sr-Latn-RS"/>
        </w:rPr>
        <w:t>Подносилац захтева за заштиту права је дужан да на: Рачун буџета Републике Србије број: 840-30678845-06</w:t>
      </w:r>
      <w:r>
        <w:rPr>
          <w:rFonts w:ascii="Arial" w:hAnsi="Arial" w:cs="Arial"/>
          <w:sz w:val="22"/>
          <w:szCs w:val="22"/>
          <w:lang w:val="sr-Cyrl-RS"/>
        </w:rPr>
        <w:t xml:space="preserve"> </w:t>
      </w:r>
      <w:r>
        <w:rPr>
          <w:rFonts w:ascii="Arial" w:hAnsi="Arial" w:cs="Arial"/>
          <w:sz w:val="22"/>
          <w:szCs w:val="22"/>
          <w:lang w:val="sr-Latn-RS"/>
        </w:rPr>
        <w:t>уплати таксу предвиђену чланом 156. Закона у из</w:t>
      </w:r>
      <w:r>
        <w:rPr>
          <w:rFonts w:ascii="Arial" w:hAnsi="Arial" w:cs="Arial"/>
          <w:sz w:val="22"/>
          <w:szCs w:val="22"/>
          <w:lang w:val="sr-Cyrl-RS"/>
        </w:rPr>
        <w:t>н</w:t>
      </w:r>
      <w:r>
        <w:rPr>
          <w:rFonts w:ascii="Arial" w:hAnsi="Arial" w:cs="Arial"/>
          <w:sz w:val="22"/>
          <w:szCs w:val="22"/>
          <w:lang w:val="sr-Latn-RS"/>
        </w:rPr>
        <w:t>осу од</w:t>
      </w:r>
      <w:r>
        <w:rPr>
          <w:rFonts w:ascii="Arial" w:hAnsi="Arial" w:cs="Arial"/>
          <w:sz w:val="22"/>
          <w:szCs w:val="22"/>
          <w:lang w:val="sr-Cyrl-RS"/>
        </w:rPr>
        <w:t xml:space="preserve"> 6</w:t>
      </w:r>
      <w:r>
        <w:rPr>
          <w:rFonts w:ascii="Arial" w:hAnsi="Arial" w:cs="Arial"/>
          <w:sz w:val="22"/>
          <w:szCs w:val="22"/>
          <w:lang w:val="sr-Latn-RS"/>
        </w:rPr>
        <w:t>0.000 динара</w:t>
      </w:r>
      <w:r>
        <w:rPr>
          <w:rFonts w:ascii="Arial" w:hAnsi="Arial" w:cs="Arial"/>
          <w:sz w:val="22"/>
          <w:szCs w:val="22"/>
          <w:lang w:val="sr-Cyrl-RS"/>
        </w:rPr>
        <w:t>.</w:t>
      </w:r>
    </w:p>
    <w:p w:rsidR="00CB32AF" w:rsidRDefault="00CB32AF" w:rsidP="00CB32AF">
      <w:pPr>
        <w:autoSpaceDE w:val="0"/>
        <w:jc w:val="both"/>
        <w:rPr>
          <w:rFonts w:ascii="Arial" w:hAnsi="Arial" w:cs="Arial"/>
          <w:sz w:val="22"/>
          <w:szCs w:val="22"/>
          <w:lang w:val="sr-Latn-RS"/>
        </w:rPr>
      </w:pPr>
    </w:p>
    <w:p w:rsidR="00CB32AF" w:rsidRDefault="00CB32AF" w:rsidP="00CB32AF">
      <w:pPr>
        <w:ind w:left="540"/>
        <w:jc w:val="both"/>
        <w:rPr>
          <w:rFonts w:ascii="Arial" w:eastAsia="Calibri" w:hAnsi="Arial" w:cs="Arial"/>
          <w:sz w:val="22"/>
          <w:szCs w:val="22"/>
          <w:lang w:val="sr-Latn-RS"/>
        </w:rPr>
      </w:pPr>
      <w:r>
        <w:rPr>
          <w:rFonts w:ascii="Arial" w:eastAsia="Calibri" w:hAnsi="Arial" w:cs="Arial"/>
          <w:sz w:val="22"/>
          <w:szCs w:val="22"/>
          <w:lang w:val="sr-Cyrl-RS"/>
        </w:rPr>
        <w:t xml:space="preserve">           </w:t>
      </w:r>
      <w:r>
        <w:rPr>
          <w:rFonts w:ascii="Arial" w:eastAsia="Calibri" w:hAnsi="Arial" w:cs="Arial"/>
          <w:sz w:val="22"/>
          <w:szCs w:val="22"/>
          <w:lang w:val="sr-Latn-RS"/>
        </w:rPr>
        <w:t xml:space="preserve">Као доказ о уплати таксе, у смислу члана 151. став 1. тачка 6) Закона, </w:t>
      </w:r>
      <w:r>
        <w:rPr>
          <w:rFonts w:ascii="Arial" w:eastAsia="Calibri" w:hAnsi="Arial" w:cs="Arial"/>
          <w:sz w:val="22"/>
          <w:szCs w:val="22"/>
          <w:u w:val="single"/>
          <w:lang w:val="sr-Latn-RS"/>
        </w:rPr>
        <w:t>прихватиће се:</w:t>
      </w:r>
    </w:p>
    <w:p w:rsidR="00CB32AF" w:rsidRDefault="00CB32AF" w:rsidP="00CB32AF">
      <w:pPr>
        <w:ind w:left="540"/>
        <w:jc w:val="both"/>
        <w:rPr>
          <w:rFonts w:ascii="Arial" w:eastAsia="Calibri" w:hAnsi="Arial" w:cs="Arial"/>
          <w:sz w:val="22"/>
          <w:szCs w:val="22"/>
          <w:lang w:val="sr-Cyrl-RS"/>
        </w:rPr>
      </w:pPr>
    </w:p>
    <w:p w:rsidR="00CB32AF" w:rsidRDefault="00CB32AF" w:rsidP="00CB32AF">
      <w:pPr>
        <w:ind w:left="540"/>
        <w:jc w:val="both"/>
        <w:rPr>
          <w:rFonts w:ascii="Arial" w:eastAsia="Calibri" w:hAnsi="Arial" w:cs="Arial"/>
          <w:sz w:val="22"/>
          <w:szCs w:val="22"/>
          <w:lang w:val="sr-Latn-RS"/>
        </w:rPr>
      </w:pPr>
      <w:r>
        <w:rPr>
          <w:rFonts w:ascii="Arial" w:eastAsia="Calibri" w:hAnsi="Arial" w:cs="Arial"/>
          <w:sz w:val="22"/>
          <w:szCs w:val="22"/>
          <w:lang w:val="sr-Latn-RS"/>
        </w:rPr>
        <w:t>1. Потврда о извршеној уплати таксе из члана 156. Закона која садржи следеће елементе:</w:t>
      </w:r>
    </w:p>
    <w:p w:rsidR="00CB32AF" w:rsidRDefault="00CB32AF" w:rsidP="00CB32AF">
      <w:pPr>
        <w:jc w:val="both"/>
        <w:rPr>
          <w:rFonts w:ascii="Arial" w:eastAsia="Calibri" w:hAnsi="Arial" w:cs="Arial"/>
          <w:sz w:val="22"/>
          <w:szCs w:val="22"/>
          <w:lang w:val="sr-Latn-RS"/>
        </w:rPr>
      </w:pP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lastRenderedPageBreak/>
        <w:t>(1) да буде издата од стране банке и да садржи печат банке;</w:t>
      </w: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t>(3) износ таксе из члана 156. Закона чија се уплата врши</w:t>
      </w:r>
      <w:r>
        <w:rPr>
          <w:rFonts w:ascii="Arial" w:eastAsia="Calibri" w:hAnsi="Arial" w:cs="Arial"/>
          <w:color w:val="FF0000"/>
          <w:sz w:val="22"/>
          <w:szCs w:val="22"/>
          <w:lang w:val="sr-Latn-RS"/>
        </w:rPr>
        <w:t>;</w:t>
      </w: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t>(4) број рачуна: 840-30678845-06;</w:t>
      </w: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t>(5) шифру плаћања: 153 или 253;</w:t>
      </w: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t>(6) позив на број: подаци о броју или ознаци јавне набавке поводом које се подноси захтев за заштиту права;</w:t>
      </w: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t>(7) сврха: такса за ЗЗП; назив наручиоца; број или ознакa јавне набавке поводом које се подноси захтев за заштиту права;</w:t>
      </w: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t>(8) корисник: буџет Републике Србије;</w:t>
      </w:r>
    </w:p>
    <w:p w:rsidR="00CB32AF" w:rsidRDefault="00CB32AF" w:rsidP="00CB32AF">
      <w:pPr>
        <w:ind w:left="720"/>
        <w:jc w:val="both"/>
        <w:rPr>
          <w:rFonts w:ascii="Arial" w:eastAsia="Calibri" w:hAnsi="Arial" w:cs="Arial"/>
          <w:sz w:val="22"/>
          <w:szCs w:val="22"/>
          <w:lang w:val="sr-Latn-RS"/>
        </w:rPr>
      </w:pP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t>(9) назив уплатиоца, односно назив подносиоца захтева за заштиту права за којег је извршена уплата таксе;</w:t>
      </w: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t>(10) потпис овлашћеног лица банке.</w:t>
      </w:r>
    </w:p>
    <w:p w:rsidR="00CB32AF" w:rsidRDefault="00CB32AF" w:rsidP="00CB32AF">
      <w:pPr>
        <w:jc w:val="both"/>
        <w:rPr>
          <w:rFonts w:ascii="Arial" w:eastAsia="Calibri" w:hAnsi="Arial" w:cs="Arial"/>
          <w:sz w:val="22"/>
          <w:szCs w:val="22"/>
          <w:lang w:val="sr-Latn-RS"/>
        </w:rPr>
      </w:pP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B32AF" w:rsidRDefault="00CB32AF" w:rsidP="00CB32AF">
      <w:pPr>
        <w:jc w:val="both"/>
        <w:rPr>
          <w:rFonts w:ascii="Arial" w:eastAsia="Calibri" w:hAnsi="Arial" w:cs="Arial"/>
          <w:sz w:val="22"/>
          <w:szCs w:val="22"/>
          <w:lang w:val="sr-Latn-RS"/>
        </w:rPr>
      </w:pPr>
    </w:p>
    <w:p w:rsidR="00CB32AF" w:rsidRDefault="00CB32AF" w:rsidP="00CB32AF">
      <w:pPr>
        <w:ind w:left="720"/>
        <w:jc w:val="both"/>
        <w:rPr>
          <w:rFonts w:ascii="Arial" w:hAnsi="Arial" w:cs="Arial"/>
          <w:bCs/>
          <w:sz w:val="22"/>
          <w:szCs w:val="22"/>
          <w:u w:val="single"/>
          <w:lang w:val="sr-Latn-RS"/>
        </w:rPr>
      </w:pPr>
      <w:r>
        <w:rPr>
          <w:rFonts w:ascii="Arial" w:eastAsia="Calibri" w:hAnsi="Arial" w:cs="Arial"/>
          <w:sz w:val="22"/>
          <w:szCs w:val="22"/>
          <w:lang w:val="sr-Latn-R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B32AF" w:rsidRDefault="00CB32AF" w:rsidP="00CB32AF">
      <w:pPr>
        <w:autoSpaceDE w:val="0"/>
        <w:jc w:val="both"/>
        <w:rPr>
          <w:rFonts w:ascii="Arial" w:hAnsi="Arial" w:cs="Arial"/>
          <w:bCs/>
          <w:sz w:val="22"/>
          <w:szCs w:val="22"/>
          <w:u w:val="single"/>
          <w:lang w:val="sr-Latn-RS"/>
        </w:rPr>
      </w:pPr>
    </w:p>
    <w:p w:rsidR="00CB32AF" w:rsidRDefault="00CB32AF" w:rsidP="00CB32AF">
      <w:pPr>
        <w:ind w:left="720"/>
        <w:jc w:val="both"/>
        <w:rPr>
          <w:rFonts w:ascii="Arial" w:hAnsi="Arial" w:cs="Arial"/>
          <w:bCs/>
          <w:sz w:val="22"/>
          <w:szCs w:val="22"/>
          <w:u w:val="single"/>
          <w:lang w:val="sr-Latn-RS"/>
        </w:rPr>
      </w:pPr>
      <w:r>
        <w:rPr>
          <w:rFonts w:ascii="Arial" w:eastAsia="Calibri" w:hAnsi="Arial" w:cs="Arial"/>
          <w:sz w:val="22"/>
          <w:szCs w:val="22"/>
          <w:lang w:val="sr-Cyrl-RS"/>
        </w:rPr>
        <w:t xml:space="preserve">          </w:t>
      </w:r>
      <w:r>
        <w:rPr>
          <w:rFonts w:ascii="Arial" w:eastAsia="Calibri" w:hAnsi="Arial" w:cs="Arial"/>
          <w:sz w:val="22"/>
          <w:szCs w:val="22"/>
          <w:lang w:val="sr-Latn-RS"/>
        </w:rPr>
        <w:t xml:space="preserve">Подаци о Упутству о уплати таксе и Примери попуњених налога за пренос и уплатница могу се добити на интернет адреси Комисије за заштиту права </w:t>
      </w:r>
      <w:hyperlink r:id="rId12" w:history="1">
        <w:r>
          <w:rPr>
            <w:rStyle w:val="Hyperlink"/>
            <w:rFonts w:eastAsia="Calibri"/>
            <w:sz w:val="22"/>
            <w:szCs w:val="22"/>
            <w:lang w:val="sr-Latn-RS"/>
          </w:rPr>
          <w:t>http://www.kjn.gov.rs/</w:t>
        </w:r>
      </w:hyperlink>
      <w:r>
        <w:rPr>
          <w:rFonts w:ascii="Arial" w:eastAsia="Calibri" w:hAnsi="Arial" w:cs="Arial"/>
          <w:sz w:val="22"/>
          <w:szCs w:val="22"/>
          <w:lang w:val="sr-Latn-RS"/>
        </w:rPr>
        <w:t xml:space="preserve"> </w:t>
      </w:r>
    </w:p>
    <w:p w:rsidR="00CB32AF" w:rsidRDefault="00CB32AF" w:rsidP="00CB32AF">
      <w:pPr>
        <w:autoSpaceDE w:val="0"/>
        <w:jc w:val="both"/>
        <w:rPr>
          <w:rFonts w:ascii="Arial" w:hAnsi="Arial" w:cs="Arial"/>
          <w:bCs/>
          <w:sz w:val="22"/>
          <w:szCs w:val="22"/>
          <w:u w:val="single"/>
          <w:lang w:val="sr-Latn-RS"/>
        </w:rPr>
      </w:pPr>
    </w:p>
    <w:p w:rsidR="00CB32AF" w:rsidRDefault="00CB32AF" w:rsidP="00CB32AF">
      <w:pPr>
        <w:autoSpaceDE w:val="0"/>
        <w:ind w:left="720"/>
        <w:jc w:val="both"/>
        <w:rPr>
          <w:rFonts w:ascii="Arial" w:hAnsi="Arial" w:cs="Arial"/>
          <w:sz w:val="22"/>
          <w:szCs w:val="22"/>
          <w:lang w:val="sr-Latn-RS"/>
        </w:rPr>
      </w:pPr>
      <w:r>
        <w:rPr>
          <w:rFonts w:ascii="Arial" w:hAnsi="Arial" w:cs="Arial"/>
          <w:bCs/>
          <w:sz w:val="22"/>
          <w:szCs w:val="22"/>
          <w:lang w:val="sr-Latn-RS"/>
        </w:rPr>
        <w:t>ПРИМЕРИ ПОПУЊЕНИХ НАЛОГА ЗА ПРЕНОС* И УПЛАТНИЦА ЗА УПЛАТУ ТАКСЕ ЗА ПОДНЕТИ ЗАХТЕВ ЗА ЗАШТИТУ ПРАВА</w:t>
      </w:r>
    </w:p>
    <w:p w:rsidR="00CB32AF" w:rsidRDefault="00CB32AF" w:rsidP="00CB32AF">
      <w:pPr>
        <w:autoSpaceDE w:val="0"/>
        <w:jc w:val="both"/>
        <w:rPr>
          <w:rFonts w:ascii="Arial" w:hAnsi="Arial" w:cs="Arial"/>
          <w:sz w:val="22"/>
          <w:szCs w:val="22"/>
          <w:lang w:val="sr-Latn-RS"/>
        </w:rPr>
      </w:pPr>
    </w:p>
    <w:p w:rsidR="00CB32AF" w:rsidRDefault="00CB32AF" w:rsidP="00CB32AF">
      <w:pPr>
        <w:autoSpaceDE w:val="0"/>
        <w:ind w:left="630"/>
        <w:jc w:val="both"/>
        <w:rPr>
          <w:rFonts w:ascii="Arial" w:hAnsi="Arial" w:cs="Arial"/>
          <w:sz w:val="22"/>
          <w:szCs w:val="22"/>
          <w:lang w:val="sr-Latn-RS"/>
        </w:rPr>
      </w:pPr>
      <w:r>
        <w:rPr>
          <w:rFonts w:ascii="Arial" w:hAnsi="Arial" w:cs="Arial"/>
          <w:sz w:val="22"/>
          <w:szCs w:val="22"/>
          <w:lang w:val="sr-Latn-RS"/>
        </w:rPr>
        <w:t xml:space="preserve">Налог за пренос </w:t>
      </w:r>
      <w:r>
        <w:rPr>
          <w:rFonts w:ascii="Arial" w:hAnsi="Arial" w:cs="Arial"/>
          <w:bCs/>
          <w:sz w:val="22"/>
          <w:szCs w:val="22"/>
          <w:u w:val="single"/>
          <w:lang w:val="sr-Latn-RS"/>
        </w:rPr>
        <w:t>мора да буде реализован</w:t>
      </w:r>
      <w:r>
        <w:rPr>
          <w:rFonts w:ascii="Arial" w:hAnsi="Arial" w:cs="Arial"/>
          <w:b/>
          <w:bCs/>
          <w:sz w:val="22"/>
          <w:szCs w:val="22"/>
          <w:lang w:val="sr-Latn-RS"/>
        </w:rPr>
        <w:t xml:space="preserve"> </w:t>
      </w:r>
      <w:r>
        <w:rPr>
          <w:rFonts w:ascii="Arial" w:hAnsi="Arial" w:cs="Arial"/>
          <w:sz w:val="22"/>
          <w:szCs w:val="22"/>
          <w:lang w:val="sr-Latn-RS"/>
        </w:rPr>
        <w:t xml:space="preserve">да би се уплата таксе могла сматрати уредном. </w:t>
      </w:r>
    </w:p>
    <w:p w:rsidR="00CB32AF" w:rsidRDefault="00CB32AF" w:rsidP="00CB32AF">
      <w:pPr>
        <w:jc w:val="both"/>
        <w:rPr>
          <w:rFonts w:ascii="Arial" w:hAnsi="Arial" w:cs="Arial"/>
          <w:sz w:val="22"/>
          <w:szCs w:val="22"/>
          <w:lang w:val="sr-Latn-RS"/>
        </w:rPr>
      </w:pPr>
    </w:p>
    <w:p w:rsidR="00CB32AF" w:rsidRDefault="00CB32AF" w:rsidP="00CB32AF">
      <w:pPr>
        <w:ind w:left="630"/>
        <w:jc w:val="both"/>
        <w:rPr>
          <w:rFonts w:ascii="Arial" w:hAnsi="Arial" w:cs="Arial"/>
          <w:sz w:val="22"/>
          <w:szCs w:val="22"/>
          <w:lang w:val="sr-Latn-RS"/>
        </w:rPr>
      </w:pPr>
      <w:r>
        <w:rPr>
          <w:rFonts w:ascii="Arial" w:hAnsi="Arial" w:cs="Arial"/>
          <w:sz w:val="22"/>
          <w:szCs w:val="22"/>
          <w:lang w:val="sr-Latn-RS"/>
        </w:rPr>
        <w:t>Примерак правилно попуњеног налога за пренос:</w:t>
      </w:r>
    </w:p>
    <w:p w:rsidR="00CB32AF" w:rsidRDefault="00CB32AF" w:rsidP="00CB32AF">
      <w:pPr>
        <w:ind w:left="630"/>
        <w:jc w:val="both"/>
        <w:rPr>
          <w:rFonts w:ascii="Arial" w:hAnsi="Arial" w:cs="Arial"/>
          <w:sz w:val="22"/>
          <w:szCs w:val="22"/>
          <w:lang w:val="sr-Latn-RS"/>
        </w:rPr>
      </w:pPr>
    </w:p>
    <w:p w:rsidR="00CB32AF" w:rsidRDefault="006F5D3F" w:rsidP="00CB32AF">
      <w:pPr>
        <w:jc w:val="center"/>
        <w:rPr>
          <w:rFonts w:ascii="Arial" w:eastAsia="Calibri" w:hAnsi="Arial" w:cs="Arial"/>
          <w:sz w:val="22"/>
          <w:szCs w:val="22"/>
          <w:lang w:val="sr-Latn-RS"/>
        </w:rPr>
      </w:pPr>
      <w:r>
        <w:rPr>
          <w:noProof/>
          <w:lang w:val="en-US" w:eastAsia="en-US"/>
        </w:rPr>
        <w:lastRenderedPageBreak/>
        <mc:AlternateContent>
          <mc:Choice Requires="wps">
            <w:drawing>
              <wp:anchor distT="0" distB="0" distL="114300" distR="114300" simplePos="0" relativeHeight="251655168" behindDoc="0" locked="0" layoutInCell="1" allowOverlap="1" wp14:anchorId="3F1A94C6" wp14:editId="79CA469E">
                <wp:simplePos x="0" y="0"/>
                <wp:positionH relativeFrom="column">
                  <wp:posOffset>4695825</wp:posOffset>
                </wp:positionH>
                <wp:positionV relativeFrom="paragraph">
                  <wp:posOffset>1817370</wp:posOffset>
                </wp:positionV>
                <wp:extent cx="104775" cy="962025"/>
                <wp:effectExtent l="19050" t="19050" r="85725" b="666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962025"/>
                        </a:xfrm>
                        <a:prstGeom prst="straightConnector1">
                          <a:avLst/>
                        </a:prstGeom>
                        <a:noFill/>
                        <a:ln w="15840" cap="sq">
                          <a:solidFill>
                            <a:srgbClr val="FF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EBFEC5" id="_x0000_t32" coordsize="21600,21600" o:spt="32" o:oned="t" path="m,l21600,21600e" filled="f">
                <v:path arrowok="t" fillok="f" o:connecttype="none"/>
                <o:lock v:ext="edit" shapetype="t"/>
              </v:shapetype>
              <v:shape id="Straight Arrow Connector 10" o:spid="_x0000_s1026" type="#_x0000_t32" style="position:absolute;margin-left:369.75pt;margin-top:143.1pt;width:8.25pt;height:7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" strokecolor="red" strokeweight=".44mm">
                <v:stroke endarrow="open" joinstyle="miter" endcap="square"/>
              </v:shape>
            </w:pict>
          </mc:Fallback>
        </mc:AlternateContent>
      </w:r>
      <w:r>
        <w:rPr>
          <w:noProof/>
          <w:lang w:val="en-US" w:eastAsia="en-US"/>
        </w:rPr>
        <mc:AlternateContent>
          <mc:Choice Requires="wps">
            <w:drawing>
              <wp:anchor distT="0" distB="0" distL="114300" distR="114300" simplePos="0" relativeHeight="251654144" behindDoc="0" locked="0" layoutInCell="1" allowOverlap="1" wp14:anchorId="3D32878F" wp14:editId="568756FC">
                <wp:simplePos x="0" y="0"/>
                <wp:positionH relativeFrom="column">
                  <wp:posOffset>1419224</wp:posOffset>
                </wp:positionH>
                <wp:positionV relativeFrom="paragraph">
                  <wp:posOffset>1141095</wp:posOffset>
                </wp:positionV>
                <wp:extent cx="222885" cy="1638300"/>
                <wp:effectExtent l="76200" t="19050" r="24765" b="571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 cy="1638300"/>
                        </a:xfrm>
                        <a:prstGeom prst="straightConnector1">
                          <a:avLst/>
                        </a:prstGeom>
                        <a:noFill/>
                        <a:ln w="19080" cap="sq">
                          <a:solidFill>
                            <a:srgbClr val="FF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91C76" id="Straight Arrow Connector 11" o:spid="_x0000_s1026" type="#_x0000_t32" style="position:absolute;margin-left:111.75pt;margin-top:89.85pt;width:17.55pt;height:129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" strokecolor="red" strokeweight=".53mm">
                <v:stroke endarrow="open" joinstyle="miter" endcap="square"/>
              </v:shape>
            </w:pict>
          </mc:Fallback>
        </mc:AlternateContent>
      </w:r>
      <w:r w:rsidR="00CB32AF">
        <w:rPr>
          <w:rFonts w:ascii="Arial" w:eastAsia="Calibri" w:hAnsi="Arial" w:cs="Arial"/>
          <w:noProof/>
          <w:sz w:val="22"/>
          <w:szCs w:val="22"/>
          <w:lang w:val="en-US" w:eastAsia="en-US"/>
        </w:rPr>
        <w:drawing>
          <wp:inline distT="0" distB="0" distL="0" distR="0">
            <wp:extent cx="5272405" cy="240838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2256" cy="2412883"/>
                    </a:xfrm>
                    <a:prstGeom prst="rect">
                      <a:avLst/>
                    </a:prstGeom>
                    <a:solidFill>
                      <a:srgbClr val="FFFFFF"/>
                    </a:solidFill>
                    <a:ln>
                      <a:noFill/>
                    </a:ln>
                  </pic:spPr>
                </pic:pic>
              </a:graphicData>
            </a:graphic>
          </wp:inline>
        </w:drawing>
      </w:r>
    </w:p>
    <w:p w:rsidR="00CB32AF" w:rsidRDefault="00CB32AF" w:rsidP="00CB32AF">
      <w:pPr>
        <w:ind w:left="720"/>
        <w:jc w:val="both"/>
        <w:rPr>
          <w:rFonts w:ascii="Arial" w:eastAsia="Calibri" w:hAnsi="Arial" w:cs="Arial"/>
          <w:sz w:val="22"/>
          <w:szCs w:val="22"/>
          <w:lang w:val="sr-Cyrl-RS"/>
        </w:rPr>
      </w:pPr>
      <w:r>
        <w:rPr>
          <w:rFonts w:ascii="Arial" w:eastAsia="Calibri" w:hAnsi="Arial" w:cs="Arial"/>
          <w:sz w:val="22"/>
          <w:szCs w:val="22"/>
          <w:lang w:val="sr-Latn-RS"/>
        </w:rPr>
        <w:t>Примерак правилно попуњеног налога за уплату:</w:t>
      </w:r>
    </w:p>
    <w:p w:rsidR="00CB32AF" w:rsidRDefault="00CB32AF" w:rsidP="00CB32AF">
      <w:pPr>
        <w:jc w:val="both"/>
        <w:rPr>
          <w:rFonts w:ascii="Arial" w:eastAsia="Calibri" w:hAnsi="Arial" w:cs="Arial"/>
          <w:sz w:val="22"/>
          <w:szCs w:val="22"/>
          <w:lang w:val="sr-Cyrl-RS"/>
        </w:rPr>
      </w:pPr>
    </w:p>
    <w:p w:rsidR="00CB32AF" w:rsidRDefault="00CB32AF" w:rsidP="00CB32AF">
      <w:pPr>
        <w:ind w:left="720"/>
        <w:jc w:val="both"/>
        <w:rPr>
          <w:rFonts w:ascii="Arial" w:eastAsia="Calibri" w:hAnsi="Arial" w:cs="Arial"/>
          <w:sz w:val="22"/>
          <w:szCs w:val="22"/>
          <w:lang w:val="sr-Cyrl-RS"/>
        </w:rPr>
      </w:pPr>
    </w:p>
    <w:p w:rsidR="00CB32AF" w:rsidRDefault="00CB32AF" w:rsidP="00CB32AF">
      <w:pPr>
        <w:jc w:val="center"/>
        <w:rPr>
          <w:rFonts w:ascii="Arial" w:eastAsia="Calibri" w:hAnsi="Arial" w:cs="Arial"/>
          <w:sz w:val="22"/>
          <w:szCs w:val="22"/>
          <w:lang w:val="sr-Latn-RS"/>
        </w:rPr>
      </w:pP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1240790</wp:posOffset>
                </wp:positionH>
                <wp:positionV relativeFrom="paragraph">
                  <wp:posOffset>1394460</wp:posOffset>
                </wp:positionV>
                <wp:extent cx="532765" cy="1653540"/>
                <wp:effectExtent l="78740" t="13335" r="17145" b="476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765" cy="1653540"/>
                        </a:xfrm>
                        <a:prstGeom prst="straightConnector1">
                          <a:avLst/>
                        </a:prstGeom>
                        <a:noFill/>
                        <a:ln w="19080" cap="sq">
                          <a:solidFill>
                            <a:srgbClr val="FF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8B64A" id="Straight Arrow Connector 9" o:spid="_x0000_s1026" type="#_x0000_t32" style="position:absolute;margin-left:97.7pt;margin-top:109.8pt;width:41.95pt;height:130.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" strokecolor="red" strokeweight=".53mm">
                <v:stroke endarrow="open" joinstyle="miter" endcap="square"/>
              </v:shape>
            </w:pict>
          </mc:Fallback>
        </mc:AlternateContent>
      </w: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4501515</wp:posOffset>
                </wp:positionH>
                <wp:positionV relativeFrom="page">
                  <wp:posOffset>1490345</wp:posOffset>
                </wp:positionV>
                <wp:extent cx="819150" cy="1892300"/>
                <wp:effectExtent l="15240" t="13970" r="80010" b="4635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1892300"/>
                        </a:xfrm>
                        <a:prstGeom prst="straightConnector1">
                          <a:avLst/>
                        </a:prstGeom>
                        <a:noFill/>
                        <a:ln w="15840" cap="sq">
                          <a:solidFill>
                            <a:srgbClr val="FF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404FE" id="Straight Arrow Connector 8" o:spid="_x0000_s1026" type="#_x0000_t32" style="position:absolute;margin-left:354.45pt;margin-top:117.35pt;width:64.5pt;height:1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" strokecolor="red" strokeweight=".44mm">
                <v:stroke endarrow="open" joinstyle="miter" endcap="square"/>
                <w10:wrap anchory="page"/>
              </v:shape>
            </w:pict>
          </mc:Fallback>
        </mc:AlternateContent>
      </w:r>
      <w:r>
        <w:rPr>
          <w:rFonts w:ascii="Arial" w:eastAsia="Calibri" w:hAnsi="Arial" w:cs="Arial"/>
          <w:noProof/>
          <w:sz w:val="22"/>
          <w:szCs w:val="22"/>
          <w:lang w:val="en-US" w:eastAsia="en-US"/>
        </w:rPr>
        <w:drawing>
          <wp:inline distT="0" distB="0" distL="0" distR="0">
            <wp:extent cx="5181600" cy="25724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1796" cy="2577553"/>
                    </a:xfrm>
                    <a:prstGeom prst="rect">
                      <a:avLst/>
                    </a:prstGeom>
                    <a:solidFill>
                      <a:srgbClr val="FFFFFF"/>
                    </a:solidFill>
                    <a:ln>
                      <a:noFill/>
                    </a:ln>
                  </pic:spPr>
                </pic:pic>
              </a:graphicData>
            </a:graphic>
          </wp:inline>
        </w:drawing>
      </w:r>
    </w:p>
    <w:p w:rsidR="00CB32AF" w:rsidRDefault="00CB32AF" w:rsidP="00CB32AF">
      <w:pPr>
        <w:ind w:left="720"/>
        <w:jc w:val="both"/>
        <w:rPr>
          <w:rFonts w:ascii="Arial" w:eastAsia="Calibri" w:hAnsi="Arial" w:cs="Arial"/>
          <w:sz w:val="22"/>
          <w:szCs w:val="22"/>
          <w:lang w:val="sr-Latn-RS"/>
        </w:rPr>
      </w:pPr>
    </w:p>
    <w:p w:rsidR="00CB32AF" w:rsidRDefault="00CB32AF" w:rsidP="00CB32AF">
      <w:pPr>
        <w:ind w:left="708"/>
        <w:jc w:val="both"/>
        <w:rPr>
          <w:rFonts w:ascii="Arial" w:hAnsi="Arial" w:cs="Arial"/>
          <w:b/>
          <w:sz w:val="22"/>
          <w:szCs w:val="22"/>
          <w:lang w:val="sr-Cyrl-RS"/>
        </w:rPr>
      </w:pPr>
      <w:r>
        <w:rPr>
          <w:rFonts w:ascii="Arial" w:eastAsia="Calibri" w:hAnsi="Arial" w:cs="Arial"/>
          <w:sz w:val="22"/>
          <w:szCs w:val="22"/>
          <w:lang w:val="sr-Latn-RS"/>
        </w:rPr>
        <w:t xml:space="preserve">НАПОМЕНА: Посебно је значајно да се у пољу ''сврха уплате’’ подаци упишу </w:t>
      </w:r>
      <w:r>
        <w:rPr>
          <w:rFonts w:ascii="Arial" w:eastAsia="Calibri" w:hAnsi="Arial" w:cs="Arial"/>
          <w:sz w:val="22"/>
          <w:szCs w:val="22"/>
          <w:u w:val="single"/>
          <w:lang w:val="sr-Latn-RS"/>
        </w:rPr>
        <w:t xml:space="preserve">оним </w:t>
      </w:r>
      <w:r>
        <w:rPr>
          <w:rFonts w:ascii="Arial" w:eastAsia="Calibri" w:hAnsi="Arial" w:cs="Arial"/>
          <w:b/>
          <w:sz w:val="22"/>
          <w:szCs w:val="22"/>
          <w:u w:val="single"/>
          <w:lang w:val="sr-Latn-RS"/>
        </w:rPr>
        <w:t>редоследом</w:t>
      </w:r>
      <w:r>
        <w:rPr>
          <w:rFonts w:ascii="Arial" w:eastAsia="Calibri" w:hAnsi="Arial" w:cs="Arial"/>
          <w:sz w:val="22"/>
          <w:szCs w:val="22"/>
          <w:u w:val="single"/>
          <w:lang w:val="sr-Latn-RS"/>
        </w:rPr>
        <w:t xml:space="preserve"> како је то приказано</w:t>
      </w:r>
      <w:r>
        <w:rPr>
          <w:rFonts w:ascii="Arial" w:eastAsia="Calibri" w:hAnsi="Arial" w:cs="Arial"/>
          <w:sz w:val="22"/>
          <w:szCs w:val="22"/>
          <w:lang w:val="sr-Latn-RS"/>
        </w:rPr>
        <w:t xml:space="preserve"> у горе наведеним примерима. У пољу ''позив на број'' уписује се број или ознака јавне набавке поводом које се подноси захтев за заштиту права, али је препорука да се у овом пољу </w:t>
      </w:r>
      <w:r>
        <w:rPr>
          <w:rFonts w:ascii="Arial" w:eastAsia="Calibri" w:hAnsi="Arial" w:cs="Arial"/>
          <w:b/>
          <w:sz w:val="22"/>
          <w:szCs w:val="22"/>
          <w:u w:val="single"/>
          <w:lang w:val="sr-Latn-RS"/>
        </w:rPr>
        <w:t>избегава</w:t>
      </w:r>
      <w:r>
        <w:rPr>
          <w:rFonts w:ascii="Arial" w:eastAsia="Calibri" w:hAnsi="Arial" w:cs="Arial"/>
          <w:sz w:val="22"/>
          <w:szCs w:val="22"/>
          <w:u w:val="single"/>
          <w:lang w:val="sr-Latn-RS"/>
        </w:rPr>
        <w:t xml:space="preserve"> употреба размака и знакова</w:t>
      </w:r>
      <w:r>
        <w:rPr>
          <w:rFonts w:ascii="Arial" w:eastAsia="Calibri" w:hAnsi="Arial" w:cs="Arial"/>
          <w:sz w:val="22"/>
          <w:szCs w:val="22"/>
          <w:lang w:val="sr-Latn-RS"/>
        </w:rPr>
        <w:t>, као што су: ( ) | \ / „ « * и сл.</w:t>
      </w:r>
    </w:p>
    <w:p w:rsidR="00CB32AF" w:rsidRDefault="00CB32AF" w:rsidP="00CB32AF">
      <w:pPr>
        <w:ind w:left="720"/>
        <w:jc w:val="both"/>
        <w:rPr>
          <w:rFonts w:ascii="Arial" w:hAnsi="Arial" w:cs="Arial"/>
          <w:b/>
          <w:sz w:val="22"/>
          <w:szCs w:val="22"/>
          <w:lang w:val="sr-Latn-RS"/>
        </w:rPr>
      </w:pPr>
    </w:p>
    <w:p w:rsidR="00CB32AF" w:rsidRDefault="00CB32AF" w:rsidP="00CB32AF">
      <w:pPr>
        <w:ind w:left="720"/>
        <w:jc w:val="both"/>
        <w:rPr>
          <w:rFonts w:ascii="Arial" w:hAnsi="Arial" w:cs="Arial"/>
          <w:b/>
          <w:sz w:val="22"/>
          <w:szCs w:val="22"/>
          <w:lang w:val="sr-Latn-RS"/>
        </w:rPr>
      </w:pPr>
    </w:p>
    <w:p w:rsidR="00CB32AF" w:rsidRDefault="00CB32AF" w:rsidP="00CB32AF">
      <w:pPr>
        <w:ind w:left="720"/>
        <w:jc w:val="both"/>
        <w:rPr>
          <w:rFonts w:ascii="Arial" w:hAnsi="Arial" w:cs="Arial"/>
          <w:b/>
          <w:sz w:val="22"/>
          <w:szCs w:val="22"/>
          <w:lang w:val="en-US"/>
        </w:rPr>
      </w:pPr>
      <w:r>
        <w:rPr>
          <w:rFonts w:ascii="Arial" w:hAnsi="Arial" w:cs="Arial"/>
          <w:b/>
          <w:sz w:val="22"/>
          <w:szCs w:val="22"/>
          <w:lang w:val="sr-Latn-RS"/>
        </w:rPr>
        <w:t>ОДЛУКА О ДОДЕЛИ УГОВОРА</w:t>
      </w:r>
      <w:r>
        <w:rPr>
          <w:rFonts w:ascii="Arial" w:hAnsi="Arial" w:cs="Arial"/>
          <w:b/>
          <w:sz w:val="22"/>
          <w:szCs w:val="22"/>
          <w:lang w:val="sr-Cyrl-RS"/>
        </w:rPr>
        <w:t xml:space="preserve"> И </w:t>
      </w:r>
      <w:r>
        <w:rPr>
          <w:rFonts w:ascii="Arial" w:hAnsi="Arial" w:cs="Arial"/>
          <w:b/>
          <w:sz w:val="22"/>
          <w:szCs w:val="22"/>
          <w:lang w:val="en-US"/>
        </w:rPr>
        <w:t>ЗАКЉУЧЕЊЕ УГОВОРА</w:t>
      </w:r>
    </w:p>
    <w:p w:rsidR="00DF2BD9" w:rsidRDefault="00DF2BD9" w:rsidP="00CB32AF">
      <w:pPr>
        <w:ind w:left="720"/>
        <w:jc w:val="both"/>
        <w:rPr>
          <w:rFonts w:ascii="Arial" w:hAnsi="Arial" w:cs="Arial"/>
          <w:b/>
          <w:sz w:val="22"/>
          <w:szCs w:val="22"/>
          <w:lang w:val="en-US"/>
        </w:rPr>
      </w:pPr>
    </w:p>
    <w:p w:rsidR="00CB32AF" w:rsidRDefault="00CB32AF" w:rsidP="00CB32AF">
      <w:pPr>
        <w:ind w:left="720"/>
        <w:jc w:val="both"/>
        <w:rPr>
          <w:rFonts w:ascii="Arial" w:hAnsi="Arial" w:cs="Arial"/>
          <w:sz w:val="22"/>
          <w:szCs w:val="22"/>
          <w:lang w:val="sr-Cyrl-RS"/>
        </w:rPr>
      </w:pPr>
    </w:p>
    <w:p w:rsidR="00CB32AF" w:rsidRDefault="00CB32AF" w:rsidP="00CB32AF">
      <w:pPr>
        <w:pStyle w:val="BodyText"/>
        <w:numPr>
          <w:ilvl w:val="1"/>
          <w:numId w:val="16"/>
        </w:numPr>
        <w:rPr>
          <w:b/>
          <w:szCs w:val="22"/>
          <w:lang w:val="sr-Latn-RS"/>
        </w:rPr>
      </w:pPr>
      <w:r>
        <w:rPr>
          <w:szCs w:val="22"/>
          <w:lang w:val="sr-Cyrl-RS"/>
        </w:rPr>
        <w:t xml:space="preserve">          </w:t>
      </w:r>
      <w:r>
        <w:rPr>
          <w:szCs w:val="22"/>
          <w:lang w:val="sr-Latn-RS"/>
        </w:rPr>
        <w:t xml:space="preserve">Наручилац ће одлуку о додели уговора донети у </w:t>
      </w:r>
      <w:r>
        <w:rPr>
          <w:szCs w:val="22"/>
          <w:lang w:val="sr-Cyrl-RS"/>
        </w:rPr>
        <w:t xml:space="preserve">законском </w:t>
      </w:r>
      <w:r>
        <w:rPr>
          <w:szCs w:val="22"/>
          <w:lang w:val="sr-Latn-RS"/>
        </w:rPr>
        <w:t>року.</w:t>
      </w:r>
    </w:p>
    <w:p w:rsidR="00CB32AF" w:rsidRDefault="00CB32AF" w:rsidP="00CB32AF">
      <w:pPr>
        <w:ind w:left="720"/>
        <w:jc w:val="both"/>
        <w:rPr>
          <w:rFonts w:ascii="Arial" w:hAnsi="Arial" w:cs="Arial"/>
          <w:b/>
          <w:sz w:val="22"/>
          <w:szCs w:val="22"/>
          <w:lang w:val="sr-Latn-RS"/>
        </w:rPr>
      </w:pPr>
    </w:p>
    <w:p w:rsidR="00CB32AF" w:rsidRDefault="00CB32AF" w:rsidP="00CB32AF">
      <w:pPr>
        <w:pStyle w:val="BodyText"/>
        <w:ind w:left="720"/>
        <w:rPr>
          <w:szCs w:val="22"/>
          <w:shd w:val="clear" w:color="auto" w:fill="FFFF00"/>
          <w:lang w:val="en-US"/>
        </w:rPr>
      </w:pPr>
      <w:r>
        <w:rPr>
          <w:szCs w:val="22"/>
          <w:lang w:val="sr-Cyrl-RS"/>
        </w:rPr>
        <w:t xml:space="preserve">          </w:t>
      </w:r>
      <w:r>
        <w:rPr>
          <w:szCs w:val="22"/>
          <w:lang w:val="sr-Latn-RS"/>
        </w:rPr>
        <w:t xml:space="preserve">Одлуку о додели уговора Наручилац ће </w:t>
      </w:r>
      <w:r>
        <w:rPr>
          <w:szCs w:val="22"/>
          <w:lang w:val="sr-Cyrl-RS"/>
        </w:rPr>
        <w:t>објавити на Порталу јавних набавки и на својој интернет страници</w:t>
      </w:r>
      <w:r>
        <w:rPr>
          <w:szCs w:val="22"/>
          <w:lang w:val="sr-Latn-RS"/>
        </w:rPr>
        <w:t xml:space="preserve"> у року од 3 (три) дана од дана доношења.</w:t>
      </w:r>
    </w:p>
    <w:p w:rsidR="00CB32AF" w:rsidRDefault="00CB32AF" w:rsidP="00CB32AF">
      <w:pPr>
        <w:jc w:val="both"/>
        <w:rPr>
          <w:rFonts w:ascii="Arial" w:hAnsi="Arial" w:cs="Arial"/>
          <w:sz w:val="22"/>
          <w:szCs w:val="22"/>
          <w:shd w:val="clear" w:color="auto" w:fill="FFFF00"/>
          <w:lang w:val="en-US"/>
        </w:rPr>
      </w:pPr>
    </w:p>
    <w:p w:rsidR="00CB32AF" w:rsidRDefault="00CB32AF" w:rsidP="00CB32AF">
      <w:pPr>
        <w:ind w:left="720"/>
        <w:jc w:val="both"/>
        <w:rPr>
          <w:rFonts w:ascii="Arial" w:hAnsi="Arial" w:cs="Arial"/>
          <w:sz w:val="22"/>
          <w:szCs w:val="22"/>
          <w:lang w:val="en-US"/>
        </w:rPr>
      </w:pPr>
      <w:r>
        <w:rPr>
          <w:rFonts w:ascii="Arial" w:hAnsi="Arial" w:cs="Arial"/>
          <w:sz w:val="22"/>
          <w:szCs w:val="22"/>
          <w:lang w:val="sr-Cyrl-RS"/>
        </w:rPr>
        <w:lastRenderedPageBreak/>
        <w:t xml:space="preserve">          </w:t>
      </w:r>
      <w:r>
        <w:rPr>
          <w:rFonts w:ascii="Arial" w:hAnsi="Arial" w:cs="Arial"/>
          <w:sz w:val="22"/>
          <w:szCs w:val="22"/>
          <w:lang w:val="en-US"/>
        </w:rPr>
        <w:t>Понуђач, чија је понуда изабрана као најповољнија, дужан је да са Наручиоцем закључи Уговор о јавној набавци најкасније у року од 8 дана од дана протека рока за подношење Захтева за заштиту права понуђача из члана 149. Закона о јавним набавкама.</w:t>
      </w:r>
    </w:p>
    <w:p w:rsidR="00CB32AF" w:rsidRDefault="00CB32AF" w:rsidP="00CB32AF">
      <w:pPr>
        <w:jc w:val="both"/>
        <w:rPr>
          <w:rFonts w:ascii="Arial" w:hAnsi="Arial" w:cs="Arial"/>
          <w:sz w:val="22"/>
          <w:szCs w:val="22"/>
          <w:lang w:val="en-US"/>
        </w:rPr>
      </w:pPr>
    </w:p>
    <w:p w:rsidR="00CB32AF" w:rsidRDefault="00CB32AF" w:rsidP="00CB32AF">
      <w:pPr>
        <w:ind w:left="720"/>
        <w:jc w:val="both"/>
        <w:rPr>
          <w:rFonts w:ascii="Arial" w:hAnsi="Arial" w:cs="Arial"/>
          <w:sz w:val="22"/>
          <w:szCs w:val="22"/>
          <w:lang w:val="en-US"/>
        </w:rPr>
      </w:pPr>
      <w:r>
        <w:rPr>
          <w:rFonts w:ascii="Arial" w:hAnsi="Arial" w:cs="Arial"/>
          <w:sz w:val="22"/>
          <w:szCs w:val="22"/>
          <w:lang w:val="sr-Cyrl-RS"/>
        </w:rPr>
        <w:t xml:space="preserve">     </w:t>
      </w:r>
      <w:r>
        <w:rPr>
          <w:rFonts w:ascii="Arial" w:hAnsi="Arial" w:cs="Arial"/>
          <w:sz w:val="22"/>
          <w:szCs w:val="22"/>
          <w:lang w:val="en-US"/>
        </w:rPr>
        <w:t xml:space="preserve">Ако Наручилац не достави потписан уговор понуђачу у горе наведеном року, понуђач није дужан да потпише уговор, што се неће сматрати одустајањем од </w:t>
      </w:r>
    </w:p>
    <w:p w:rsidR="00CB32AF" w:rsidRDefault="00CB32AF" w:rsidP="00CB32AF">
      <w:pPr>
        <w:ind w:left="720"/>
        <w:jc w:val="both"/>
        <w:rPr>
          <w:rFonts w:ascii="Arial" w:hAnsi="Arial" w:cs="Arial"/>
          <w:sz w:val="22"/>
          <w:szCs w:val="22"/>
          <w:lang w:val="en-US"/>
        </w:rPr>
      </w:pPr>
      <w:r>
        <w:rPr>
          <w:rFonts w:ascii="Arial" w:hAnsi="Arial" w:cs="Arial"/>
          <w:sz w:val="22"/>
          <w:szCs w:val="22"/>
          <w:lang w:val="en-US"/>
        </w:rPr>
        <w:t>понуде и не може због тога да сноси било какве последице, осим ако је поднет захтев за заштиту права.</w:t>
      </w:r>
    </w:p>
    <w:p w:rsidR="00CB32AF" w:rsidRDefault="00CB32AF" w:rsidP="00CB32AF">
      <w:pPr>
        <w:ind w:left="938"/>
        <w:jc w:val="both"/>
        <w:rPr>
          <w:rFonts w:ascii="Arial" w:hAnsi="Arial" w:cs="Arial"/>
          <w:sz w:val="22"/>
          <w:szCs w:val="22"/>
          <w:lang w:val="en-US"/>
        </w:rPr>
      </w:pPr>
    </w:p>
    <w:p w:rsidR="00CB32AF" w:rsidRDefault="00CB32AF" w:rsidP="00CB32AF">
      <w:pPr>
        <w:ind w:left="720"/>
        <w:jc w:val="both"/>
        <w:rPr>
          <w:rFonts w:ascii="Arial" w:hAnsi="Arial" w:cs="Arial"/>
          <w:sz w:val="22"/>
          <w:szCs w:val="22"/>
          <w:lang w:val="sr-Cyrl-RS"/>
        </w:rPr>
      </w:pPr>
      <w:r>
        <w:rPr>
          <w:rFonts w:ascii="Arial" w:hAnsi="Arial" w:cs="Arial"/>
          <w:sz w:val="22"/>
          <w:szCs w:val="22"/>
          <w:lang w:val="sr-Cyrl-RS"/>
        </w:rPr>
        <w:t xml:space="preserve">          </w:t>
      </w:r>
      <w:r>
        <w:rPr>
          <w:rFonts w:ascii="Arial" w:hAnsi="Arial" w:cs="Arial"/>
          <w:sz w:val="22"/>
          <w:szCs w:val="22"/>
          <w:lang w:val="en-US"/>
        </w:rPr>
        <w:t>Ако понуђач одбије да закључи уговор о јавној набавци, Наручилац може да закључи уговор са првим следећим понуђачем.</w:t>
      </w:r>
    </w:p>
    <w:p w:rsidR="00CB32AF" w:rsidRDefault="00CB32AF" w:rsidP="00CB32AF">
      <w:pPr>
        <w:jc w:val="both"/>
        <w:rPr>
          <w:rFonts w:ascii="Arial" w:hAnsi="Arial" w:cs="Arial"/>
          <w:sz w:val="22"/>
          <w:szCs w:val="22"/>
          <w:lang w:val="sr-Cyrl-RS"/>
        </w:rPr>
      </w:pPr>
    </w:p>
    <w:p w:rsidR="00CB32AF" w:rsidRDefault="00CB32AF" w:rsidP="00CB32AF">
      <w:pPr>
        <w:ind w:left="720"/>
        <w:jc w:val="both"/>
        <w:rPr>
          <w:rFonts w:ascii="Arial" w:hAnsi="Arial" w:cs="Arial"/>
          <w:sz w:val="22"/>
          <w:szCs w:val="22"/>
          <w:lang w:val="en-US"/>
        </w:rPr>
      </w:pPr>
      <w:r>
        <w:rPr>
          <w:rFonts w:ascii="Arial" w:hAnsi="Arial" w:cs="Arial"/>
          <w:sz w:val="22"/>
          <w:szCs w:val="22"/>
          <w:lang w:val="sr-Cyrl-RS"/>
        </w:rPr>
        <w:t xml:space="preserve">          </w:t>
      </w:r>
      <w:r>
        <w:rPr>
          <w:rFonts w:ascii="Arial" w:hAnsi="Arial" w:cs="Arial"/>
          <w:sz w:val="22"/>
          <w:szCs w:val="22"/>
          <w:lang w:val="en-US"/>
        </w:rPr>
        <w:t>Обавештење о закљученом уговору о јавној набавци објавиће се на Порталу јавних набавки у року од 5 (пет) дана од дана закључења уговора.</w:t>
      </w:r>
    </w:p>
    <w:p w:rsidR="00CB32AF" w:rsidRDefault="00CB32AF" w:rsidP="00CB32AF">
      <w:pPr>
        <w:ind w:left="502"/>
        <w:jc w:val="both"/>
        <w:rPr>
          <w:rFonts w:ascii="Arial" w:hAnsi="Arial" w:cs="Arial"/>
          <w:sz w:val="22"/>
          <w:szCs w:val="22"/>
          <w:lang w:val="en-US"/>
        </w:rPr>
      </w:pPr>
    </w:p>
    <w:p w:rsidR="00CB32AF" w:rsidRDefault="00CB32AF" w:rsidP="00CB32AF">
      <w:pPr>
        <w:ind w:left="720"/>
        <w:jc w:val="both"/>
        <w:rPr>
          <w:rFonts w:ascii="Arial" w:hAnsi="Arial" w:cs="Arial"/>
          <w:sz w:val="22"/>
          <w:szCs w:val="22"/>
          <w:lang w:val="en-US"/>
        </w:rPr>
      </w:pPr>
      <w:r>
        <w:rPr>
          <w:rFonts w:ascii="Arial" w:hAnsi="Arial" w:cs="Arial"/>
          <w:sz w:val="22"/>
          <w:szCs w:val="22"/>
          <w:lang w:val="sr-Cyrl-RS"/>
        </w:rPr>
        <w:t xml:space="preserve">          </w:t>
      </w:r>
      <w:r>
        <w:rPr>
          <w:rFonts w:ascii="Arial" w:hAnsi="Arial" w:cs="Arial"/>
          <w:sz w:val="22"/>
          <w:szCs w:val="22"/>
          <w:lang w:val="en-U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w:t>
      </w:r>
    </w:p>
    <w:p w:rsidR="00670969" w:rsidRDefault="00670969" w:rsidP="00CB32AF">
      <w:pPr>
        <w:ind w:left="720"/>
        <w:jc w:val="both"/>
        <w:rPr>
          <w:rFonts w:ascii="Arial" w:hAnsi="Arial" w:cs="Arial"/>
          <w:sz w:val="22"/>
          <w:szCs w:val="22"/>
          <w:lang w:val="en-US"/>
        </w:rPr>
      </w:pPr>
    </w:p>
    <w:p w:rsidR="00670969" w:rsidRDefault="00670969" w:rsidP="00CB32AF">
      <w:pPr>
        <w:ind w:left="720"/>
        <w:jc w:val="both"/>
        <w:rPr>
          <w:rFonts w:ascii="Arial" w:hAnsi="Arial" w:cs="Arial"/>
          <w:sz w:val="22"/>
          <w:szCs w:val="22"/>
          <w:lang w:val="en-US"/>
        </w:rPr>
      </w:pPr>
    </w:p>
    <w:p w:rsidR="00670969" w:rsidRDefault="00670969" w:rsidP="00CB32AF">
      <w:pPr>
        <w:ind w:left="720"/>
        <w:jc w:val="both"/>
        <w:rPr>
          <w:rFonts w:ascii="Arial" w:hAnsi="Arial" w:cs="Arial"/>
          <w:sz w:val="22"/>
          <w:szCs w:val="22"/>
          <w:lang w:val="en-US"/>
        </w:rPr>
      </w:pPr>
    </w:p>
    <w:p w:rsidR="00670969" w:rsidRDefault="00670969" w:rsidP="00CB32AF">
      <w:pPr>
        <w:ind w:left="720"/>
        <w:jc w:val="both"/>
        <w:rPr>
          <w:rFonts w:ascii="Arial" w:hAnsi="Arial" w:cs="Arial"/>
          <w:sz w:val="22"/>
          <w:szCs w:val="22"/>
          <w:lang w:val="en-US"/>
        </w:rPr>
      </w:pPr>
    </w:p>
    <w:p w:rsidR="00670969" w:rsidRDefault="00670969" w:rsidP="00CB32AF">
      <w:pPr>
        <w:ind w:left="720"/>
        <w:jc w:val="both"/>
        <w:rPr>
          <w:rFonts w:ascii="Arial" w:hAnsi="Arial" w:cs="Arial"/>
          <w:sz w:val="22"/>
          <w:szCs w:val="22"/>
          <w:lang w:val="en-US"/>
        </w:rPr>
      </w:pPr>
    </w:p>
    <w:p w:rsidR="00670969" w:rsidRDefault="00670969" w:rsidP="00CB32AF">
      <w:pPr>
        <w:ind w:left="720"/>
        <w:jc w:val="both"/>
        <w:rPr>
          <w:rFonts w:ascii="Arial" w:hAnsi="Arial" w:cs="Arial"/>
          <w:sz w:val="22"/>
          <w:szCs w:val="22"/>
          <w:lang w:val="en-US"/>
        </w:rPr>
      </w:pPr>
    </w:p>
    <w:p w:rsidR="00670969" w:rsidRDefault="00670969" w:rsidP="00CB32AF">
      <w:pPr>
        <w:ind w:left="720"/>
        <w:jc w:val="both"/>
        <w:rPr>
          <w:rFonts w:ascii="Arial" w:hAnsi="Arial" w:cs="Arial"/>
          <w:sz w:val="22"/>
          <w:szCs w:val="22"/>
          <w:lang w:val="en-US"/>
        </w:rPr>
      </w:pPr>
    </w:p>
    <w:p w:rsidR="00670969" w:rsidRDefault="00670969" w:rsidP="00CB32AF">
      <w:pPr>
        <w:ind w:left="720"/>
        <w:jc w:val="both"/>
        <w:rPr>
          <w:rFonts w:ascii="Arial" w:hAnsi="Arial" w:cs="Arial"/>
          <w:sz w:val="22"/>
          <w:szCs w:val="22"/>
          <w:lang w:val="en-US"/>
        </w:rPr>
      </w:pPr>
    </w:p>
    <w:p w:rsidR="00670969" w:rsidRDefault="00670969" w:rsidP="00CB32AF">
      <w:pPr>
        <w:ind w:left="720"/>
        <w:jc w:val="both"/>
        <w:rPr>
          <w:rFonts w:ascii="Arial" w:hAnsi="Arial" w:cs="Arial"/>
          <w:sz w:val="22"/>
          <w:szCs w:val="22"/>
          <w:lang w:val="en-US"/>
        </w:rPr>
      </w:pPr>
    </w:p>
    <w:p w:rsidR="00670969" w:rsidRDefault="00670969" w:rsidP="00CB32AF">
      <w:pPr>
        <w:ind w:left="720"/>
        <w:jc w:val="both"/>
        <w:rPr>
          <w:rFonts w:ascii="Arial" w:hAnsi="Arial" w:cs="Arial"/>
          <w:sz w:val="22"/>
          <w:szCs w:val="22"/>
          <w:lang w:val="en-US"/>
        </w:rPr>
      </w:pPr>
    </w:p>
    <w:p w:rsidR="00670969" w:rsidRDefault="00670969" w:rsidP="00CB32AF">
      <w:pPr>
        <w:ind w:left="720"/>
        <w:jc w:val="both"/>
        <w:rPr>
          <w:rFonts w:ascii="Arial" w:hAnsi="Arial" w:cs="Arial"/>
          <w:sz w:val="22"/>
          <w:szCs w:val="22"/>
          <w:lang w:val="en-US"/>
        </w:rPr>
      </w:pPr>
    </w:p>
    <w:p w:rsidR="006A1262" w:rsidRDefault="006A1262" w:rsidP="006F5D3F">
      <w:pPr>
        <w:pStyle w:val="Heading2"/>
        <w:numPr>
          <w:ilvl w:val="0"/>
          <w:numId w:val="0"/>
        </w:numPr>
        <w:jc w:val="left"/>
        <w:rPr>
          <w:b w:val="0"/>
          <w:bCs w:val="0"/>
          <w:szCs w:val="22"/>
          <w:lang w:val="en-US"/>
        </w:rPr>
      </w:pPr>
    </w:p>
    <w:p w:rsidR="006F5D3F" w:rsidRPr="006F5D3F" w:rsidRDefault="006F5D3F" w:rsidP="006F5D3F">
      <w:pPr>
        <w:rPr>
          <w:lang w:val="en-US"/>
        </w:rPr>
      </w:pPr>
    </w:p>
    <w:p w:rsidR="00FF66F6" w:rsidRDefault="00FF66F6" w:rsidP="00CB32AF">
      <w:pPr>
        <w:pStyle w:val="Heading2"/>
        <w:jc w:val="center"/>
        <w:rPr>
          <w:sz w:val="20"/>
          <w:szCs w:val="20"/>
          <w:lang w:val="sr-Latn-RS"/>
        </w:rPr>
      </w:pPr>
    </w:p>
    <w:p w:rsidR="00CB32AF" w:rsidRDefault="00CB32AF" w:rsidP="00483388">
      <w:pPr>
        <w:pStyle w:val="Heading2"/>
        <w:jc w:val="left"/>
        <w:rPr>
          <w:sz w:val="20"/>
          <w:szCs w:val="20"/>
          <w:lang w:val="sr-Latn-RS"/>
        </w:rPr>
      </w:pPr>
      <w:r>
        <w:rPr>
          <w:sz w:val="28"/>
          <w:szCs w:val="28"/>
          <w:lang w:val="sr-Latn-RS"/>
        </w:rPr>
        <w:t xml:space="preserve">6. ОБРАЗАЦ ПОНУДЕ </w:t>
      </w:r>
    </w:p>
    <w:p w:rsidR="00CB32AF" w:rsidRDefault="00CB32AF" w:rsidP="00CB32AF">
      <w:pPr>
        <w:rPr>
          <w:rFonts w:ascii="Arial" w:hAnsi="Arial" w:cs="Arial"/>
          <w:b/>
          <w:bCs/>
          <w:sz w:val="20"/>
          <w:szCs w:val="20"/>
          <w:lang w:val="sr-Latn-RS"/>
        </w:rPr>
      </w:pPr>
    </w:p>
    <w:p w:rsidR="00FF66F6" w:rsidRDefault="00FF66F6" w:rsidP="00CB32AF">
      <w:pPr>
        <w:rPr>
          <w:rFonts w:ascii="Arial" w:hAnsi="Arial" w:cs="Arial"/>
          <w:b/>
          <w:bCs/>
          <w:sz w:val="20"/>
          <w:szCs w:val="20"/>
          <w:lang w:val="sr-Latn-RS"/>
        </w:rPr>
      </w:pPr>
    </w:p>
    <w:p w:rsidR="00371904" w:rsidRDefault="00371904" w:rsidP="00CB32AF">
      <w:pPr>
        <w:rPr>
          <w:rFonts w:ascii="Arial" w:hAnsi="Arial" w:cs="Arial"/>
          <w:b/>
          <w:bCs/>
          <w:sz w:val="20"/>
          <w:szCs w:val="20"/>
          <w:lang w:val="sr-Latn-RS"/>
        </w:rPr>
      </w:pPr>
    </w:p>
    <w:p w:rsidR="00FF66F6" w:rsidRDefault="00FF66F6" w:rsidP="00CB32AF">
      <w:pPr>
        <w:rPr>
          <w:rFonts w:ascii="Arial" w:hAnsi="Arial" w:cs="Arial"/>
          <w:b/>
          <w:bCs/>
          <w:sz w:val="20"/>
          <w:szCs w:val="20"/>
          <w:lang w:val="sr-Latn-RS"/>
        </w:rPr>
      </w:pPr>
    </w:p>
    <w:p w:rsidR="00B951F1" w:rsidRPr="00D17A34" w:rsidRDefault="00CB32AF" w:rsidP="00B951F1">
      <w:pPr>
        <w:spacing w:after="100" w:afterAutospacing="1"/>
        <w:jc w:val="both"/>
        <w:rPr>
          <w:b/>
          <w:lang w:val="sr-Cyrl-RS"/>
        </w:rPr>
      </w:pPr>
      <w:r>
        <w:rPr>
          <w:rFonts w:ascii="Arial" w:eastAsia="Calibri" w:hAnsi="Arial" w:cs="Arial"/>
          <w:b/>
          <w:sz w:val="22"/>
          <w:szCs w:val="22"/>
          <w:lang w:val="sr-Latn-RS"/>
        </w:rPr>
        <w:t>Понуда понуђача за јавну набавку ма</w:t>
      </w:r>
      <w:r>
        <w:rPr>
          <w:rFonts w:ascii="Arial" w:eastAsia="Calibri" w:hAnsi="Arial" w:cs="Arial"/>
          <w:b/>
          <w:sz w:val="22"/>
          <w:szCs w:val="22"/>
          <w:lang w:val="sr-Cyrl-RS"/>
        </w:rPr>
        <w:t>л</w:t>
      </w:r>
      <w:r>
        <w:rPr>
          <w:rFonts w:ascii="Arial" w:eastAsia="Calibri" w:hAnsi="Arial" w:cs="Arial"/>
          <w:b/>
          <w:sz w:val="22"/>
          <w:szCs w:val="22"/>
          <w:lang w:val="sr-Latn-RS"/>
        </w:rPr>
        <w:t>е в</w:t>
      </w:r>
      <w:r>
        <w:rPr>
          <w:rFonts w:ascii="Arial" w:eastAsia="Calibri" w:hAnsi="Arial" w:cs="Arial"/>
          <w:b/>
          <w:sz w:val="22"/>
          <w:szCs w:val="22"/>
          <w:lang w:val="sr-Cyrl-RS"/>
        </w:rPr>
        <w:t>р</w:t>
      </w:r>
      <w:r>
        <w:rPr>
          <w:rFonts w:ascii="Arial" w:eastAsia="Calibri" w:hAnsi="Arial" w:cs="Arial"/>
          <w:b/>
          <w:sz w:val="22"/>
          <w:szCs w:val="22"/>
          <w:lang w:val="sr-Latn-RS"/>
        </w:rPr>
        <w:t xml:space="preserve">едности </w:t>
      </w:r>
      <w:r w:rsidR="00B951F1" w:rsidRPr="00B951F1">
        <w:rPr>
          <w:rFonts w:asciiTheme="minorHAnsi" w:hAnsiTheme="minorHAnsi"/>
          <w:b/>
          <w:sz w:val="24"/>
          <w:szCs w:val="24"/>
          <w:lang w:val="sr-Cyrl-RS"/>
        </w:rPr>
        <w:t>ПОПРАВКЕ И ОДРЖАВАЊЕ (ПИЈАЦЕ И ГРОБЉА)</w:t>
      </w:r>
      <w:r w:rsidR="00B951F1" w:rsidRPr="00B951F1">
        <w:rPr>
          <w:b/>
          <w:lang w:val="sr-Cyrl-RS"/>
        </w:rPr>
        <w:t xml:space="preserve"> </w:t>
      </w:r>
      <w:r w:rsidR="00B951F1">
        <w:rPr>
          <w:rFonts w:ascii="Arial" w:hAnsi="Arial" w:cs="Arial"/>
          <w:b/>
          <w:bCs/>
          <w:sz w:val="22"/>
          <w:szCs w:val="22"/>
          <w:lang w:val="sr-Latn-RS"/>
        </w:rPr>
        <w:t xml:space="preserve">број </w:t>
      </w:r>
      <w:r w:rsidR="00B951F1">
        <w:rPr>
          <w:rFonts w:ascii="Arial" w:hAnsi="Arial" w:cs="Arial"/>
          <w:b/>
          <w:bCs/>
          <w:sz w:val="22"/>
          <w:szCs w:val="22"/>
          <w:lang w:val="sr-Cyrl-RS"/>
        </w:rPr>
        <w:t xml:space="preserve">Р-01/2020 </w:t>
      </w:r>
      <w:r w:rsidR="00B951F1">
        <w:rPr>
          <w:rFonts w:ascii="Arial" w:hAnsi="Arial" w:cs="Arial"/>
          <w:b/>
          <w:sz w:val="22"/>
          <w:szCs w:val="22"/>
          <w:lang w:val="sr-Cyrl-RS"/>
        </w:rPr>
        <w:t>ЈНМВ</w:t>
      </w:r>
      <w:r w:rsidR="00B951F1">
        <w:rPr>
          <w:rFonts w:ascii="Arial" w:hAnsi="Arial" w:cs="Arial"/>
          <w:sz w:val="22"/>
          <w:szCs w:val="22"/>
          <w:lang w:val="sr-Cyrl-RS"/>
        </w:rPr>
        <w:t>.</w:t>
      </w:r>
    </w:p>
    <w:p w:rsidR="00670969" w:rsidRDefault="00670969" w:rsidP="00CB32AF">
      <w:pPr>
        <w:jc w:val="both"/>
        <w:rPr>
          <w:rFonts w:ascii="Arial" w:eastAsia="Calibri" w:hAnsi="Arial" w:cs="Arial"/>
          <w:sz w:val="20"/>
          <w:szCs w:val="20"/>
          <w:lang w:val="sr-Latn-RS"/>
        </w:rPr>
      </w:pPr>
    </w:p>
    <w:p w:rsidR="00FF66F6" w:rsidRDefault="00FF66F6" w:rsidP="00CB32AF">
      <w:pPr>
        <w:jc w:val="both"/>
        <w:rPr>
          <w:rFonts w:ascii="Arial" w:eastAsia="Calibri" w:hAnsi="Arial" w:cs="Arial"/>
          <w:sz w:val="20"/>
          <w:szCs w:val="20"/>
          <w:lang w:val="sr-Latn-RS"/>
        </w:rPr>
      </w:pPr>
    </w:p>
    <w:p w:rsidR="00FF66F6" w:rsidRPr="00FF66F6" w:rsidRDefault="00FF66F6" w:rsidP="00CB32AF">
      <w:pPr>
        <w:jc w:val="both"/>
        <w:rPr>
          <w:rFonts w:ascii="Arial" w:eastAsia="Calibri" w:hAnsi="Arial" w:cs="Arial"/>
          <w:sz w:val="22"/>
          <w:szCs w:val="22"/>
          <w:lang w:val="sr-Latn-RS"/>
        </w:rPr>
      </w:pPr>
    </w:p>
    <w:tbl>
      <w:tblPr>
        <w:tblW w:w="10432" w:type="dxa"/>
        <w:tblInd w:w="48" w:type="dxa"/>
        <w:tblLayout w:type="fixed"/>
        <w:tblLook w:val="04A0" w:firstRow="1" w:lastRow="0" w:firstColumn="1" w:lastColumn="0" w:noHBand="0" w:noVBand="1"/>
      </w:tblPr>
      <w:tblGrid>
        <w:gridCol w:w="578"/>
        <w:gridCol w:w="470"/>
        <w:gridCol w:w="499"/>
        <w:gridCol w:w="413"/>
        <w:gridCol w:w="67"/>
        <w:gridCol w:w="630"/>
        <w:gridCol w:w="109"/>
        <w:gridCol w:w="772"/>
        <w:gridCol w:w="33"/>
        <w:gridCol w:w="725"/>
        <w:gridCol w:w="344"/>
        <w:gridCol w:w="243"/>
        <w:gridCol w:w="208"/>
        <w:gridCol w:w="117"/>
        <w:gridCol w:w="34"/>
        <w:gridCol w:w="647"/>
        <w:gridCol w:w="725"/>
        <w:gridCol w:w="124"/>
        <w:gridCol w:w="230"/>
        <w:gridCol w:w="727"/>
        <w:gridCol w:w="133"/>
        <w:gridCol w:w="410"/>
        <w:gridCol w:w="2194"/>
      </w:tblGrid>
      <w:tr w:rsidR="00CB32AF" w:rsidRPr="00FF66F6" w:rsidTr="001236A1">
        <w:trPr>
          <w:trHeight w:val="340"/>
        </w:trPr>
        <w:tc>
          <w:tcPr>
            <w:tcW w:w="10432" w:type="dxa"/>
            <w:gridSpan w:val="23"/>
            <w:tcBorders>
              <w:top w:val="single" w:sz="8" w:space="0" w:color="000000"/>
              <w:left w:val="single" w:sz="8" w:space="0" w:color="000000"/>
              <w:bottom w:val="single" w:sz="4" w:space="0" w:color="000000"/>
              <w:right w:val="single" w:sz="8" w:space="0" w:color="000000"/>
            </w:tcBorders>
            <w:vAlign w:val="bottom"/>
            <w:hideMark/>
          </w:tcPr>
          <w:p w:rsidR="00CB32AF" w:rsidRPr="00FF66F6" w:rsidRDefault="00CB32AF">
            <w:pPr>
              <w:rPr>
                <w:sz w:val="22"/>
                <w:szCs w:val="22"/>
                <w:lang w:val="sr-Latn-RS"/>
              </w:rPr>
            </w:pPr>
            <w:r w:rsidRPr="00FF66F6">
              <w:rPr>
                <w:rFonts w:ascii="Arial" w:eastAsia="Calibri" w:hAnsi="Arial" w:cs="Arial"/>
                <w:sz w:val="22"/>
                <w:szCs w:val="22"/>
                <w:lang w:val="sr-Latn-RS"/>
              </w:rPr>
              <w:t>Назив понуђача:</w:t>
            </w:r>
          </w:p>
        </w:tc>
      </w:tr>
      <w:tr w:rsidR="00CB32AF" w:rsidRPr="00FF66F6" w:rsidTr="001236A1">
        <w:trPr>
          <w:trHeight w:val="340"/>
        </w:trPr>
        <w:tc>
          <w:tcPr>
            <w:tcW w:w="10432" w:type="dxa"/>
            <w:gridSpan w:val="23"/>
            <w:tcBorders>
              <w:top w:val="single" w:sz="4" w:space="0" w:color="000000"/>
              <w:left w:val="single" w:sz="8" w:space="0" w:color="000000"/>
              <w:bottom w:val="single" w:sz="4" w:space="0" w:color="000000"/>
              <w:right w:val="single" w:sz="8" w:space="0" w:color="000000"/>
            </w:tcBorders>
            <w:vAlign w:val="bottom"/>
            <w:hideMark/>
          </w:tcPr>
          <w:p w:rsidR="00CB32AF" w:rsidRPr="00FF66F6" w:rsidRDefault="00CB32AF">
            <w:pPr>
              <w:rPr>
                <w:sz w:val="22"/>
                <w:szCs w:val="22"/>
                <w:lang w:val="sr-Latn-RS"/>
              </w:rPr>
            </w:pPr>
            <w:r w:rsidRPr="00FF66F6">
              <w:rPr>
                <w:rFonts w:ascii="Arial" w:eastAsia="Calibri" w:hAnsi="Arial" w:cs="Arial"/>
                <w:sz w:val="22"/>
                <w:szCs w:val="22"/>
                <w:lang w:val="sr-Latn-RS"/>
              </w:rPr>
              <w:t>Адrеса понуђача:</w:t>
            </w:r>
          </w:p>
        </w:tc>
      </w:tr>
      <w:tr w:rsidR="00CB32AF" w:rsidRPr="00FF66F6" w:rsidTr="001236A1">
        <w:trPr>
          <w:trHeight w:val="340"/>
        </w:trPr>
        <w:tc>
          <w:tcPr>
            <w:tcW w:w="5242" w:type="dxa"/>
            <w:gridSpan w:val="15"/>
            <w:tcBorders>
              <w:top w:val="single" w:sz="4" w:space="0" w:color="000000"/>
              <w:left w:val="single" w:sz="8" w:space="0" w:color="000000"/>
              <w:bottom w:val="single" w:sz="4" w:space="0" w:color="000000"/>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Седиште понуђача (г</w:t>
            </w:r>
            <w:r w:rsidRPr="00FF66F6">
              <w:rPr>
                <w:rFonts w:ascii="Arial" w:eastAsia="Calibri" w:hAnsi="Arial" w:cs="Arial"/>
                <w:sz w:val="22"/>
                <w:szCs w:val="22"/>
                <w:lang w:val="sr-Cyrl-RS"/>
              </w:rPr>
              <w:t>р</w:t>
            </w:r>
            <w:r w:rsidRPr="00FF66F6">
              <w:rPr>
                <w:rFonts w:ascii="Arial" w:eastAsia="Calibri" w:hAnsi="Arial" w:cs="Arial"/>
                <w:sz w:val="22"/>
                <w:szCs w:val="22"/>
                <w:lang w:val="sr-Latn-RS"/>
              </w:rPr>
              <w:t>ад и општина):</w:t>
            </w:r>
          </w:p>
        </w:tc>
        <w:tc>
          <w:tcPr>
            <w:tcW w:w="5190" w:type="dxa"/>
            <w:gridSpan w:val="8"/>
            <w:tcBorders>
              <w:top w:val="single" w:sz="4" w:space="0" w:color="000000"/>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2657" w:type="dxa"/>
            <w:gridSpan w:val="6"/>
            <w:tcBorders>
              <w:top w:val="single" w:sz="4" w:space="0" w:color="000000"/>
              <w:left w:val="single" w:sz="8" w:space="0" w:color="000000"/>
              <w:bottom w:val="single" w:sz="4" w:space="0" w:color="000000"/>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Матични број:</w:t>
            </w:r>
          </w:p>
        </w:tc>
        <w:tc>
          <w:tcPr>
            <w:tcW w:w="2585" w:type="dxa"/>
            <w:gridSpan w:val="9"/>
            <w:tcBorders>
              <w:top w:val="single" w:sz="4" w:space="0" w:color="000000"/>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5190" w:type="dxa"/>
            <w:gridSpan w:val="8"/>
            <w:tcBorders>
              <w:top w:val="single" w:sz="4" w:space="0" w:color="000000"/>
              <w:left w:val="nil"/>
              <w:bottom w:val="single" w:sz="4" w:space="0" w:color="000000"/>
              <w:right w:val="single" w:sz="8" w:space="0" w:color="000000"/>
            </w:tcBorders>
            <w:vAlign w:val="bottom"/>
            <w:hideMark/>
          </w:tcPr>
          <w:p w:rsidR="00CB32AF" w:rsidRPr="00FF66F6" w:rsidRDefault="00CB32AF">
            <w:pPr>
              <w:rPr>
                <w:sz w:val="22"/>
                <w:szCs w:val="22"/>
                <w:lang w:val="sr-Latn-RS"/>
              </w:rPr>
            </w:pPr>
            <w:r w:rsidRPr="00FF66F6">
              <w:rPr>
                <w:rFonts w:ascii="Arial" w:eastAsia="Calibri" w:hAnsi="Arial" w:cs="Arial"/>
                <w:sz w:val="22"/>
                <w:szCs w:val="22"/>
                <w:lang w:val="sr-Latn-RS"/>
              </w:rPr>
              <w:t>ПИБ:</w:t>
            </w:r>
          </w:p>
        </w:tc>
      </w:tr>
      <w:tr w:rsidR="00CB32AF" w:rsidRPr="00FF66F6" w:rsidTr="001236A1">
        <w:trPr>
          <w:trHeight w:val="340"/>
        </w:trPr>
        <w:tc>
          <w:tcPr>
            <w:tcW w:w="10432" w:type="dxa"/>
            <w:gridSpan w:val="23"/>
            <w:tcBorders>
              <w:top w:val="single" w:sz="4" w:space="0" w:color="000000"/>
              <w:left w:val="single" w:sz="8" w:space="0" w:color="000000"/>
              <w:bottom w:val="single" w:sz="4" w:space="0" w:color="000000"/>
              <w:right w:val="single" w:sz="8" w:space="0" w:color="000000"/>
            </w:tcBorders>
            <w:vAlign w:val="bottom"/>
            <w:hideMark/>
          </w:tcPr>
          <w:p w:rsidR="00CB32AF" w:rsidRPr="00FF66F6" w:rsidRDefault="00CB32AF">
            <w:pPr>
              <w:rPr>
                <w:sz w:val="22"/>
                <w:szCs w:val="22"/>
                <w:lang w:val="sr-Latn-RS"/>
              </w:rPr>
            </w:pPr>
            <w:r w:rsidRPr="00FF66F6">
              <w:rPr>
                <w:rFonts w:ascii="Arial" w:eastAsia="Calibri" w:hAnsi="Arial" w:cs="Arial"/>
                <w:sz w:val="22"/>
                <w:szCs w:val="22"/>
                <w:lang w:val="sr-Latn-RS"/>
              </w:rPr>
              <w:lastRenderedPageBreak/>
              <w:t>Овлашћено лице:</w:t>
            </w:r>
          </w:p>
        </w:tc>
      </w:tr>
      <w:tr w:rsidR="00CB32AF" w:rsidRPr="00FF66F6" w:rsidTr="001236A1">
        <w:trPr>
          <w:trHeight w:val="340"/>
        </w:trPr>
        <w:tc>
          <w:tcPr>
            <w:tcW w:w="10432" w:type="dxa"/>
            <w:gridSpan w:val="23"/>
            <w:tcBorders>
              <w:top w:val="single" w:sz="4" w:space="0" w:color="000000"/>
              <w:left w:val="single" w:sz="8" w:space="0" w:color="000000"/>
              <w:bottom w:val="single" w:sz="4" w:space="0" w:color="000000"/>
              <w:right w:val="single" w:sz="8" w:space="0" w:color="000000"/>
            </w:tcBorders>
            <w:vAlign w:val="bottom"/>
            <w:hideMark/>
          </w:tcPr>
          <w:p w:rsidR="00CB32AF" w:rsidRPr="00FF66F6" w:rsidRDefault="00CB32AF">
            <w:pPr>
              <w:rPr>
                <w:sz w:val="22"/>
                <w:szCs w:val="22"/>
                <w:lang w:val="sr-Latn-RS"/>
              </w:rPr>
            </w:pPr>
            <w:r w:rsidRPr="00FF66F6">
              <w:rPr>
                <w:rFonts w:ascii="Arial" w:eastAsia="Calibri" w:hAnsi="Arial" w:cs="Arial"/>
                <w:sz w:val="22"/>
                <w:szCs w:val="22"/>
                <w:lang w:val="sr-Latn-RS"/>
              </w:rPr>
              <w:t>Особа за контакт:</w:t>
            </w:r>
          </w:p>
        </w:tc>
      </w:tr>
      <w:tr w:rsidR="00CB32AF" w:rsidRPr="00FF66F6" w:rsidTr="001236A1">
        <w:trPr>
          <w:trHeight w:val="340"/>
        </w:trPr>
        <w:tc>
          <w:tcPr>
            <w:tcW w:w="2766" w:type="dxa"/>
            <w:gridSpan w:val="7"/>
            <w:tcBorders>
              <w:top w:val="single" w:sz="4" w:space="0" w:color="000000"/>
              <w:left w:val="single" w:sz="8" w:space="0" w:color="000000"/>
              <w:bottom w:val="single" w:sz="4" w:space="0" w:color="000000"/>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Wеб сi</w:t>
            </w:r>
            <w:r w:rsidRPr="00FF66F6">
              <w:rPr>
                <w:rFonts w:ascii="Arial" w:eastAsia="Calibri" w:hAnsi="Arial" w:cs="Arial"/>
                <w:sz w:val="22"/>
                <w:szCs w:val="22"/>
                <w:lang w:val="en-US"/>
              </w:rPr>
              <w:t>t</w:t>
            </w:r>
            <w:r w:rsidRPr="00FF66F6">
              <w:rPr>
                <w:rFonts w:ascii="Arial" w:eastAsia="Calibri" w:hAnsi="Arial" w:cs="Arial"/>
                <w:sz w:val="22"/>
                <w:szCs w:val="22"/>
                <w:lang w:val="sr-Latn-RS"/>
              </w:rPr>
              <w:t>е:</w:t>
            </w:r>
          </w:p>
        </w:tc>
        <w:tc>
          <w:tcPr>
            <w:tcW w:w="2476" w:type="dxa"/>
            <w:gridSpan w:val="8"/>
            <w:tcBorders>
              <w:top w:val="single" w:sz="4" w:space="0" w:color="000000"/>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2586" w:type="dxa"/>
            <w:gridSpan w:val="6"/>
            <w:tcBorders>
              <w:top w:val="single" w:sz="4" w:space="0" w:color="000000"/>
              <w:left w:val="nil"/>
              <w:bottom w:val="single" w:sz="4" w:space="0" w:color="000000"/>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е-мail:</w:t>
            </w:r>
          </w:p>
        </w:tc>
        <w:tc>
          <w:tcPr>
            <w:tcW w:w="2604" w:type="dxa"/>
            <w:gridSpan w:val="2"/>
            <w:tcBorders>
              <w:top w:val="single" w:sz="4" w:space="0" w:color="000000"/>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2766" w:type="dxa"/>
            <w:gridSpan w:val="7"/>
            <w:tcBorders>
              <w:top w:val="single" w:sz="4" w:space="0" w:color="000000"/>
              <w:left w:val="single" w:sz="8" w:space="0" w:color="000000"/>
              <w:bottom w:val="single" w:sz="4" w:space="0" w:color="000000"/>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Броj тe</w:t>
            </w:r>
            <w:r w:rsidRPr="00FF66F6">
              <w:rPr>
                <w:rFonts w:ascii="Arial" w:eastAsia="Calibri" w:hAnsi="Arial" w:cs="Arial"/>
                <w:sz w:val="22"/>
                <w:szCs w:val="22"/>
                <w:lang w:val="sr-Cyrl-RS"/>
              </w:rPr>
              <w:t>леф</w:t>
            </w:r>
            <w:r w:rsidRPr="00FF66F6">
              <w:rPr>
                <w:rFonts w:ascii="Arial" w:eastAsia="Calibri" w:hAnsi="Arial" w:cs="Arial"/>
                <w:sz w:val="22"/>
                <w:szCs w:val="22"/>
                <w:lang w:val="sr-Latn-RS"/>
              </w:rPr>
              <w:t>она:</w:t>
            </w:r>
          </w:p>
        </w:tc>
        <w:tc>
          <w:tcPr>
            <w:tcW w:w="2476" w:type="dxa"/>
            <w:gridSpan w:val="8"/>
            <w:tcBorders>
              <w:top w:val="single" w:sz="4" w:space="0" w:color="000000"/>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2586" w:type="dxa"/>
            <w:gridSpan w:val="6"/>
            <w:tcBorders>
              <w:top w:val="single" w:sz="4" w:space="0" w:color="000000"/>
              <w:left w:val="nil"/>
              <w:bottom w:val="single" w:sz="4" w:space="0" w:color="000000"/>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Тe</w:t>
            </w:r>
            <w:r w:rsidRPr="00FF66F6">
              <w:rPr>
                <w:rFonts w:ascii="Arial" w:eastAsia="Calibri" w:hAnsi="Arial" w:cs="Arial"/>
                <w:sz w:val="22"/>
                <w:szCs w:val="22"/>
                <w:lang w:val="sr-Cyrl-RS"/>
              </w:rPr>
              <w:t>л</w:t>
            </w:r>
            <w:r w:rsidRPr="00FF66F6">
              <w:rPr>
                <w:rFonts w:ascii="Arial" w:eastAsia="Calibri" w:hAnsi="Arial" w:cs="Arial"/>
                <w:sz w:val="22"/>
                <w:szCs w:val="22"/>
                <w:lang w:val="sr-Latn-RS"/>
              </w:rPr>
              <w:t>eфа</w:t>
            </w:r>
            <w:r w:rsidRPr="00FF66F6">
              <w:rPr>
                <w:rFonts w:ascii="Arial" w:eastAsia="Calibri" w:hAnsi="Arial" w:cs="Arial"/>
                <w:sz w:val="22"/>
                <w:szCs w:val="22"/>
                <w:lang w:val="sr-Cyrl-RS"/>
              </w:rPr>
              <w:t>к</w:t>
            </w:r>
            <w:r w:rsidRPr="00FF66F6">
              <w:rPr>
                <w:rFonts w:ascii="Arial" w:eastAsia="Calibri" w:hAnsi="Arial" w:cs="Arial"/>
                <w:sz w:val="22"/>
                <w:szCs w:val="22"/>
                <w:lang w:val="sr-Latn-RS"/>
              </w:rPr>
              <w:t>с:</w:t>
            </w:r>
          </w:p>
        </w:tc>
        <w:tc>
          <w:tcPr>
            <w:tcW w:w="2604" w:type="dxa"/>
            <w:gridSpan w:val="2"/>
            <w:tcBorders>
              <w:top w:val="single" w:sz="4" w:space="0" w:color="000000"/>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0432" w:type="dxa"/>
            <w:gridSpan w:val="23"/>
            <w:tcBorders>
              <w:top w:val="single" w:sz="4" w:space="0" w:color="000000"/>
              <w:left w:val="single" w:sz="8" w:space="0" w:color="000000"/>
              <w:bottom w:val="single" w:sz="4" w:space="0" w:color="000000"/>
              <w:right w:val="single" w:sz="8" w:space="0" w:color="000000"/>
            </w:tcBorders>
            <w:vAlign w:val="bottom"/>
            <w:hideMark/>
          </w:tcPr>
          <w:p w:rsidR="00CB32AF" w:rsidRPr="00FF66F6" w:rsidRDefault="00CB32AF">
            <w:pPr>
              <w:rPr>
                <w:sz w:val="22"/>
                <w:szCs w:val="22"/>
                <w:lang w:val="sr-Latn-RS"/>
              </w:rPr>
            </w:pPr>
            <w:r w:rsidRPr="00FF66F6">
              <w:rPr>
                <w:rFonts w:ascii="Arial" w:eastAsia="Calibri" w:hAnsi="Arial" w:cs="Arial"/>
                <w:sz w:val="22"/>
                <w:szCs w:val="22"/>
                <w:lang w:val="sr-Latn-RS"/>
              </w:rPr>
              <w:t>Броj рачуна пону</w:t>
            </w:r>
            <w:r w:rsidRPr="00FF66F6">
              <w:rPr>
                <w:rFonts w:ascii="Arial" w:eastAsia="Calibri" w:hAnsi="Arial" w:cs="Arial"/>
                <w:sz w:val="22"/>
                <w:szCs w:val="22"/>
                <w:lang w:val="sr-Cyrl-RS"/>
              </w:rPr>
              <w:t>ђ</w:t>
            </w:r>
            <w:r w:rsidRPr="00FF66F6">
              <w:rPr>
                <w:rFonts w:ascii="Arial" w:eastAsia="Calibri" w:hAnsi="Arial" w:cs="Arial"/>
                <w:sz w:val="22"/>
                <w:szCs w:val="22"/>
                <w:lang w:val="sr-Latn-RS"/>
              </w:rPr>
              <w:t>ача:</w:t>
            </w:r>
          </w:p>
        </w:tc>
      </w:tr>
      <w:tr w:rsidR="00CB32AF" w:rsidRPr="00FF66F6" w:rsidTr="001236A1">
        <w:trPr>
          <w:trHeight w:val="340"/>
        </w:trPr>
        <w:tc>
          <w:tcPr>
            <w:tcW w:w="10432" w:type="dxa"/>
            <w:gridSpan w:val="23"/>
            <w:tcBorders>
              <w:top w:val="single" w:sz="4" w:space="0" w:color="000000"/>
              <w:left w:val="single" w:sz="8" w:space="0" w:color="000000"/>
              <w:bottom w:val="nil"/>
              <w:right w:val="single" w:sz="8" w:space="0" w:color="000000"/>
            </w:tcBorders>
            <w:vAlign w:val="bottom"/>
            <w:hideMark/>
          </w:tcPr>
          <w:p w:rsidR="00CB32AF" w:rsidRPr="00FF66F6" w:rsidRDefault="00CB32AF">
            <w:pPr>
              <w:rPr>
                <w:sz w:val="22"/>
                <w:szCs w:val="22"/>
                <w:lang w:val="sr-Latn-RS"/>
              </w:rPr>
            </w:pPr>
            <w:r w:rsidRPr="00FF66F6">
              <w:rPr>
                <w:rFonts w:ascii="Arial" w:eastAsia="Calibri" w:hAnsi="Arial" w:cs="Arial"/>
                <w:sz w:val="22"/>
                <w:szCs w:val="22"/>
                <w:lang w:val="sr-Latn-RS"/>
              </w:rPr>
              <w:t>Пону</w:t>
            </w:r>
            <w:r w:rsidRPr="00FF66F6">
              <w:rPr>
                <w:rFonts w:ascii="Arial" w:eastAsia="Calibri" w:hAnsi="Arial" w:cs="Arial"/>
                <w:sz w:val="22"/>
                <w:szCs w:val="22"/>
                <w:lang w:val="sr-Cyrl-RS"/>
              </w:rPr>
              <w:t>д</w:t>
            </w:r>
            <w:r w:rsidRPr="00FF66F6">
              <w:rPr>
                <w:rFonts w:ascii="Arial" w:eastAsia="Calibri" w:hAnsi="Arial" w:cs="Arial"/>
                <w:sz w:val="22"/>
                <w:szCs w:val="22"/>
                <w:lang w:val="sr-Latn-RS"/>
              </w:rPr>
              <w:t>а сe по</w:t>
            </w:r>
            <w:r w:rsidRPr="00FF66F6">
              <w:rPr>
                <w:rFonts w:ascii="Arial" w:eastAsia="Calibri" w:hAnsi="Arial" w:cs="Arial"/>
                <w:sz w:val="22"/>
                <w:szCs w:val="22"/>
                <w:lang w:val="sr-Cyrl-RS"/>
              </w:rPr>
              <w:t>д</w:t>
            </w:r>
            <w:r w:rsidRPr="00FF66F6">
              <w:rPr>
                <w:rFonts w:ascii="Arial" w:eastAsia="Calibri" w:hAnsi="Arial" w:cs="Arial"/>
                <w:sz w:val="22"/>
                <w:szCs w:val="22"/>
                <w:lang w:val="sr-Latn-RS"/>
              </w:rPr>
              <w:t>носи: (</w:t>
            </w:r>
            <w:r w:rsidRPr="00FF66F6">
              <w:rPr>
                <w:rFonts w:ascii="Arial" w:eastAsia="Calibri" w:hAnsi="Arial" w:cs="Arial"/>
                <w:sz w:val="22"/>
                <w:szCs w:val="22"/>
                <w:lang w:val="sr-Cyrl-RS"/>
              </w:rPr>
              <w:t>з</w:t>
            </w:r>
            <w:r w:rsidRPr="00FF66F6">
              <w:rPr>
                <w:rFonts w:ascii="Arial" w:eastAsia="Calibri" w:hAnsi="Arial" w:cs="Arial"/>
                <w:sz w:val="22"/>
                <w:szCs w:val="22"/>
                <w:lang w:val="sr-Latn-RS"/>
              </w:rPr>
              <w:t>ао</w:t>
            </w:r>
            <w:r w:rsidRPr="00FF66F6">
              <w:rPr>
                <w:rFonts w:ascii="Arial" w:eastAsia="Calibri" w:hAnsi="Arial" w:cs="Arial"/>
                <w:sz w:val="22"/>
                <w:szCs w:val="22"/>
                <w:lang w:val="sr-Cyrl-RS"/>
              </w:rPr>
              <w:t>к</w:t>
            </w:r>
            <w:r w:rsidRPr="00FF66F6">
              <w:rPr>
                <w:rFonts w:ascii="Arial" w:eastAsia="Calibri" w:hAnsi="Arial" w:cs="Arial"/>
                <w:sz w:val="22"/>
                <w:szCs w:val="22"/>
                <w:lang w:val="sr-Latn-RS"/>
              </w:rPr>
              <w:t>ру</w:t>
            </w:r>
            <w:r w:rsidRPr="00FF66F6">
              <w:rPr>
                <w:rFonts w:ascii="Arial" w:eastAsia="Calibri" w:hAnsi="Arial" w:cs="Arial"/>
                <w:sz w:val="22"/>
                <w:szCs w:val="22"/>
                <w:lang w:val="sr-Cyrl-RS"/>
              </w:rPr>
              <w:t>жи</w:t>
            </w:r>
            <w:r w:rsidRPr="00FF66F6">
              <w:rPr>
                <w:rFonts w:ascii="Arial" w:eastAsia="Calibri" w:hAnsi="Arial" w:cs="Arial"/>
                <w:sz w:val="22"/>
                <w:szCs w:val="22"/>
                <w:lang w:val="sr-Latn-RS"/>
              </w:rPr>
              <w:t>т</w:t>
            </w:r>
            <w:r w:rsidRPr="00FF66F6">
              <w:rPr>
                <w:rFonts w:ascii="Arial" w:eastAsia="Calibri" w:hAnsi="Arial" w:cs="Arial"/>
                <w:sz w:val="22"/>
                <w:szCs w:val="22"/>
                <w:lang w:val="sr-Cyrl-RS"/>
              </w:rPr>
              <w:t>и</w:t>
            </w:r>
            <w:r w:rsidRPr="00FF66F6">
              <w:rPr>
                <w:rFonts w:ascii="Arial" w:eastAsia="Calibri" w:hAnsi="Arial" w:cs="Arial"/>
                <w:sz w:val="22"/>
                <w:szCs w:val="22"/>
                <w:lang w:val="sr-Latn-RS"/>
              </w:rPr>
              <w:t>)</w:t>
            </w:r>
          </w:p>
        </w:tc>
      </w:tr>
      <w:tr w:rsidR="00CB32AF" w:rsidRPr="00FF66F6" w:rsidTr="001236A1">
        <w:trPr>
          <w:trHeight w:val="340"/>
        </w:trPr>
        <w:tc>
          <w:tcPr>
            <w:tcW w:w="3571" w:type="dxa"/>
            <w:gridSpan w:val="9"/>
            <w:tcBorders>
              <w:top w:val="nil"/>
              <w:left w:val="single" w:sz="8" w:space="0" w:color="000000"/>
              <w:bottom w:val="nil"/>
              <w:right w:val="nil"/>
            </w:tcBorders>
            <w:vAlign w:val="bottom"/>
            <w:hideMark/>
          </w:tcPr>
          <w:p w:rsidR="00CB32AF" w:rsidRPr="00FF66F6" w:rsidRDefault="00CB32AF">
            <w:pPr>
              <w:numPr>
                <w:ilvl w:val="0"/>
                <w:numId w:val="36"/>
              </w:numPr>
              <w:rPr>
                <w:rFonts w:ascii="Arial" w:eastAsia="Calibri" w:hAnsi="Arial" w:cs="Arial"/>
                <w:sz w:val="22"/>
                <w:szCs w:val="22"/>
                <w:lang w:val="sr-Latn-RS"/>
              </w:rPr>
            </w:pPr>
            <w:r w:rsidRPr="00FF66F6">
              <w:rPr>
                <w:rFonts w:ascii="Arial" w:eastAsia="Calibri" w:hAnsi="Arial" w:cs="Arial"/>
                <w:sz w:val="22"/>
                <w:szCs w:val="22"/>
                <w:lang w:val="sr-Latn-RS"/>
              </w:rPr>
              <w:t>самоста</w:t>
            </w:r>
            <w:r w:rsidRPr="00FF66F6">
              <w:rPr>
                <w:rFonts w:ascii="Arial" w:eastAsia="Calibri" w:hAnsi="Arial" w:cs="Arial"/>
                <w:sz w:val="22"/>
                <w:szCs w:val="22"/>
                <w:lang w:val="sr-Cyrl-RS"/>
              </w:rPr>
              <w:t>л</w:t>
            </w:r>
            <w:r w:rsidRPr="00FF66F6">
              <w:rPr>
                <w:rFonts w:ascii="Arial" w:eastAsia="Calibri" w:hAnsi="Arial" w:cs="Arial"/>
                <w:sz w:val="22"/>
                <w:szCs w:val="22"/>
                <w:lang w:val="sr-Latn-RS"/>
              </w:rPr>
              <w:t>но</w:t>
            </w:r>
          </w:p>
        </w:tc>
        <w:tc>
          <w:tcPr>
            <w:tcW w:w="3397" w:type="dxa"/>
            <w:gridSpan w:val="10"/>
            <w:vAlign w:val="bottom"/>
            <w:hideMark/>
          </w:tcPr>
          <w:p w:rsidR="00CB32AF" w:rsidRPr="00FF66F6" w:rsidRDefault="00CB32AF">
            <w:pPr>
              <w:numPr>
                <w:ilvl w:val="0"/>
                <w:numId w:val="36"/>
              </w:numPr>
              <w:rPr>
                <w:rFonts w:ascii="Arial" w:eastAsia="Calibri" w:hAnsi="Arial" w:cs="Arial"/>
                <w:sz w:val="22"/>
                <w:szCs w:val="22"/>
                <w:lang w:val="sr-Latn-RS"/>
              </w:rPr>
            </w:pPr>
            <w:r w:rsidRPr="00FF66F6">
              <w:rPr>
                <w:rFonts w:ascii="Arial" w:eastAsia="Calibri" w:hAnsi="Arial" w:cs="Arial"/>
                <w:sz w:val="22"/>
                <w:szCs w:val="22"/>
                <w:lang w:val="sr-Latn-RS"/>
              </w:rPr>
              <w:t>пону</w:t>
            </w:r>
            <w:r w:rsidRPr="00FF66F6">
              <w:rPr>
                <w:rFonts w:ascii="Arial" w:eastAsia="Calibri" w:hAnsi="Arial" w:cs="Arial"/>
                <w:sz w:val="22"/>
                <w:szCs w:val="22"/>
                <w:lang w:val="sr-Cyrl-RS"/>
              </w:rPr>
              <w:t>д</w:t>
            </w:r>
            <w:r w:rsidRPr="00FF66F6">
              <w:rPr>
                <w:rFonts w:ascii="Arial" w:eastAsia="Calibri" w:hAnsi="Arial" w:cs="Arial"/>
                <w:sz w:val="22"/>
                <w:szCs w:val="22"/>
                <w:lang w:val="sr-Latn-RS"/>
              </w:rPr>
              <w:t>а са по</w:t>
            </w:r>
            <w:r w:rsidRPr="00FF66F6">
              <w:rPr>
                <w:rFonts w:ascii="Arial" w:eastAsia="Calibri" w:hAnsi="Arial" w:cs="Arial"/>
                <w:sz w:val="22"/>
                <w:szCs w:val="22"/>
                <w:lang w:val="sr-Cyrl-RS"/>
              </w:rPr>
              <w:t>дизв</w:t>
            </w:r>
            <w:r w:rsidRPr="00FF66F6">
              <w:rPr>
                <w:rFonts w:ascii="Arial" w:eastAsia="Calibri" w:hAnsi="Arial" w:cs="Arial"/>
                <w:sz w:val="22"/>
                <w:szCs w:val="22"/>
                <w:lang w:val="sr-Latn-RS"/>
              </w:rPr>
              <w:t>о</w:t>
            </w:r>
            <w:r w:rsidRPr="00FF66F6">
              <w:rPr>
                <w:rFonts w:ascii="Arial" w:eastAsia="Calibri" w:hAnsi="Arial" w:cs="Arial"/>
                <w:sz w:val="22"/>
                <w:szCs w:val="22"/>
                <w:lang w:val="sr-Cyrl-RS"/>
              </w:rPr>
              <w:t>ђ</w:t>
            </w:r>
            <w:r w:rsidRPr="00FF66F6">
              <w:rPr>
                <w:rFonts w:ascii="Arial" w:eastAsia="Calibri" w:hAnsi="Arial" w:cs="Arial"/>
                <w:sz w:val="22"/>
                <w:szCs w:val="22"/>
                <w:lang w:val="sr-Latn-RS"/>
              </w:rPr>
              <w:t>ачeм</w:t>
            </w:r>
          </w:p>
        </w:tc>
        <w:tc>
          <w:tcPr>
            <w:tcW w:w="3464" w:type="dxa"/>
            <w:gridSpan w:val="4"/>
            <w:tcBorders>
              <w:top w:val="nil"/>
              <w:left w:val="nil"/>
              <w:bottom w:val="nil"/>
              <w:right w:val="single" w:sz="8" w:space="0" w:color="000000"/>
            </w:tcBorders>
            <w:vAlign w:val="bottom"/>
            <w:hideMark/>
          </w:tcPr>
          <w:p w:rsidR="00CB32AF" w:rsidRPr="00FF66F6" w:rsidRDefault="00CB32AF">
            <w:pPr>
              <w:numPr>
                <w:ilvl w:val="0"/>
                <w:numId w:val="36"/>
              </w:numPr>
              <w:rPr>
                <w:sz w:val="22"/>
                <w:szCs w:val="22"/>
                <w:lang w:val="sr-Latn-RS"/>
              </w:rPr>
            </w:pPr>
            <w:r w:rsidRPr="00FF66F6">
              <w:rPr>
                <w:rFonts w:ascii="Arial" w:eastAsia="Calibri" w:hAnsi="Arial" w:cs="Arial"/>
                <w:sz w:val="22"/>
                <w:szCs w:val="22"/>
                <w:lang w:val="sr-Latn-RS"/>
              </w:rPr>
              <w:t>Заje</w:t>
            </w:r>
            <w:r w:rsidRPr="00FF66F6">
              <w:rPr>
                <w:rFonts w:ascii="Arial" w:eastAsia="Calibri" w:hAnsi="Arial" w:cs="Arial"/>
                <w:sz w:val="22"/>
                <w:szCs w:val="22"/>
                <w:lang w:val="sr-Cyrl-RS"/>
              </w:rPr>
              <w:t>д</w:t>
            </w:r>
            <w:r w:rsidRPr="00FF66F6">
              <w:rPr>
                <w:rFonts w:ascii="Arial" w:eastAsia="Calibri" w:hAnsi="Arial" w:cs="Arial"/>
                <w:sz w:val="22"/>
                <w:szCs w:val="22"/>
                <w:lang w:val="sr-Latn-RS"/>
              </w:rPr>
              <w:t>н</w:t>
            </w:r>
            <w:r w:rsidRPr="00FF66F6">
              <w:rPr>
                <w:rFonts w:ascii="Arial" w:eastAsia="Calibri" w:hAnsi="Arial" w:cs="Arial"/>
                <w:sz w:val="22"/>
                <w:szCs w:val="22"/>
                <w:lang w:val="sr-Cyrl-RS"/>
              </w:rPr>
              <w:t>и</w:t>
            </w:r>
            <w:r w:rsidRPr="00FF66F6">
              <w:rPr>
                <w:rFonts w:ascii="Arial" w:eastAsia="Calibri" w:hAnsi="Arial" w:cs="Arial"/>
                <w:sz w:val="22"/>
                <w:szCs w:val="22"/>
                <w:lang w:val="sr-Latn-RS"/>
              </w:rPr>
              <w:t>ч</w:t>
            </w:r>
            <w:r w:rsidRPr="00FF66F6">
              <w:rPr>
                <w:rFonts w:ascii="Arial" w:eastAsia="Calibri" w:hAnsi="Arial" w:cs="Arial"/>
                <w:sz w:val="22"/>
                <w:szCs w:val="22"/>
                <w:lang w:val="sr-Cyrl-RS"/>
              </w:rPr>
              <w:t>к</w:t>
            </w:r>
            <w:r w:rsidRPr="00FF66F6">
              <w:rPr>
                <w:rFonts w:ascii="Arial" w:eastAsia="Calibri" w:hAnsi="Arial" w:cs="Arial"/>
                <w:sz w:val="22"/>
                <w:szCs w:val="22"/>
                <w:lang w:val="sr-Latn-RS"/>
              </w:rPr>
              <w:t>а пону</w:t>
            </w:r>
            <w:r w:rsidRPr="00FF66F6">
              <w:rPr>
                <w:rFonts w:ascii="Arial" w:eastAsia="Calibri" w:hAnsi="Arial" w:cs="Arial"/>
                <w:sz w:val="22"/>
                <w:szCs w:val="22"/>
                <w:lang w:val="sr-Cyrl-RS"/>
              </w:rPr>
              <w:t>д</w:t>
            </w:r>
            <w:r w:rsidRPr="00FF66F6">
              <w:rPr>
                <w:rFonts w:ascii="Arial" w:eastAsia="Calibri" w:hAnsi="Arial" w:cs="Arial"/>
                <w:sz w:val="22"/>
                <w:szCs w:val="22"/>
                <w:lang w:val="sr-Latn-RS"/>
              </w:rPr>
              <w:t>а</w:t>
            </w:r>
          </w:p>
        </w:tc>
      </w:tr>
      <w:tr w:rsidR="00CB32AF" w:rsidRPr="00FF66F6" w:rsidTr="001236A1">
        <w:trPr>
          <w:trHeight w:val="340"/>
        </w:trPr>
        <w:tc>
          <w:tcPr>
            <w:tcW w:w="10432" w:type="dxa"/>
            <w:gridSpan w:val="23"/>
            <w:tcBorders>
              <w:top w:val="nil"/>
              <w:left w:val="single" w:sz="8" w:space="0" w:color="000000"/>
              <w:bottom w:val="single" w:sz="8" w:space="0" w:color="000000"/>
              <w:right w:val="single" w:sz="8" w:space="0" w:color="000000"/>
            </w:tcBorders>
            <w:vAlign w:val="bottom"/>
          </w:tcPr>
          <w:p w:rsidR="00CB32AF" w:rsidRPr="00FF66F6" w:rsidRDefault="00CB32AF">
            <w:pPr>
              <w:snapToGrid w:val="0"/>
              <w:rPr>
                <w:rFonts w:ascii="Arial" w:eastAsia="Calibri" w:hAnsi="Arial" w:cs="Arial"/>
                <w:b/>
                <w:sz w:val="22"/>
                <w:szCs w:val="22"/>
                <w:lang w:val="sr-Latn-RS"/>
              </w:rPr>
            </w:pPr>
          </w:p>
        </w:tc>
      </w:tr>
      <w:tr w:rsidR="00CB32AF" w:rsidRPr="00FF66F6" w:rsidTr="001236A1">
        <w:trPr>
          <w:trHeight w:val="340"/>
        </w:trPr>
        <w:tc>
          <w:tcPr>
            <w:tcW w:w="10432" w:type="dxa"/>
            <w:gridSpan w:val="23"/>
            <w:tcBorders>
              <w:top w:val="single" w:sz="8" w:space="0" w:color="000000"/>
              <w:left w:val="single" w:sz="8" w:space="0" w:color="000000"/>
              <w:bottom w:val="nil"/>
              <w:right w:val="single" w:sz="8" w:space="0" w:color="000000"/>
            </w:tcBorders>
            <w:vAlign w:val="bottom"/>
            <w:hideMark/>
          </w:tcPr>
          <w:p w:rsidR="00CB32AF" w:rsidRPr="00FF66F6" w:rsidRDefault="00CB32AF">
            <w:pPr>
              <w:rPr>
                <w:sz w:val="22"/>
                <w:szCs w:val="22"/>
                <w:lang w:val="sr-Latn-RS"/>
              </w:rPr>
            </w:pPr>
            <w:r w:rsidRPr="00FF66F6">
              <w:rPr>
                <w:rFonts w:ascii="Arial" w:eastAsia="Calibri" w:hAnsi="Arial" w:cs="Arial"/>
                <w:b/>
                <w:sz w:val="22"/>
                <w:szCs w:val="22"/>
                <w:lang w:val="sr-Latn-RS"/>
              </w:rPr>
              <w:t>Б) Навести податке о подизвођачима (уколико понуђач подноси понуду са подизвођачем/има):</w:t>
            </w:r>
          </w:p>
        </w:tc>
      </w:tr>
      <w:tr w:rsidR="00CB32AF" w:rsidRPr="00FF66F6" w:rsidTr="001236A1">
        <w:trPr>
          <w:trHeight w:val="340"/>
        </w:trPr>
        <w:tc>
          <w:tcPr>
            <w:tcW w:w="4640" w:type="dxa"/>
            <w:gridSpan w:val="11"/>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b/>
                <w:sz w:val="22"/>
                <w:szCs w:val="22"/>
                <w:lang w:val="sr-Latn-RS"/>
              </w:rPr>
              <w:t>1.</w:t>
            </w:r>
            <w:r w:rsidRPr="00FF66F6">
              <w:rPr>
                <w:rFonts w:ascii="Arial" w:eastAsia="Calibri" w:hAnsi="Arial" w:cs="Arial"/>
                <w:sz w:val="22"/>
                <w:szCs w:val="22"/>
                <w:lang w:val="sr-Latn-RS"/>
              </w:rPr>
              <w:t xml:space="preserve"> у извршењу предмета набавке подизвођач:</w:t>
            </w:r>
          </w:p>
        </w:tc>
        <w:tc>
          <w:tcPr>
            <w:tcW w:w="5792" w:type="dxa"/>
            <w:gridSpan w:val="12"/>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048" w:type="dxa"/>
            <w:gridSpan w:val="2"/>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адреса:</w:t>
            </w:r>
          </w:p>
        </w:tc>
        <w:tc>
          <w:tcPr>
            <w:tcW w:w="2523" w:type="dxa"/>
            <w:gridSpan w:val="7"/>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1520" w:type="dxa"/>
            <w:gridSpan w:val="4"/>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матични број:</w:t>
            </w:r>
          </w:p>
        </w:tc>
        <w:tc>
          <w:tcPr>
            <w:tcW w:w="1877" w:type="dxa"/>
            <w:gridSpan w:val="6"/>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727" w:type="dxa"/>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ПИБ:</w:t>
            </w:r>
          </w:p>
        </w:tc>
        <w:tc>
          <w:tcPr>
            <w:tcW w:w="2737" w:type="dxa"/>
            <w:gridSpan w:val="3"/>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2027" w:type="dxa"/>
            <w:gridSpan w:val="5"/>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особа за контакт:</w:t>
            </w:r>
          </w:p>
        </w:tc>
        <w:tc>
          <w:tcPr>
            <w:tcW w:w="3215" w:type="dxa"/>
            <w:gridSpan w:val="10"/>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1726" w:type="dxa"/>
            <w:gridSpan w:val="4"/>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број телефона:</w:t>
            </w:r>
          </w:p>
        </w:tc>
        <w:tc>
          <w:tcPr>
            <w:tcW w:w="3464" w:type="dxa"/>
            <w:gridSpan w:val="4"/>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578" w:type="dxa"/>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са</w:t>
            </w:r>
          </w:p>
        </w:tc>
        <w:tc>
          <w:tcPr>
            <w:tcW w:w="1449" w:type="dxa"/>
            <w:gridSpan w:val="4"/>
            <w:tcBorders>
              <w:top w:val="nil"/>
              <w:left w:val="nil"/>
              <w:bottom w:val="single" w:sz="4" w:space="0" w:color="000000"/>
              <w:right w:val="nil"/>
            </w:tcBorders>
            <w:vAlign w:val="bottom"/>
          </w:tcPr>
          <w:p w:rsidR="00CB32AF" w:rsidRPr="00FF66F6" w:rsidRDefault="00CB32AF">
            <w:pPr>
              <w:snapToGrid w:val="0"/>
              <w:rPr>
                <w:rFonts w:ascii="Arial" w:eastAsia="Calibri" w:hAnsi="Arial" w:cs="Arial"/>
                <w:sz w:val="22"/>
                <w:szCs w:val="22"/>
                <w:lang w:val="sr-Latn-RS"/>
              </w:rPr>
            </w:pPr>
          </w:p>
        </w:tc>
        <w:tc>
          <w:tcPr>
            <w:tcW w:w="4587" w:type="dxa"/>
            <w:gridSpan w:val="12"/>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 учешћа (не више од 50%) извршава следеће:</w:t>
            </w:r>
          </w:p>
        </w:tc>
        <w:tc>
          <w:tcPr>
            <w:tcW w:w="3818" w:type="dxa"/>
            <w:gridSpan w:val="6"/>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0432" w:type="dxa"/>
            <w:gridSpan w:val="23"/>
            <w:tcBorders>
              <w:top w:val="nil"/>
              <w:left w:val="single" w:sz="8" w:space="0" w:color="000000"/>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216420" w:rsidRPr="00FF66F6" w:rsidTr="001236A1">
        <w:trPr>
          <w:trHeight w:val="340"/>
        </w:trPr>
        <w:tc>
          <w:tcPr>
            <w:tcW w:w="10432" w:type="dxa"/>
            <w:gridSpan w:val="23"/>
            <w:tcBorders>
              <w:top w:val="nil"/>
              <w:left w:val="single" w:sz="8" w:space="0" w:color="000000"/>
              <w:bottom w:val="single" w:sz="4" w:space="0" w:color="000000"/>
              <w:right w:val="single" w:sz="8" w:space="0" w:color="000000"/>
            </w:tcBorders>
            <w:vAlign w:val="bottom"/>
          </w:tcPr>
          <w:p w:rsidR="00216420" w:rsidRPr="00FF66F6" w:rsidRDefault="00216420">
            <w:pPr>
              <w:snapToGrid w:val="0"/>
              <w:rPr>
                <w:rFonts w:ascii="Arial" w:eastAsia="Calibri" w:hAnsi="Arial" w:cs="Arial"/>
                <w:sz w:val="22"/>
                <w:szCs w:val="22"/>
                <w:lang w:val="sr-Latn-RS"/>
              </w:rPr>
            </w:pPr>
          </w:p>
        </w:tc>
      </w:tr>
      <w:tr w:rsidR="00CB32AF" w:rsidRPr="00FF66F6" w:rsidTr="001236A1">
        <w:trPr>
          <w:trHeight w:val="340"/>
        </w:trPr>
        <w:tc>
          <w:tcPr>
            <w:tcW w:w="10432" w:type="dxa"/>
            <w:gridSpan w:val="23"/>
            <w:tcBorders>
              <w:top w:val="single" w:sz="4" w:space="0" w:color="000000"/>
              <w:left w:val="single" w:sz="8" w:space="0" w:color="000000"/>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4640" w:type="dxa"/>
            <w:gridSpan w:val="11"/>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b/>
                <w:sz w:val="22"/>
                <w:szCs w:val="22"/>
                <w:lang w:val="sr-Latn-RS"/>
              </w:rPr>
              <w:t>2.</w:t>
            </w:r>
            <w:r w:rsidRPr="00FF66F6">
              <w:rPr>
                <w:rFonts w:ascii="Arial" w:eastAsia="Calibri" w:hAnsi="Arial" w:cs="Arial"/>
                <w:sz w:val="22"/>
                <w:szCs w:val="22"/>
                <w:lang w:val="sr-Latn-RS"/>
              </w:rPr>
              <w:t xml:space="preserve"> у извршењу предмета набавке подизвођач:</w:t>
            </w:r>
          </w:p>
        </w:tc>
        <w:tc>
          <w:tcPr>
            <w:tcW w:w="5792" w:type="dxa"/>
            <w:gridSpan w:val="12"/>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048" w:type="dxa"/>
            <w:gridSpan w:val="2"/>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адреса:</w:t>
            </w:r>
          </w:p>
        </w:tc>
        <w:tc>
          <w:tcPr>
            <w:tcW w:w="2523" w:type="dxa"/>
            <w:gridSpan w:val="7"/>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1520" w:type="dxa"/>
            <w:gridSpan w:val="4"/>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 xml:space="preserve">матични </w:t>
            </w:r>
            <w:r w:rsidRPr="00FF66F6">
              <w:rPr>
                <w:rFonts w:ascii="Arial" w:eastAsia="Calibri" w:hAnsi="Arial" w:cs="Arial"/>
                <w:sz w:val="22"/>
                <w:szCs w:val="22"/>
                <w:lang w:val="sr-Cyrl-RS"/>
              </w:rPr>
              <w:t>б</w:t>
            </w:r>
            <w:r w:rsidRPr="00FF66F6">
              <w:rPr>
                <w:rFonts w:ascii="Arial" w:eastAsia="Calibri" w:hAnsi="Arial" w:cs="Arial"/>
                <w:sz w:val="22"/>
                <w:szCs w:val="22"/>
                <w:lang w:val="sr-Latn-RS"/>
              </w:rPr>
              <w:t>рој:</w:t>
            </w:r>
          </w:p>
        </w:tc>
        <w:tc>
          <w:tcPr>
            <w:tcW w:w="1877" w:type="dxa"/>
            <w:gridSpan w:val="6"/>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727" w:type="dxa"/>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ПИБ:</w:t>
            </w:r>
          </w:p>
        </w:tc>
        <w:tc>
          <w:tcPr>
            <w:tcW w:w="2737" w:type="dxa"/>
            <w:gridSpan w:val="3"/>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2027" w:type="dxa"/>
            <w:gridSpan w:val="5"/>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особа за контакт:</w:t>
            </w:r>
          </w:p>
        </w:tc>
        <w:tc>
          <w:tcPr>
            <w:tcW w:w="3215" w:type="dxa"/>
            <w:gridSpan w:val="10"/>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Cyrl-RS"/>
              </w:rPr>
            </w:pPr>
            <w:r w:rsidRPr="00FF66F6">
              <w:rPr>
                <w:rFonts w:ascii="Arial" w:eastAsia="Calibri" w:hAnsi="Arial" w:cs="Arial"/>
                <w:sz w:val="22"/>
                <w:szCs w:val="22"/>
                <w:lang w:val="sr-Latn-RS"/>
              </w:rPr>
              <w:t>,</w:t>
            </w:r>
          </w:p>
        </w:tc>
        <w:tc>
          <w:tcPr>
            <w:tcW w:w="1726" w:type="dxa"/>
            <w:gridSpan w:val="4"/>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Cyrl-RS"/>
              </w:rPr>
              <w:t>б</w:t>
            </w:r>
            <w:r w:rsidRPr="00FF66F6">
              <w:rPr>
                <w:rFonts w:ascii="Arial" w:eastAsia="Calibri" w:hAnsi="Arial" w:cs="Arial"/>
                <w:sz w:val="22"/>
                <w:szCs w:val="22"/>
                <w:lang w:val="sr-Latn-RS"/>
              </w:rPr>
              <w:t>рој телефона:</w:t>
            </w:r>
          </w:p>
        </w:tc>
        <w:tc>
          <w:tcPr>
            <w:tcW w:w="3464" w:type="dxa"/>
            <w:gridSpan w:val="4"/>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578" w:type="dxa"/>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са</w:t>
            </w:r>
          </w:p>
        </w:tc>
        <w:tc>
          <w:tcPr>
            <w:tcW w:w="1449" w:type="dxa"/>
            <w:gridSpan w:val="4"/>
            <w:tcBorders>
              <w:top w:val="nil"/>
              <w:left w:val="nil"/>
              <w:bottom w:val="single" w:sz="4" w:space="0" w:color="000000"/>
              <w:right w:val="nil"/>
            </w:tcBorders>
            <w:vAlign w:val="bottom"/>
          </w:tcPr>
          <w:p w:rsidR="00CB32AF" w:rsidRPr="00FF66F6" w:rsidRDefault="00CB32AF">
            <w:pPr>
              <w:snapToGrid w:val="0"/>
              <w:rPr>
                <w:rFonts w:ascii="Arial" w:eastAsia="Calibri" w:hAnsi="Arial" w:cs="Arial"/>
                <w:sz w:val="22"/>
                <w:szCs w:val="22"/>
                <w:lang w:val="sr-Latn-RS"/>
              </w:rPr>
            </w:pPr>
          </w:p>
        </w:tc>
        <w:tc>
          <w:tcPr>
            <w:tcW w:w="4587" w:type="dxa"/>
            <w:gridSpan w:val="12"/>
            <w:vAlign w:val="bottom"/>
            <w:hideMark/>
          </w:tcPr>
          <w:p w:rsidR="00216420"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 учешћа (не више</w:t>
            </w:r>
            <w:r w:rsidR="00216420">
              <w:rPr>
                <w:rFonts w:ascii="Arial" w:eastAsia="Calibri" w:hAnsi="Arial" w:cs="Arial"/>
                <w:sz w:val="22"/>
                <w:szCs w:val="22"/>
                <w:lang w:val="sr-Latn-RS"/>
              </w:rPr>
              <w:t xml:space="preserve"> од 50%) извршава следеће</w:t>
            </w:r>
          </w:p>
        </w:tc>
        <w:tc>
          <w:tcPr>
            <w:tcW w:w="3818" w:type="dxa"/>
            <w:gridSpan w:val="6"/>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216420" w:rsidRPr="00FF66F6" w:rsidTr="001236A1">
        <w:trPr>
          <w:trHeight w:val="340"/>
        </w:trPr>
        <w:tc>
          <w:tcPr>
            <w:tcW w:w="10432" w:type="dxa"/>
            <w:gridSpan w:val="23"/>
            <w:tcBorders>
              <w:top w:val="nil"/>
              <w:left w:val="single" w:sz="8" w:space="0" w:color="000000"/>
              <w:bottom w:val="single" w:sz="4" w:space="0" w:color="000000"/>
              <w:right w:val="single" w:sz="8" w:space="0" w:color="000000"/>
            </w:tcBorders>
            <w:vAlign w:val="bottom"/>
          </w:tcPr>
          <w:p w:rsidR="00216420" w:rsidRPr="00FF66F6" w:rsidRDefault="00216420" w:rsidP="00483388">
            <w:pPr>
              <w:snapToGrid w:val="0"/>
              <w:rPr>
                <w:rFonts w:ascii="Arial" w:eastAsia="Calibri" w:hAnsi="Arial" w:cs="Arial"/>
                <w:sz w:val="22"/>
                <w:szCs w:val="22"/>
                <w:lang w:val="sr-Latn-RS"/>
              </w:rPr>
            </w:pPr>
          </w:p>
        </w:tc>
      </w:tr>
      <w:tr w:rsidR="00216420" w:rsidRPr="00FF66F6" w:rsidTr="001236A1">
        <w:trPr>
          <w:trHeight w:val="340"/>
        </w:trPr>
        <w:tc>
          <w:tcPr>
            <w:tcW w:w="10432" w:type="dxa"/>
            <w:gridSpan w:val="23"/>
            <w:tcBorders>
              <w:top w:val="nil"/>
              <w:left w:val="single" w:sz="8" w:space="0" w:color="000000"/>
              <w:bottom w:val="single" w:sz="4" w:space="0" w:color="000000"/>
              <w:right w:val="single" w:sz="8" w:space="0" w:color="000000"/>
            </w:tcBorders>
            <w:vAlign w:val="bottom"/>
          </w:tcPr>
          <w:p w:rsidR="00216420" w:rsidRPr="00FF66F6" w:rsidRDefault="00216420" w:rsidP="00483388">
            <w:pPr>
              <w:snapToGrid w:val="0"/>
              <w:rPr>
                <w:rFonts w:ascii="Arial" w:eastAsia="Calibri" w:hAnsi="Arial" w:cs="Arial"/>
                <w:sz w:val="22"/>
                <w:szCs w:val="22"/>
                <w:lang w:val="sr-Latn-RS"/>
              </w:rPr>
            </w:pPr>
          </w:p>
        </w:tc>
      </w:tr>
      <w:tr w:rsidR="00CB32AF" w:rsidRPr="00FF66F6" w:rsidTr="001236A1">
        <w:trPr>
          <w:trHeight w:val="340"/>
        </w:trPr>
        <w:tc>
          <w:tcPr>
            <w:tcW w:w="10432" w:type="dxa"/>
            <w:gridSpan w:val="23"/>
            <w:tcBorders>
              <w:top w:val="nil"/>
              <w:left w:val="single" w:sz="8" w:space="0" w:color="000000"/>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0432" w:type="dxa"/>
            <w:gridSpan w:val="23"/>
            <w:tcBorders>
              <w:top w:val="single" w:sz="4" w:space="0" w:color="000000"/>
              <w:left w:val="single" w:sz="8" w:space="0" w:color="000000"/>
              <w:bottom w:val="nil"/>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4640" w:type="dxa"/>
            <w:gridSpan w:val="11"/>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b/>
                <w:sz w:val="22"/>
                <w:szCs w:val="22"/>
                <w:lang w:val="sr-Latn-RS"/>
              </w:rPr>
              <w:t>3.</w:t>
            </w:r>
            <w:r w:rsidRPr="00FF66F6">
              <w:rPr>
                <w:rFonts w:ascii="Arial" w:eastAsia="Calibri" w:hAnsi="Arial" w:cs="Arial"/>
                <w:sz w:val="22"/>
                <w:szCs w:val="22"/>
                <w:lang w:val="sr-Latn-RS"/>
              </w:rPr>
              <w:t xml:space="preserve"> у извршењу предмета набавке подизвођач:</w:t>
            </w:r>
          </w:p>
        </w:tc>
        <w:tc>
          <w:tcPr>
            <w:tcW w:w="5792" w:type="dxa"/>
            <w:gridSpan w:val="12"/>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048" w:type="dxa"/>
            <w:gridSpan w:val="2"/>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адреса:</w:t>
            </w:r>
          </w:p>
        </w:tc>
        <w:tc>
          <w:tcPr>
            <w:tcW w:w="2523" w:type="dxa"/>
            <w:gridSpan w:val="7"/>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1520" w:type="dxa"/>
            <w:gridSpan w:val="4"/>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 xml:space="preserve">матични </w:t>
            </w:r>
            <w:r w:rsidRPr="00FF66F6">
              <w:rPr>
                <w:rFonts w:ascii="Arial" w:eastAsia="Calibri" w:hAnsi="Arial" w:cs="Arial"/>
                <w:sz w:val="22"/>
                <w:szCs w:val="22"/>
                <w:lang w:val="sr-Cyrl-RS"/>
              </w:rPr>
              <w:t>б</w:t>
            </w:r>
            <w:r w:rsidRPr="00FF66F6">
              <w:rPr>
                <w:rFonts w:ascii="Arial" w:eastAsia="Calibri" w:hAnsi="Arial" w:cs="Arial"/>
                <w:sz w:val="22"/>
                <w:szCs w:val="22"/>
                <w:lang w:val="sr-Latn-RS"/>
              </w:rPr>
              <w:t>рој:</w:t>
            </w:r>
          </w:p>
        </w:tc>
        <w:tc>
          <w:tcPr>
            <w:tcW w:w="1877" w:type="dxa"/>
            <w:gridSpan w:val="6"/>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727" w:type="dxa"/>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ПИБ:</w:t>
            </w:r>
          </w:p>
        </w:tc>
        <w:tc>
          <w:tcPr>
            <w:tcW w:w="2737" w:type="dxa"/>
            <w:gridSpan w:val="3"/>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2027" w:type="dxa"/>
            <w:gridSpan w:val="5"/>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особа за контакт:</w:t>
            </w:r>
          </w:p>
        </w:tc>
        <w:tc>
          <w:tcPr>
            <w:tcW w:w="3215" w:type="dxa"/>
            <w:gridSpan w:val="10"/>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Cyrl-RS"/>
              </w:rPr>
            </w:pPr>
            <w:r w:rsidRPr="00FF66F6">
              <w:rPr>
                <w:rFonts w:ascii="Arial" w:eastAsia="Calibri" w:hAnsi="Arial" w:cs="Arial"/>
                <w:sz w:val="22"/>
                <w:szCs w:val="22"/>
                <w:lang w:val="sr-Latn-RS"/>
              </w:rPr>
              <w:t>,</w:t>
            </w:r>
          </w:p>
        </w:tc>
        <w:tc>
          <w:tcPr>
            <w:tcW w:w="1726" w:type="dxa"/>
            <w:gridSpan w:val="4"/>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Cyrl-RS"/>
              </w:rPr>
              <w:t>б</w:t>
            </w:r>
            <w:r w:rsidRPr="00FF66F6">
              <w:rPr>
                <w:rFonts w:ascii="Arial" w:eastAsia="Calibri" w:hAnsi="Arial" w:cs="Arial"/>
                <w:sz w:val="22"/>
                <w:szCs w:val="22"/>
                <w:lang w:val="sr-Latn-RS"/>
              </w:rPr>
              <w:t>рој телефона:</w:t>
            </w:r>
          </w:p>
        </w:tc>
        <w:tc>
          <w:tcPr>
            <w:tcW w:w="3464" w:type="dxa"/>
            <w:gridSpan w:val="4"/>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578" w:type="dxa"/>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са</w:t>
            </w:r>
          </w:p>
        </w:tc>
        <w:tc>
          <w:tcPr>
            <w:tcW w:w="1449" w:type="dxa"/>
            <w:gridSpan w:val="4"/>
            <w:tcBorders>
              <w:top w:val="nil"/>
              <w:left w:val="nil"/>
              <w:bottom w:val="single" w:sz="4" w:space="0" w:color="000000"/>
              <w:right w:val="nil"/>
            </w:tcBorders>
            <w:vAlign w:val="bottom"/>
          </w:tcPr>
          <w:p w:rsidR="00CB32AF" w:rsidRPr="00FF66F6" w:rsidRDefault="00CB32AF">
            <w:pPr>
              <w:snapToGrid w:val="0"/>
              <w:rPr>
                <w:rFonts w:ascii="Arial" w:eastAsia="Calibri" w:hAnsi="Arial" w:cs="Arial"/>
                <w:sz w:val="22"/>
                <w:szCs w:val="22"/>
                <w:lang w:val="sr-Latn-RS"/>
              </w:rPr>
            </w:pPr>
          </w:p>
        </w:tc>
        <w:tc>
          <w:tcPr>
            <w:tcW w:w="4587" w:type="dxa"/>
            <w:gridSpan w:val="12"/>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 учешћа (не више од 50%) извршава следеће:</w:t>
            </w:r>
          </w:p>
        </w:tc>
        <w:tc>
          <w:tcPr>
            <w:tcW w:w="3818" w:type="dxa"/>
            <w:gridSpan w:val="6"/>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216420" w:rsidRPr="00FF66F6" w:rsidTr="001236A1">
        <w:trPr>
          <w:trHeight w:val="340"/>
        </w:trPr>
        <w:tc>
          <w:tcPr>
            <w:tcW w:w="10432" w:type="dxa"/>
            <w:gridSpan w:val="23"/>
            <w:tcBorders>
              <w:top w:val="nil"/>
              <w:left w:val="single" w:sz="8" w:space="0" w:color="000000"/>
              <w:bottom w:val="single" w:sz="4" w:space="0" w:color="000000"/>
              <w:right w:val="single" w:sz="8" w:space="0" w:color="000000"/>
            </w:tcBorders>
            <w:vAlign w:val="bottom"/>
          </w:tcPr>
          <w:p w:rsidR="00216420" w:rsidRPr="00FF66F6" w:rsidRDefault="00216420" w:rsidP="00483388">
            <w:pPr>
              <w:snapToGrid w:val="0"/>
              <w:rPr>
                <w:rFonts w:ascii="Arial" w:eastAsia="Calibri" w:hAnsi="Arial" w:cs="Arial"/>
                <w:sz w:val="22"/>
                <w:szCs w:val="22"/>
                <w:lang w:val="sr-Latn-RS"/>
              </w:rPr>
            </w:pPr>
          </w:p>
        </w:tc>
      </w:tr>
      <w:tr w:rsidR="00216420" w:rsidRPr="00FF66F6" w:rsidTr="001236A1">
        <w:trPr>
          <w:trHeight w:val="340"/>
        </w:trPr>
        <w:tc>
          <w:tcPr>
            <w:tcW w:w="10432" w:type="dxa"/>
            <w:gridSpan w:val="23"/>
            <w:tcBorders>
              <w:top w:val="nil"/>
              <w:left w:val="single" w:sz="8" w:space="0" w:color="000000"/>
              <w:bottom w:val="single" w:sz="4" w:space="0" w:color="000000"/>
              <w:right w:val="single" w:sz="8" w:space="0" w:color="000000"/>
            </w:tcBorders>
            <w:vAlign w:val="bottom"/>
          </w:tcPr>
          <w:p w:rsidR="00216420" w:rsidRPr="00FF66F6" w:rsidRDefault="00216420" w:rsidP="00483388">
            <w:pPr>
              <w:snapToGrid w:val="0"/>
              <w:rPr>
                <w:rFonts w:ascii="Arial" w:eastAsia="Calibri" w:hAnsi="Arial" w:cs="Arial"/>
                <w:sz w:val="22"/>
                <w:szCs w:val="22"/>
                <w:lang w:val="sr-Latn-RS"/>
              </w:rPr>
            </w:pPr>
          </w:p>
        </w:tc>
      </w:tr>
      <w:tr w:rsidR="00CB32AF" w:rsidRPr="00FF66F6" w:rsidTr="001236A1">
        <w:trPr>
          <w:trHeight w:val="340"/>
        </w:trPr>
        <w:tc>
          <w:tcPr>
            <w:tcW w:w="10432" w:type="dxa"/>
            <w:gridSpan w:val="23"/>
            <w:tcBorders>
              <w:top w:val="nil"/>
              <w:left w:val="single" w:sz="8" w:space="0" w:color="000000"/>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0432" w:type="dxa"/>
            <w:gridSpan w:val="23"/>
            <w:tcBorders>
              <w:top w:val="single" w:sz="8" w:space="0" w:color="000000"/>
              <w:left w:val="single" w:sz="8" w:space="0" w:color="000000"/>
              <w:bottom w:val="nil"/>
              <w:right w:val="single" w:sz="8" w:space="0" w:color="000000"/>
            </w:tcBorders>
            <w:vAlign w:val="bottom"/>
            <w:hideMark/>
          </w:tcPr>
          <w:p w:rsidR="00CB32AF" w:rsidRPr="00FF66F6" w:rsidRDefault="00CB32AF">
            <w:pPr>
              <w:rPr>
                <w:sz w:val="22"/>
                <w:szCs w:val="22"/>
                <w:lang w:val="sr-Latn-RS"/>
              </w:rPr>
            </w:pPr>
            <w:r w:rsidRPr="00FF66F6">
              <w:rPr>
                <w:rFonts w:ascii="Arial" w:eastAsia="Calibri" w:hAnsi="Arial" w:cs="Arial"/>
                <w:b/>
                <w:sz w:val="22"/>
                <w:szCs w:val="22"/>
                <w:lang w:val="sr-Latn-RS"/>
              </w:rPr>
              <w:t>В) Навести податке осталих учесника у заједничкој понуди (уколико се понуда пондоси као заједничка понуда):</w:t>
            </w:r>
          </w:p>
        </w:tc>
      </w:tr>
      <w:tr w:rsidR="00CB32AF" w:rsidRPr="00FF66F6" w:rsidTr="001236A1">
        <w:trPr>
          <w:trHeight w:val="340"/>
        </w:trPr>
        <w:tc>
          <w:tcPr>
            <w:tcW w:w="4883" w:type="dxa"/>
            <w:gridSpan w:val="12"/>
            <w:tcBorders>
              <w:top w:val="nil"/>
              <w:left w:val="single" w:sz="8" w:space="0" w:color="000000"/>
              <w:bottom w:val="single" w:sz="4" w:space="0" w:color="000000"/>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b/>
                <w:sz w:val="22"/>
                <w:szCs w:val="22"/>
                <w:lang w:val="sr-Latn-RS"/>
              </w:rPr>
              <w:t>1.</w:t>
            </w:r>
          </w:p>
        </w:tc>
        <w:tc>
          <w:tcPr>
            <w:tcW w:w="1006" w:type="dxa"/>
            <w:gridSpan w:val="4"/>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адреса:</w:t>
            </w:r>
          </w:p>
        </w:tc>
        <w:tc>
          <w:tcPr>
            <w:tcW w:w="4543" w:type="dxa"/>
            <w:gridSpan w:val="7"/>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547" w:type="dxa"/>
            <w:gridSpan w:val="3"/>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матични број:</w:t>
            </w:r>
          </w:p>
        </w:tc>
        <w:tc>
          <w:tcPr>
            <w:tcW w:w="1991" w:type="dxa"/>
            <w:gridSpan w:val="5"/>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758" w:type="dxa"/>
            <w:gridSpan w:val="2"/>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ПИБ:</w:t>
            </w:r>
          </w:p>
        </w:tc>
        <w:tc>
          <w:tcPr>
            <w:tcW w:w="2442" w:type="dxa"/>
            <w:gridSpan w:val="8"/>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Cyrl-RS"/>
              </w:rPr>
            </w:pPr>
            <w:r w:rsidRPr="00FF66F6">
              <w:rPr>
                <w:rFonts w:ascii="Arial" w:eastAsia="Calibri" w:hAnsi="Arial" w:cs="Arial"/>
                <w:sz w:val="22"/>
                <w:szCs w:val="22"/>
                <w:lang w:val="sr-Latn-RS"/>
              </w:rPr>
              <w:t>,</w:t>
            </w:r>
          </w:p>
        </w:tc>
        <w:tc>
          <w:tcPr>
            <w:tcW w:w="1500" w:type="dxa"/>
            <w:gridSpan w:val="4"/>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Cyrl-RS"/>
              </w:rPr>
              <w:t>б</w:t>
            </w:r>
            <w:r w:rsidRPr="00FF66F6">
              <w:rPr>
                <w:rFonts w:ascii="Arial" w:eastAsia="Calibri" w:hAnsi="Arial" w:cs="Arial"/>
                <w:sz w:val="22"/>
                <w:szCs w:val="22"/>
                <w:lang w:val="sr-Latn-RS"/>
              </w:rPr>
              <w:t>рој телефона:</w:t>
            </w:r>
          </w:p>
        </w:tc>
        <w:tc>
          <w:tcPr>
            <w:tcW w:w="2194" w:type="dxa"/>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960" w:type="dxa"/>
            <w:gridSpan w:val="4"/>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особа за контакт:</w:t>
            </w:r>
          </w:p>
        </w:tc>
        <w:tc>
          <w:tcPr>
            <w:tcW w:w="3248" w:type="dxa"/>
            <w:gridSpan w:val="10"/>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Cyrl-RS"/>
              </w:rPr>
            </w:pPr>
            <w:r w:rsidRPr="00FF66F6">
              <w:rPr>
                <w:rFonts w:ascii="Arial" w:eastAsia="Calibri" w:hAnsi="Arial" w:cs="Arial"/>
                <w:sz w:val="22"/>
                <w:szCs w:val="22"/>
                <w:lang w:val="sr-Latn-RS"/>
              </w:rPr>
              <w:t>,</w:t>
            </w:r>
          </w:p>
        </w:tc>
        <w:tc>
          <w:tcPr>
            <w:tcW w:w="1406" w:type="dxa"/>
            <w:gridSpan w:val="3"/>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Cyrl-RS"/>
              </w:rPr>
              <w:t>б</w:t>
            </w:r>
            <w:r w:rsidRPr="00FF66F6">
              <w:rPr>
                <w:rFonts w:ascii="Arial" w:eastAsia="Calibri" w:hAnsi="Arial" w:cs="Arial"/>
                <w:sz w:val="22"/>
                <w:szCs w:val="22"/>
                <w:lang w:val="sr-Latn-RS"/>
              </w:rPr>
              <w:t>рој рачуна:</w:t>
            </w:r>
          </w:p>
        </w:tc>
        <w:tc>
          <w:tcPr>
            <w:tcW w:w="3818" w:type="dxa"/>
            <w:gridSpan w:val="6"/>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90"/>
        </w:trPr>
        <w:tc>
          <w:tcPr>
            <w:tcW w:w="10432" w:type="dxa"/>
            <w:gridSpan w:val="23"/>
            <w:tcBorders>
              <w:top w:val="nil"/>
              <w:left w:val="single" w:sz="8" w:space="0" w:color="000000"/>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4883" w:type="dxa"/>
            <w:gridSpan w:val="12"/>
            <w:tcBorders>
              <w:top w:val="single" w:sz="4" w:space="0" w:color="000000"/>
              <w:left w:val="single" w:sz="8" w:space="0" w:color="000000"/>
              <w:bottom w:val="single" w:sz="4" w:space="0" w:color="000000"/>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b/>
                <w:sz w:val="22"/>
                <w:szCs w:val="22"/>
                <w:lang w:val="sr-Latn-RS"/>
              </w:rPr>
              <w:t>2.</w:t>
            </w:r>
          </w:p>
        </w:tc>
        <w:tc>
          <w:tcPr>
            <w:tcW w:w="1006" w:type="dxa"/>
            <w:gridSpan w:val="4"/>
            <w:tcBorders>
              <w:top w:val="single" w:sz="4" w:space="0" w:color="000000"/>
              <w:left w:val="nil"/>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адреса:</w:t>
            </w:r>
          </w:p>
        </w:tc>
        <w:tc>
          <w:tcPr>
            <w:tcW w:w="4543" w:type="dxa"/>
            <w:gridSpan w:val="7"/>
            <w:tcBorders>
              <w:top w:val="single" w:sz="4" w:space="0" w:color="000000"/>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547" w:type="dxa"/>
            <w:gridSpan w:val="3"/>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матични број:</w:t>
            </w:r>
          </w:p>
        </w:tc>
        <w:tc>
          <w:tcPr>
            <w:tcW w:w="1991" w:type="dxa"/>
            <w:gridSpan w:val="5"/>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758" w:type="dxa"/>
            <w:gridSpan w:val="2"/>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ПИБ:</w:t>
            </w:r>
          </w:p>
        </w:tc>
        <w:tc>
          <w:tcPr>
            <w:tcW w:w="2442" w:type="dxa"/>
            <w:gridSpan w:val="8"/>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Cyrl-RS"/>
              </w:rPr>
            </w:pPr>
            <w:r w:rsidRPr="00FF66F6">
              <w:rPr>
                <w:rFonts w:ascii="Arial" w:eastAsia="Calibri" w:hAnsi="Arial" w:cs="Arial"/>
                <w:sz w:val="22"/>
                <w:szCs w:val="22"/>
                <w:lang w:val="sr-Latn-RS"/>
              </w:rPr>
              <w:t>,</w:t>
            </w:r>
          </w:p>
        </w:tc>
        <w:tc>
          <w:tcPr>
            <w:tcW w:w="1500" w:type="dxa"/>
            <w:gridSpan w:val="4"/>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Cyrl-RS"/>
              </w:rPr>
              <w:t>б</w:t>
            </w:r>
            <w:r w:rsidRPr="00FF66F6">
              <w:rPr>
                <w:rFonts w:ascii="Arial" w:eastAsia="Calibri" w:hAnsi="Arial" w:cs="Arial"/>
                <w:sz w:val="22"/>
                <w:szCs w:val="22"/>
                <w:lang w:val="sr-Latn-RS"/>
              </w:rPr>
              <w:t>рој телефона:</w:t>
            </w:r>
          </w:p>
        </w:tc>
        <w:tc>
          <w:tcPr>
            <w:tcW w:w="2194" w:type="dxa"/>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960" w:type="dxa"/>
            <w:gridSpan w:val="4"/>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особа за контакт:</w:t>
            </w:r>
          </w:p>
        </w:tc>
        <w:tc>
          <w:tcPr>
            <w:tcW w:w="3248" w:type="dxa"/>
            <w:gridSpan w:val="10"/>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Cyrl-RS"/>
              </w:rPr>
            </w:pPr>
            <w:r w:rsidRPr="00FF66F6">
              <w:rPr>
                <w:rFonts w:ascii="Arial" w:eastAsia="Calibri" w:hAnsi="Arial" w:cs="Arial"/>
                <w:sz w:val="22"/>
                <w:szCs w:val="22"/>
                <w:lang w:val="sr-Latn-RS"/>
              </w:rPr>
              <w:t>,</w:t>
            </w:r>
          </w:p>
        </w:tc>
        <w:tc>
          <w:tcPr>
            <w:tcW w:w="1406" w:type="dxa"/>
            <w:gridSpan w:val="3"/>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Cyrl-RS"/>
              </w:rPr>
              <w:t>б</w:t>
            </w:r>
            <w:r w:rsidRPr="00FF66F6">
              <w:rPr>
                <w:rFonts w:ascii="Arial" w:eastAsia="Calibri" w:hAnsi="Arial" w:cs="Arial"/>
                <w:sz w:val="22"/>
                <w:szCs w:val="22"/>
                <w:lang w:val="sr-Latn-RS"/>
              </w:rPr>
              <w:t>рој рачуна:</w:t>
            </w:r>
          </w:p>
        </w:tc>
        <w:tc>
          <w:tcPr>
            <w:tcW w:w="3818" w:type="dxa"/>
            <w:gridSpan w:val="6"/>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90"/>
        </w:trPr>
        <w:tc>
          <w:tcPr>
            <w:tcW w:w="10432" w:type="dxa"/>
            <w:gridSpan w:val="23"/>
            <w:tcBorders>
              <w:top w:val="nil"/>
              <w:left w:val="single" w:sz="8" w:space="0" w:color="000000"/>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4883" w:type="dxa"/>
            <w:gridSpan w:val="12"/>
            <w:tcBorders>
              <w:top w:val="nil"/>
              <w:left w:val="single" w:sz="8" w:space="0" w:color="000000"/>
              <w:bottom w:val="single" w:sz="4" w:space="0" w:color="000000"/>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b/>
                <w:sz w:val="22"/>
                <w:szCs w:val="22"/>
                <w:lang w:val="sr-Latn-RS"/>
              </w:rPr>
              <w:t>3.</w:t>
            </w:r>
          </w:p>
        </w:tc>
        <w:tc>
          <w:tcPr>
            <w:tcW w:w="1006" w:type="dxa"/>
            <w:gridSpan w:val="4"/>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адреса:</w:t>
            </w:r>
          </w:p>
        </w:tc>
        <w:tc>
          <w:tcPr>
            <w:tcW w:w="4543" w:type="dxa"/>
            <w:gridSpan w:val="7"/>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547" w:type="dxa"/>
            <w:gridSpan w:val="3"/>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матични број:</w:t>
            </w:r>
          </w:p>
        </w:tc>
        <w:tc>
          <w:tcPr>
            <w:tcW w:w="1991" w:type="dxa"/>
            <w:gridSpan w:val="5"/>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758" w:type="dxa"/>
            <w:gridSpan w:val="2"/>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ПИБ:</w:t>
            </w:r>
          </w:p>
        </w:tc>
        <w:tc>
          <w:tcPr>
            <w:tcW w:w="2442" w:type="dxa"/>
            <w:gridSpan w:val="8"/>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Cyrl-RS"/>
              </w:rPr>
            </w:pPr>
            <w:r w:rsidRPr="00FF66F6">
              <w:rPr>
                <w:rFonts w:ascii="Arial" w:eastAsia="Calibri" w:hAnsi="Arial" w:cs="Arial"/>
                <w:sz w:val="22"/>
                <w:szCs w:val="22"/>
                <w:lang w:val="sr-Latn-RS"/>
              </w:rPr>
              <w:t>,</w:t>
            </w:r>
          </w:p>
        </w:tc>
        <w:tc>
          <w:tcPr>
            <w:tcW w:w="1500" w:type="dxa"/>
            <w:gridSpan w:val="4"/>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Cyrl-RS"/>
              </w:rPr>
              <w:t>б</w:t>
            </w:r>
            <w:r w:rsidRPr="00FF66F6">
              <w:rPr>
                <w:rFonts w:ascii="Arial" w:eastAsia="Calibri" w:hAnsi="Arial" w:cs="Arial"/>
                <w:sz w:val="22"/>
                <w:szCs w:val="22"/>
                <w:lang w:val="sr-Latn-RS"/>
              </w:rPr>
              <w:t>рој телефона:</w:t>
            </w:r>
          </w:p>
        </w:tc>
        <w:tc>
          <w:tcPr>
            <w:tcW w:w="2194" w:type="dxa"/>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960" w:type="dxa"/>
            <w:gridSpan w:val="4"/>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особа за контакт:</w:t>
            </w:r>
          </w:p>
        </w:tc>
        <w:tc>
          <w:tcPr>
            <w:tcW w:w="3248" w:type="dxa"/>
            <w:gridSpan w:val="10"/>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Cyrl-RS"/>
              </w:rPr>
            </w:pPr>
            <w:r w:rsidRPr="00FF66F6">
              <w:rPr>
                <w:rFonts w:ascii="Arial" w:eastAsia="Calibri" w:hAnsi="Arial" w:cs="Arial"/>
                <w:sz w:val="22"/>
                <w:szCs w:val="22"/>
                <w:lang w:val="sr-Latn-RS"/>
              </w:rPr>
              <w:t>,</w:t>
            </w:r>
          </w:p>
        </w:tc>
        <w:tc>
          <w:tcPr>
            <w:tcW w:w="1406" w:type="dxa"/>
            <w:gridSpan w:val="3"/>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Cyrl-RS"/>
              </w:rPr>
              <w:t>б</w:t>
            </w:r>
            <w:r w:rsidRPr="00FF66F6">
              <w:rPr>
                <w:rFonts w:ascii="Arial" w:eastAsia="Calibri" w:hAnsi="Arial" w:cs="Arial"/>
                <w:sz w:val="22"/>
                <w:szCs w:val="22"/>
                <w:lang w:val="sr-Latn-RS"/>
              </w:rPr>
              <w:t>рој рачуна:</w:t>
            </w:r>
          </w:p>
        </w:tc>
        <w:tc>
          <w:tcPr>
            <w:tcW w:w="3818" w:type="dxa"/>
            <w:gridSpan w:val="6"/>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90"/>
        </w:trPr>
        <w:tc>
          <w:tcPr>
            <w:tcW w:w="10432" w:type="dxa"/>
            <w:gridSpan w:val="23"/>
            <w:tcBorders>
              <w:top w:val="nil"/>
              <w:left w:val="single" w:sz="8" w:space="0" w:color="000000"/>
              <w:bottom w:val="single" w:sz="8" w:space="0" w:color="000000"/>
              <w:right w:val="single" w:sz="8" w:space="0" w:color="000000"/>
            </w:tcBorders>
            <w:vAlign w:val="bottom"/>
          </w:tcPr>
          <w:p w:rsidR="00CB32AF" w:rsidRPr="00216420" w:rsidRDefault="00CB32AF">
            <w:pPr>
              <w:snapToGrid w:val="0"/>
              <w:rPr>
                <w:rFonts w:ascii="Arial" w:eastAsia="Calibri" w:hAnsi="Arial" w:cs="Arial"/>
                <w:sz w:val="20"/>
                <w:szCs w:val="20"/>
                <w:lang w:val="sr-Latn-RS"/>
              </w:rPr>
            </w:pPr>
          </w:p>
        </w:tc>
      </w:tr>
    </w:tbl>
    <w:p w:rsidR="00CB32AF" w:rsidRPr="00F5541B" w:rsidRDefault="00650156" w:rsidP="00F5541B">
      <w:pPr>
        <w:rPr>
          <w:rFonts w:ascii="Arial" w:hAnsi="Arial" w:cs="Arial"/>
          <w:b/>
          <w:sz w:val="22"/>
          <w:szCs w:val="22"/>
          <w:lang w:val="en-US"/>
        </w:rPr>
      </w:pPr>
      <w:r>
        <w:rPr>
          <w:noProof/>
          <w:lang w:val="en-US" w:eastAsia="en-US"/>
        </w:rPr>
        <mc:AlternateContent>
          <mc:Choice Requires="wps">
            <w:drawing>
              <wp:anchor distT="0" distB="0" distL="114300" distR="114300" simplePos="0" relativeHeight="251659264" behindDoc="0" locked="0" layoutInCell="1" allowOverlap="1" wp14:anchorId="403756BE" wp14:editId="2607961D">
                <wp:simplePos x="0" y="0"/>
                <wp:positionH relativeFrom="margin">
                  <wp:posOffset>-95250</wp:posOffset>
                </wp:positionH>
                <wp:positionV relativeFrom="page">
                  <wp:posOffset>657225</wp:posOffset>
                </wp:positionV>
                <wp:extent cx="190500" cy="123825"/>
                <wp:effectExtent l="0" t="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3825"/>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rsidR="001A1FD4" w:rsidRDefault="001A1FD4" w:rsidP="00CB32AF">
                            <w:pPr>
                              <w:rPr>
                                <w:lang w:val="sr-Latn-RS"/>
                              </w:rPr>
                            </w:pPr>
                            <w:r>
                              <w:rPr>
                                <w:lang w:val="sr-Latn-R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756BE" id="Text Box 6" o:spid="_x0000_s1027" type="#_x0000_t202" style="position:absolute;margin-left:-7.5pt;margin-top:51.75pt;width:15pt;height: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" fillcolor="white [3201]" strokecolor="#70ad47 [3209]" strokeweight="1pt">
                <v:textbox inset="0,0,0,0">
                  <w:txbxContent>
                    <w:p w:rsidR="001A1FD4" w:rsidRDefault="001A1FD4" w:rsidP="00CB32AF">
                      <w:pPr>
                        <w:rPr>
                          <w:lang w:val="sr-Latn-RS"/>
                        </w:rPr>
                      </w:pPr>
                      <w:r>
                        <w:rPr>
                          <w:lang w:val="sr-Latn-RS"/>
                        </w:rPr>
                        <w:t xml:space="preserve"> </w:t>
                      </w:r>
                    </w:p>
                  </w:txbxContent>
                </v:textbox>
                <w10:wrap type="square" anchorx="margin" anchory="page"/>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0C168DE9" wp14:editId="584EE009">
                <wp:simplePos x="0" y="0"/>
                <wp:positionH relativeFrom="margin">
                  <wp:posOffset>1857375</wp:posOffset>
                </wp:positionH>
                <wp:positionV relativeFrom="page">
                  <wp:posOffset>9906000</wp:posOffset>
                </wp:positionV>
                <wp:extent cx="419100" cy="26035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0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FD4" w:rsidRDefault="001A1FD4" w:rsidP="00CB32AF">
                            <w:pPr>
                              <w:rPr>
                                <w:lang w:val="sr-Latn-RS"/>
                              </w:rPr>
                            </w:pPr>
                            <w:r>
                              <w:rPr>
                                <w:lang w:val="sr-Latn-R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68DE9" id="Text Box 7" o:spid="_x0000_s1028" type="#_x0000_t202" style="position:absolute;margin-left:146.25pt;margin-top:780pt;width:33pt;height:2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" stroked="f">
                <v:fill opacity="0"/>
                <v:textbox inset="0,0,0,0">
                  <w:txbxContent>
                    <w:p w:rsidR="001A1FD4" w:rsidRDefault="001A1FD4" w:rsidP="00CB32AF">
                      <w:pPr>
                        <w:rPr>
                          <w:lang w:val="sr-Latn-RS"/>
                        </w:rPr>
                      </w:pPr>
                      <w:r>
                        <w:rPr>
                          <w:lang w:val="sr-Latn-RS"/>
                        </w:rPr>
                        <w:t xml:space="preserve"> </w:t>
                      </w:r>
                    </w:p>
                  </w:txbxContent>
                </v:textbox>
                <w10:wrap type="square" anchorx="margin" anchory="page"/>
              </v:shap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64F5A28B" wp14:editId="3E699034">
                <wp:simplePos x="0" y="0"/>
                <wp:positionH relativeFrom="margin">
                  <wp:posOffset>4295775</wp:posOffset>
                </wp:positionH>
                <wp:positionV relativeFrom="paragraph">
                  <wp:posOffset>2000250</wp:posOffset>
                </wp:positionV>
                <wp:extent cx="371475" cy="84010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41404">
                          <a:off x="0" y="0"/>
                          <a:ext cx="371475" cy="8401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FD4" w:rsidRDefault="001A1FD4" w:rsidP="00CB32AF">
                            <w:pPr>
                              <w:rPr>
                                <w:lang w:val="sr-Latn-RS"/>
                              </w:rPr>
                            </w:pPr>
                            <w:r>
                              <w:rPr>
                                <w:lang w:val="sr-Latn-R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5A28B" id="Text Box 5" o:spid="_x0000_s1029" type="#_x0000_t202" style="position:absolute;margin-left:338.25pt;margin-top:157.5pt;width:29.25pt;height:66.15pt;rotation:-1811629fd;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" stroked="f">
                <v:fill opacity="0"/>
                <v:textbox inset="0,0,0,0">
                  <w:txbxContent>
                    <w:p w:rsidR="001A1FD4" w:rsidRDefault="001A1FD4" w:rsidP="00CB32AF">
                      <w:pPr>
                        <w:rPr>
                          <w:lang w:val="sr-Latn-RS"/>
                        </w:rPr>
                      </w:pPr>
                      <w:r>
                        <w:rPr>
                          <w:lang w:val="sr-Latn-RS"/>
                        </w:rPr>
                        <w:t xml:space="preserve"> </w:t>
                      </w:r>
                    </w:p>
                  </w:txbxContent>
                </v:textbox>
                <w10:wrap type="square" anchorx="margin"/>
              </v:shape>
            </w:pict>
          </mc:Fallback>
        </mc:AlternateContent>
      </w:r>
      <w:r w:rsidR="00F5541B">
        <w:rPr>
          <w:noProof/>
          <w:lang w:val="en-US" w:eastAsia="en-US"/>
        </w:rPr>
        <mc:AlternateContent>
          <mc:Choice Requires="wps">
            <w:drawing>
              <wp:anchor distT="0" distB="0" distL="114300" distR="114300" simplePos="0" relativeHeight="251661312" behindDoc="0" locked="0" layoutInCell="1" allowOverlap="1" wp14:anchorId="72CDEF55" wp14:editId="616384EA">
                <wp:simplePos x="0" y="0"/>
                <wp:positionH relativeFrom="margin">
                  <wp:posOffset>2971800</wp:posOffset>
                </wp:positionH>
                <wp:positionV relativeFrom="page">
                  <wp:posOffset>7486650</wp:posOffset>
                </wp:positionV>
                <wp:extent cx="0" cy="11747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17475"/>
                        </a:xfrm>
                        <a:custGeom>
                          <a:avLst/>
                          <a:gdLst>
                            <a:gd name="connsiteX0" fmla="*/ 0 w 6152515"/>
                            <a:gd name="connsiteY0" fmla="*/ 0 h 8366125"/>
                            <a:gd name="connsiteX1" fmla="*/ 6152515 w 6152515"/>
                            <a:gd name="connsiteY1" fmla="*/ 0 h 8366125"/>
                            <a:gd name="connsiteX2" fmla="*/ 6152515 w 6152515"/>
                            <a:gd name="connsiteY2" fmla="*/ 8366125 h 8366125"/>
                            <a:gd name="connsiteX3" fmla="*/ 0 w 6152515"/>
                            <a:gd name="connsiteY3" fmla="*/ 8366125 h 8366125"/>
                            <a:gd name="connsiteX4" fmla="*/ 0 w 6152515"/>
                            <a:gd name="connsiteY4" fmla="*/ 0 h 8366125"/>
                            <a:gd name="connsiteX0" fmla="*/ 0 w 6152515"/>
                            <a:gd name="connsiteY0" fmla="*/ 0 h 8366125"/>
                            <a:gd name="connsiteX1" fmla="*/ 6152515 w 6152515"/>
                            <a:gd name="connsiteY1" fmla="*/ 8366125 h 8366125"/>
                            <a:gd name="connsiteX2" fmla="*/ 0 w 6152515"/>
                            <a:gd name="connsiteY2" fmla="*/ 8366125 h 8366125"/>
                            <a:gd name="connsiteX3" fmla="*/ 0 w 6152515"/>
                            <a:gd name="connsiteY3" fmla="*/ 0 h 8366125"/>
                            <a:gd name="connsiteX0" fmla="*/ 0 w 0"/>
                            <a:gd name="connsiteY0" fmla="*/ 0 h 8366125"/>
                            <a:gd name="connsiteX1" fmla="*/ 0 w 0"/>
                            <a:gd name="connsiteY1" fmla="*/ 8366125 h 8366125"/>
                            <a:gd name="connsiteX2" fmla="*/ 0 w 0"/>
                            <a:gd name="connsiteY2" fmla="*/ 0 h 8366125"/>
                            <a:gd name="connsiteX0" fmla="*/ 85725 w 0"/>
                            <a:gd name="connsiteY0" fmla="*/ 0 h 6175"/>
                            <a:gd name="connsiteX1" fmla="*/ 0 w 0"/>
                            <a:gd name="connsiteY1" fmla="*/ 6175 h 6175"/>
                            <a:gd name="connsiteX2" fmla="*/ 85725 w 0"/>
                            <a:gd name="connsiteY2" fmla="*/ 0 h 6175"/>
                            <a:gd name="connsiteX0" fmla="*/ -123825 w 0"/>
                            <a:gd name="connsiteY0" fmla="*/ 0 h 3989"/>
                            <a:gd name="connsiteX1" fmla="*/ 0 w 0"/>
                            <a:gd name="connsiteY1" fmla="*/ 3989 h 3989"/>
                            <a:gd name="connsiteX2" fmla="*/ -123825 w 0"/>
                            <a:gd name="connsiteY2" fmla="*/ 0 h 3989"/>
                            <a:gd name="connsiteX0" fmla="*/ -1238250000 w 0"/>
                            <a:gd name="connsiteY0" fmla="*/ 0 h 3020"/>
                            <a:gd name="connsiteX1" fmla="*/ -619125 w 0"/>
                            <a:gd name="connsiteY1" fmla="*/ 3020 h 3020"/>
                            <a:gd name="connsiteX2" fmla="*/ -1238250000 w 0"/>
                            <a:gd name="connsiteY2" fmla="*/ 0 h 3020"/>
                            <a:gd name="connsiteX0" fmla="*/ -2147483648 w 0"/>
                            <a:gd name="connsiteY0" fmla="*/ 0 h 1888"/>
                            <a:gd name="connsiteX1" fmla="*/ -47625 w 0"/>
                            <a:gd name="connsiteY1" fmla="*/ 1888 h 1888"/>
                            <a:gd name="connsiteX2" fmla="*/ -2147483648 w 0"/>
                            <a:gd name="connsiteY2" fmla="*/ 0 h 1888"/>
                          </a:gdLst>
                          <a:ahLst/>
                          <a:cxnLst>
                            <a:cxn ang="0">
                              <a:pos x="connsiteX0" y="connsiteY0"/>
                            </a:cxn>
                            <a:cxn ang="0">
                              <a:pos x="connsiteX1" y="connsiteY1"/>
                            </a:cxn>
                            <a:cxn ang="0">
                              <a:pos x="connsiteX2" y="connsiteY2"/>
                            </a:cxn>
                          </a:cxnLst>
                          <a:rect l="l" t="t" r="r" b="b"/>
                          <a:pathLst>
                            <a:path h="1888">
                              <a:moveTo>
                                <a:pt x="-2147483648" y="0"/>
                              </a:moveTo>
                              <a:lnTo>
                                <a:pt x="-47625" y="1888"/>
                              </a:lnTo>
                              <a:lnTo>
                                <a:pt x="-2147483648" y="0"/>
                              </a:lnTo>
                              <a:close/>
                            </a:path>
                          </a:pathLst>
                        </a:cu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FD4" w:rsidRDefault="001A1FD4" w:rsidP="00CB32AF">
                            <w:pPr>
                              <w:rPr>
                                <w:lang w:val="sr-Latn-RS"/>
                              </w:rPr>
                            </w:pPr>
                            <w:r>
                              <w:rPr>
                                <w:lang w:val="sr-Latn-R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DEF55" id="Text Box 4" o:spid="_x0000_s1030" style="position:absolute;margin-left:234pt;margin-top:589.5pt;width:0;height: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0,18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" adj="-11796480,,5400" path="m@1,l-47625,1888@1,xe" stroked="f">
                <v:fill opacity="0"/>
                <v:stroke joinstyle="miter"/>
                <v:formulas/>
                <v:path o:connecttype="custom" o:connectlocs="@1,0;-47625,117475;@1,0" o:connectangles="0,0,0" textboxrect="0,0,0,1888"/>
                <v:textbox inset="0,0,0,0">
                  <w:txbxContent>
                    <w:p w:rsidR="001A1FD4" w:rsidRDefault="001A1FD4" w:rsidP="00CB32AF">
                      <w:pPr>
                        <w:rPr>
                          <w:lang w:val="sr-Latn-RS"/>
                        </w:rPr>
                      </w:pPr>
                      <w:r>
                        <w:rPr>
                          <w:lang w:val="sr-Latn-RS"/>
                        </w:rPr>
                        <w:t xml:space="preserve"> </w:t>
                      </w:r>
                    </w:p>
                  </w:txbxContent>
                </v:textbox>
                <w10:wrap type="square" anchorx="margin" anchory="page"/>
              </v:shape>
            </w:pict>
          </mc:Fallback>
        </mc:AlternateContent>
      </w:r>
      <w:r w:rsidR="00F5541B">
        <w:rPr>
          <w:noProof/>
          <w:lang w:val="en-US" w:eastAsia="en-US"/>
        </w:rPr>
        <mc:AlternateContent>
          <mc:Choice Requires="wps">
            <w:drawing>
              <wp:anchor distT="0" distB="0" distL="114300" distR="114300" simplePos="0" relativeHeight="251662336" behindDoc="0" locked="0" layoutInCell="1" allowOverlap="1" wp14:anchorId="41EEFAB8" wp14:editId="08154C66">
                <wp:simplePos x="0" y="0"/>
                <wp:positionH relativeFrom="margin">
                  <wp:posOffset>2276475</wp:posOffset>
                </wp:positionH>
                <wp:positionV relativeFrom="page">
                  <wp:posOffset>657225</wp:posOffset>
                </wp:positionV>
                <wp:extent cx="123825" cy="1714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3825"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FD4" w:rsidRDefault="001A1FD4" w:rsidP="00CB32AF">
                            <w:pPr>
                              <w:rPr>
                                <w:lang w:val="sr-Latn-RS"/>
                              </w:rPr>
                            </w:pPr>
                            <w:r>
                              <w:rPr>
                                <w:lang w:val="sr-Latn-R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EFAB8" id="Text Box 3" o:spid="_x0000_s1031" type="#_x0000_t202" style="position:absolute;margin-left:179.25pt;margin-top:51.75pt;width:9.75pt;height:13.5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" stroked="f">
                <v:fill opacity="0"/>
                <v:textbox inset="0,0,0,0">
                  <w:txbxContent>
                    <w:p w:rsidR="001A1FD4" w:rsidRDefault="001A1FD4" w:rsidP="00CB32AF">
                      <w:pPr>
                        <w:rPr>
                          <w:lang w:val="sr-Latn-RS"/>
                        </w:rPr>
                      </w:pPr>
                      <w:r>
                        <w:rPr>
                          <w:lang w:val="sr-Latn-RS"/>
                        </w:rPr>
                        <w:t xml:space="preserve"> </w:t>
                      </w:r>
                    </w:p>
                  </w:txbxContent>
                </v:textbox>
                <w10:wrap type="square" anchorx="margin" anchory="page"/>
              </v:shape>
            </w:pict>
          </mc:Fallback>
        </mc:AlternateContent>
      </w:r>
    </w:p>
    <w:p w:rsidR="00CB32AF" w:rsidRDefault="00CB32AF" w:rsidP="00CB32AF">
      <w:pPr>
        <w:rPr>
          <w:lang w:val="sr-Latn-RS"/>
        </w:rPr>
      </w:pPr>
    </w:p>
    <w:tbl>
      <w:tblPr>
        <w:tblpPr w:leftFromText="180" w:rightFromText="180" w:vertAnchor="text" w:horzAnchor="margin" w:tblpX="-712" w:tblpY="-1439"/>
        <w:tblW w:w="10487" w:type="dxa"/>
        <w:tblLayout w:type="fixed"/>
        <w:tblCellMar>
          <w:left w:w="55" w:type="dxa"/>
          <w:right w:w="55" w:type="dxa"/>
        </w:tblCellMar>
        <w:tblLook w:val="04A0" w:firstRow="1" w:lastRow="0" w:firstColumn="1" w:lastColumn="0" w:noHBand="0" w:noVBand="1"/>
      </w:tblPr>
      <w:tblGrid>
        <w:gridCol w:w="806"/>
        <w:gridCol w:w="9"/>
        <w:gridCol w:w="3254"/>
        <w:gridCol w:w="9"/>
        <w:gridCol w:w="1251"/>
        <w:gridCol w:w="1417"/>
        <w:gridCol w:w="1134"/>
        <w:gridCol w:w="1134"/>
        <w:gridCol w:w="1473"/>
      </w:tblGrid>
      <w:tr w:rsidR="00EF431C" w:rsidRPr="00EF431C" w:rsidTr="001236A1">
        <w:trPr>
          <w:trHeight w:val="583"/>
        </w:trPr>
        <w:tc>
          <w:tcPr>
            <w:tcW w:w="806"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jc w:val="center"/>
              <w:rPr>
                <w:rFonts w:ascii="Arial" w:hAnsi="Arial" w:cs="Arial"/>
                <w:b/>
                <w:sz w:val="22"/>
                <w:szCs w:val="22"/>
                <w:lang w:val="sr-Cyrl-CS"/>
              </w:rPr>
            </w:pPr>
            <w:r w:rsidRPr="00EF431C">
              <w:rPr>
                <w:rFonts w:ascii="Arial" w:hAnsi="Arial" w:cs="Arial"/>
                <w:b/>
                <w:sz w:val="22"/>
                <w:szCs w:val="22"/>
                <w:lang w:val="sr-Cyrl-CS"/>
              </w:rPr>
              <w:lastRenderedPageBreak/>
              <w:t>Ред.бр</w:t>
            </w:r>
          </w:p>
        </w:tc>
        <w:tc>
          <w:tcPr>
            <w:tcW w:w="3263" w:type="dxa"/>
            <w:gridSpan w:val="2"/>
            <w:tcBorders>
              <w:top w:val="single" w:sz="2" w:space="0" w:color="000000"/>
              <w:left w:val="single" w:sz="2" w:space="0" w:color="000000"/>
              <w:bottom w:val="single" w:sz="2" w:space="0" w:color="000000"/>
              <w:right w:val="nil"/>
            </w:tcBorders>
            <w:shd w:val="clear" w:color="auto" w:fill="FFFFFF"/>
            <w:vAlign w:val="bottom"/>
            <w:hideMark/>
          </w:tcPr>
          <w:p w:rsidR="001236A1" w:rsidRPr="00EF431C" w:rsidRDefault="001236A1" w:rsidP="001236A1">
            <w:pPr>
              <w:jc w:val="center"/>
              <w:rPr>
                <w:rFonts w:ascii="Arial" w:hAnsi="Arial" w:cs="Arial"/>
                <w:b/>
                <w:sz w:val="22"/>
                <w:szCs w:val="22"/>
                <w:lang w:val="sr-Cyrl-CS"/>
              </w:rPr>
            </w:pPr>
            <w:r w:rsidRPr="00EF431C">
              <w:rPr>
                <w:rFonts w:ascii="Arial" w:hAnsi="Arial" w:cs="Arial"/>
                <w:b/>
                <w:sz w:val="22"/>
                <w:szCs w:val="22"/>
                <w:lang w:val="sr-Cyrl-CS"/>
              </w:rPr>
              <w:t>Опис позиције</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jc w:val="center"/>
              <w:rPr>
                <w:rFonts w:ascii="Arial" w:hAnsi="Arial" w:cs="Arial"/>
                <w:b/>
                <w:sz w:val="22"/>
                <w:szCs w:val="22"/>
                <w:lang w:val="sr-Cyrl-CS"/>
              </w:rPr>
            </w:pPr>
            <w:r w:rsidRPr="00EF431C">
              <w:rPr>
                <w:rFonts w:ascii="Arial" w:hAnsi="Arial" w:cs="Arial"/>
                <w:b/>
                <w:sz w:val="22"/>
                <w:szCs w:val="22"/>
                <w:lang w:val="sr-Cyrl-CS"/>
              </w:rPr>
              <w:t>јед.мере</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236A1" w:rsidRPr="00EF431C" w:rsidRDefault="001236A1" w:rsidP="001236A1">
            <w:pPr>
              <w:jc w:val="center"/>
              <w:rPr>
                <w:lang w:val="sr-Latn-RS"/>
              </w:rPr>
            </w:pPr>
            <w:r w:rsidRPr="00EF431C">
              <w:rPr>
                <w:rFonts w:ascii="Arial" w:hAnsi="Arial" w:cs="Arial"/>
                <w:b/>
                <w:sz w:val="22"/>
                <w:szCs w:val="22"/>
                <w:lang w:val="sr-Cyrl-CS"/>
              </w:rPr>
              <w:t>оквирна количина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b/>
                <w:sz w:val="22"/>
                <w:szCs w:val="22"/>
                <w:lang w:val="sr-Cyrl-CS"/>
              </w:rPr>
            </w:pPr>
            <w:r w:rsidRPr="00EF431C">
              <w:rPr>
                <w:rFonts w:ascii="Arial" w:hAnsi="Arial" w:cs="Arial"/>
                <w:b/>
                <w:sz w:val="22"/>
                <w:szCs w:val="22"/>
                <w:lang w:val="sr-Cyrl-CS"/>
              </w:rPr>
              <w:t>Јед. Цена без ПДВ-а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rPr>
                <w:rFonts w:ascii="Arial" w:hAnsi="Arial" w:cs="Arial"/>
                <w:b/>
                <w:sz w:val="22"/>
                <w:szCs w:val="22"/>
                <w:lang w:val="sr-Cyrl-CS"/>
              </w:rPr>
            </w:pPr>
            <w:r w:rsidRPr="00EF431C">
              <w:rPr>
                <w:rFonts w:ascii="Arial" w:hAnsi="Arial" w:cs="Arial"/>
                <w:b/>
                <w:sz w:val="22"/>
                <w:szCs w:val="22"/>
                <w:lang w:val="sr-Cyrl-CS"/>
              </w:rPr>
              <w:t>Укупна цена без ПДВ-а</w:t>
            </w: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b/>
                <w:sz w:val="22"/>
                <w:szCs w:val="22"/>
                <w:lang w:val="sr-Cyrl-CS"/>
              </w:rPr>
            </w:pPr>
            <w:r w:rsidRPr="00EF431C">
              <w:rPr>
                <w:rFonts w:ascii="Arial" w:hAnsi="Arial" w:cs="Arial"/>
                <w:b/>
                <w:sz w:val="22"/>
                <w:szCs w:val="22"/>
                <w:lang w:val="sr-Cyrl-CS"/>
              </w:rPr>
              <w:t>Укупна цена са ПДВ-ом</w:t>
            </w: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ind w:left="360"/>
              <w:jc w:val="center"/>
              <w:rPr>
                <w:rFonts w:ascii="Arial" w:hAnsi="Arial" w:cs="Arial"/>
                <w:sz w:val="22"/>
                <w:szCs w:val="22"/>
                <w:lang w:val="hr-HR"/>
              </w:rPr>
            </w:pP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rPr>
                <w:rFonts w:ascii="Arial" w:hAnsi="Arial" w:cs="Arial"/>
                <w:sz w:val="22"/>
                <w:szCs w:val="22"/>
                <w:lang w:val="sr-Latn-RS"/>
              </w:rPr>
            </w:pP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snapToGrid w:val="0"/>
              <w:jc w:val="center"/>
              <w:rPr>
                <w:rFonts w:ascii="Arial" w:hAnsi="Arial" w:cs="Arial"/>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340"/>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b/>
                <w:sz w:val="32"/>
                <w:szCs w:val="32"/>
                <w:lang w:val="sr-Latn-RS"/>
              </w:rPr>
            </w:pPr>
            <w:r w:rsidRPr="00EF431C">
              <w:rPr>
                <w:rFonts w:ascii="Arial" w:hAnsi="Arial" w:cs="Arial"/>
                <w:b/>
                <w:sz w:val="36"/>
                <w:szCs w:val="36"/>
                <w:lang w:val="sr-Cyrl-RS"/>
              </w:rPr>
              <w:t xml:space="preserve">  1.</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b/>
                <w:sz w:val="22"/>
                <w:szCs w:val="22"/>
                <w:lang w:val="en-US"/>
              </w:rPr>
            </w:pPr>
            <w:r w:rsidRPr="00EF431C">
              <w:rPr>
                <w:rFonts w:ascii="Arial" w:hAnsi="Arial" w:cs="Arial"/>
                <w:b/>
                <w:sz w:val="32"/>
                <w:szCs w:val="32"/>
                <w:lang w:val="sr-Latn-RS"/>
              </w:rPr>
              <w:t xml:space="preserve">Бетонирање </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b/>
                <w:sz w:val="22"/>
                <w:szCs w:val="22"/>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b/>
                <w:sz w:val="22"/>
                <w:szCs w:val="22"/>
                <w:lang w:val="sr-Cyrl-RS"/>
              </w:rPr>
            </w:pPr>
          </w:p>
          <w:p w:rsidR="001236A1" w:rsidRPr="00EF431C" w:rsidRDefault="001236A1" w:rsidP="001236A1">
            <w:pPr>
              <w:jc w:val="center"/>
              <w:rPr>
                <w:b/>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15"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w:t>
            </w:r>
            <w:r w:rsidRPr="00EF431C">
              <w:rPr>
                <w:rFonts w:ascii="Arial" w:hAnsi="Arial" w:cs="Arial"/>
                <w:sz w:val="22"/>
                <w:szCs w:val="22"/>
                <w:lang w:val="hr-HR"/>
              </w:rPr>
              <w:t>1.1</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разбијање старог постојећег  бетона </w:t>
            </w:r>
          </w:p>
        </w:tc>
        <w:tc>
          <w:tcPr>
            <w:tcW w:w="1251"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r>
      <w:tr w:rsidR="00EF431C" w:rsidRPr="00EF431C" w:rsidTr="001236A1">
        <w:trPr>
          <w:trHeight w:val="23"/>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ind w:left="360"/>
              <w:jc w:val="center"/>
              <w:rPr>
                <w:rFonts w:ascii="Arial" w:hAnsi="Arial" w:cs="Arial"/>
                <w:sz w:val="22"/>
                <w:szCs w:val="22"/>
                <w:lang w:val="hr-HR"/>
              </w:rPr>
            </w:pP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w:t>
            </w:r>
            <w:r w:rsidRPr="00EF431C">
              <w:rPr>
                <w:rFonts w:ascii="Arial" w:hAnsi="Arial" w:cs="Arial"/>
                <w:sz w:val="22"/>
                <w:szCs w:val="22"/>
                <w:lang w:val="hr-HR"/>
              </w:rPr>
              <w:t>1.2</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припрема терена за израду новог, насипање тампона шљунком дебљине 5цм</w:t>
            </w:r>
          </w:p>
          <w:p w:rsidR="001236A1" w:rsidRPr="00EF431C" w:rsidRDefault="001236A1" w:rsidP="001236A1">
            <w:pPr>
              <w:autoSpaceDE w:val="0"/>
              <w:rPr>
                <w:rFonts w:ascii="Arial" w:hAnsi="Arial" w:cs="Arial"/>
                <w:sz w:val="22"/>
                <w:szCs w:val="22"/>
                <w:lang w:val="sr-Cyrl-RS"/>
              </w:rPr>
            </w:pPr>
          </w:p>
        </w:tc>
        <w:tc>
          <w:tcPr>
            <w:tcW w:w="1251"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r>
      <w:tr w:rsidR="00EF431C" w:rsidRPr="00EF431C" w:rsidTr="001236A1">
        <w:trPr>
          <w:trHeight w:val="23"/>
        </w:trPr>
        <w:tc>
          <w:tcPr>
            <w:tcW w:w="815"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snapToGrid w:val="0"/>
              <w:ind w:left="360"/>
              <w:rPr>
                <w:rFonts w:ascii="Arial" w:hAnsi="Arial" w:cs="Arial"/>
                <w:sz w:val="22"/>
                <w:szCs w:val="22"/>
                <w:lang w:val="sr-Cyrl-RS"/>
              </w:rPr>
            </w:pPr>
          </w:p>
          <w:p w:rsidR="001236A1" w:rsidRPr="00EF431C" w:rsidRDefault="001236A1" w:rsidP="001236A1">
            <w:pPr>
              <w:autoSpaceDE w:val="0"/>
              <w:snapToGrid w:val="0"/>
              <w:rPr>
                <w:rFonts w:ascii="Arial" w:hAnsi="Arial" w:cs="Arial"/>
                <w:sz w:val="22"/>
                <w:szCs w:val="22"/>
                <w:lang w:val="hr-HR"/>
              </w:rPr>
            </w:pPr>
            <w:r w:rsidRPr="00EF431C">
              <w:rPr>
                <w:rFonts w:ascii="Arial" w:hAnsi="Arial" w:cs="Arial"/>
                <w:sz w:val="22"/>
                <w:szCs w:val="22"/>
                <w:lang w:val="sr-Cyrl-RS"/>
              </w:rPr>
              <w:t xml:space="preserve">   1.3</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армирање мрежом Q524 у два слоја;дебљина бетона марке МБ 30 15цм</w:t>
            </w:r>
          </w:p>
        </w:tc>
        <w:tc>
          <w:tcPr>
            <w:tcW w:w="1251"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snapToGrid w:val="0"/>
              <w:jc w:val="center"/>
              <w:rPr>
                <w:rFonts w:ascii="Arial" w:hAnsi="Arial" w:cs="Arial"/>
                <w:sz w:val="22"/>
                <w:szCs w:val="22"/>
                <w:lang w:val="en-U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15"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1.4</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набавка и уградња армираних бетонских жардињера димензија 100*50*50</w:t>
            </w:r>
          </w:p>
          <w:p w:rsidR="001236A1" w:rsidRPr="00EF431C" w:rsidRDefault="001236A1" w:rsidP="001236A1">
            <w:pPr>
              <w:autoSpaceDE w:val="0"/>
              <w:rPr>
                <w:rFonts w:ascii="Arial" w:hAnsi="Arial" w:cs="Arial"/>
                <w:sz w:val="22"/>
                <w:szCs w:val="22"/>
                <w:lang w:val="en-US"/>
              </w:rPr>
            </w:pPr>
          </w:p>
        </w:tc>
        <w:tc>
          <w:tcPr>
            <w:tcW w:w="1251"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40"/>
                <w:szCs w:val="40"/>
                <w:lang w:val="sr-Cyrl-RS"/>
              </w:rPr>
            </w:pPr>
            <w:r w:rsidRPr="00EF431C">
              <w:rPr>
                <w:rFonts w:ascii="Arial" w:hAnsi="Arial" w:cs="Arial"/>
                <w:sz w:val="40"/>
                <w:szCs w:val="40"/>
                <w:lang w:val="sr-Cyrl-RS"/>
              </w:rPr>
              <w:t xml:space="preserve">  </w:t>
            </w:r>
          </w:p>
          <w:p w:rsidR="001236A1" w:rsidRPr="00EF431C" w:rsidRDefault="001236A1" w:rsidP="001236A1">
            <w:pPr>
              <w:autoSpaceDE w:val="0"/>
              <w:rPr>
                <w:rFonts w:ascii="Arial" w:hAnsi="Arial" w:cs="Arial"/>
                <w:sz w:val="40"/>
                <w:szCs w:val="40"/>
                <w:lang w:val="sr-Cyrl-RS"/>
              </w:rPr>
            </w:pPr>
            <w:r w:rsidRPr="00EF431C">
              <w:rPr>
                <w:rFonts w:ascii="Arial" w:hAnsi="Arial" w:cs="Arial"/>
                <w:sz w:val="40"/>
                <w:szCs w:val="40"/>
                <w:lang w:val="sr-Cyrl-RS"/>
              </w:rPr>
              <w:t xml:space="preserve">  </w:t>
            </w:r>
            <w:r w:rsidRPr="00EF431C">
              <w:rPr>
                <w:rFonts w:ascii="Arial" w:hAnsi="Arial" w:cs="Arial"/>
                <w:sz w:val="22"/>
                <w:szCs w:val="22"/>
                <w:lang w:val="sr-Cyrl-RS"/>
              </w:rPr>
              <w:t>1.5</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Latn-RS"/>
              </w:rPr>
            </w:pPr>
            <w:r w:rsidRPr="00EF431C">
              <w:rPr>
                <w:rFonts w:ascii="Arial" w:hAnsi="Arial" w:cs="Arial"/>
                <w:sz w:val="22"/>
                <w:szCs w:val="22"/>
                <w:lang w:val="sr-Cyrl-RS"/>
              </w:rPr>
              <w:t>Израда бетонских стаза, припрема терена за израду нових стаза, ручни ископ земље, насипање тампона шљунком дебљине 5цм</w:t>
            </w:r>
          </w:p>
          <w:p w:rsidR="001236A1" w:rsidRPr="00EF431C" w:rsidRDefault="001236A1" w:rsidP="001236A1">
            <w:pPr>
              <w:autoSpaceDE w:val="0"/>
              <w:rPr>
                <w:rFonts w:ascii="Arial" w:hAnsi="Arial" w:cs="Arial"/>
                <w:sz w:val="22"/>
                <w:szCs w:val="22"/>
                <w:lang w:val="sr-Cyrl-RS"/>
              </w:rPr>
            </w:pP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rPr>
                <w:lang w:val="sr-Latn-RS"/>
              </w:rPr>
            </w:pPr>
            <w:r w:rsidRPr="00EF431C">
              <w:rPr>
                <w:rFonts w:ascii="Arial" w:hAnsi="Arial" w:cs="Arial"/>
                <w:sz w:val="22"/>
                <w:szCs w:val="22"/>
                <w:lang w:val="sr-Cyrl-RS"/>
              </w:rPr>
              <w:t xml:space="preserve">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1.6</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армирање мрежом Q188 у два слоја;дебљина бетона марке МБ 30 10цм </w:t>
            </w:r>
          </w:p>
          <w:p w:rsidR="001236A1" w:rsidRPr="00EF431C" w:rsidRDefault="001236A1" w:rsidP="001236A1">
            <w:pPr>
              <w:autoSpaceDE w:val="0"/>
              <w:rPr>
                <w:rFonts w:ascii="Arial" w:hAnsi="Arial" w:cs="Arial"/>
                <w:sz w:val="32"/>
                <w:szCs w:val="32"/>
                <w:lang w:val="sr-Latn-RS"/>
              </w:rPr>
            </w:pP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1.7</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Асфалтирање плато</w:t>
            </w:r>
            <w:r w:rsidRPr="00EF431C">
              <w:rPr>
                <w:rFonts w:ascii="Arial" w:hAnsi="Arial" w:cs="Arial"/>
                <w:sz w:val="22"/>
                <w:szCs w:val="22"/>
                <w:lang w:val="en-US"/>
              </w:rPr>
              <w:t xml:space="preserve">a, </w:t>
            </w:r>
            <w:r w:rsidRPr="00EF431C">
              <w:rPr>
                <w:rFonts w:ascii="Arial" w:hAnsi="Arial" w:cs="Arial"/>
                <w:sz w:val="22"/>
                <w:szCs w:val="22"/>
                <w:lang w:val="sr-Cyrl-RS"/>
              </w:rPr>
              <w:t>набавка и уградња асфалта у дебљини од 5 цм, са свим припремним радовима укљученим у цену.</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2"/>
                <w:szCs w:val="22"/>
                <w:lang w:val="en-U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1.8</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Одвоз вишка земље и шута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2"/>
                <w:szCs w:val="22"/>
                <w:lang w:val="en-US"/>
              </w:rPr>
            </w:pPr>
            <w:r w:rsidRPr="00EF431C">
              <w:rPr>
                <w:rFonts w:ascii="Arial" w:hAnsi="Arial" w:cs="Arial"/>
                <w:sz w:val="22"/>
                <w:szCs w:val="22"/>
                <w:lang w:val="en-US"/>
              </w:rPr>
              <w:t>m</w:t>
            </w:r>
            <w:r w:rsidRPr="00EF431C">
              <w:rPr>
                <w:rFonts w:ascii="Arial" w:hAnsi="Arial" w:cs="Arial"/>
                <w:sz w:val="22"/>
                <w:szCs w:val="22"/>
                <w:vertAlign w:val="superscript"/>
                <w:lang w:val="sr-Cyrl-RS"/>
              </w:rPr>
              <w:t>3</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rPr>
                <w:rFonts w:ascii="Arial" w:hAnsi="Arial" w:cs="Arial"/>
                <w:sz w:val="22"/>
                <w:szCs w:val="22"/>
                <w:lang w:val="sr-Cyrl-RS"/>
              </w:rPr>
            </w:pPr>
            <w:r w:rsidRPr="00EF431C">
              <w:rPr>
                <w:rFonts w:ascii="Arial" w:hAnsi="Arial" w:cs="Arial"/>
                <w:sz w:val="22"/>
                <w:szCs w:val="22"/>
                <w:lang w:val="sr-Cyrl-RS"/>
              </w:rPr>
              <w:t xml:space="preserve">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40"/>
                <w:szCs w:val="40"/>
                <w:lang w:val="sr-Cyrl-RS"/>
              </w:rPr>
            </w:pPr>
            <w:r w:rsidRPr="00EF431C">
              <w:rPr>
                <w:rFonts w:ascii="Arial" w:hAnsi="Arial" w:cs="Arial"/>
                <w:b/>
                <w:sz w:val="40"/>
                <w:szCs w:val="40"/>
                <w:lang w:val="sr-Cyrl-RS"/>
              </w:rPr>
              <w:t>2.</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32"/>
                <w:szCs w:val="32"/>
                <w:lang w:val="sr-Cyrl-RS"/>
              </w:rPr>
            </w:pPr>
            <w:r w:rsidRPr="00EF431C">
              <w:rPr>
                <w:rFonts w:ascii="Arial" w:hAnsi="Arial" w:cs="Arial"/>
                <w:b/>
                <w:sz w:val="32"/>
                <w:szCs w:val="32"/>
                <w:lang w:val="sr-Cyrl-RS"/>
              </w:rPr>
              <w:t>ЗИДАРСКИ РАДОВИ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b/>
                <w:sz w:val="22"/>
                <w:szCs w:val="22"/>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b/>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2.1</w:t>
            </w:r>
          </w:p>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p>
        </w:tc>
        <w:tc>
          <w:tcPr>
            <w:tcW w:w="3263" w:type="dxa"/>
            <w:gridSpan w:val="2"/>
            <w:tcBorders>
              <w:top w:val="single" w:sz="2" w:space="0" w:color="000000"/>
              <w:left w:val="single" w:sz="2" w:space="0" w:color="000000"/>
              <w:bottom w:val="single" w:sz="2" w:space="0" w:color="000000"/>
              <w:right w:val="nil"/>
            </w:tcBorders>
            <w:shd w:val="clear" w:color="auto" w:fill="FFFFFF"/>
            <w:vAlign w:val="bottom"/>
          </w:tcPr>
          <w:p w:rsidR="001236A1" w:rsidRPr="00EF431C" w:rsidRDefault="001236A1" w:rsidP="001236A1">
            <w:pPr>
              <w:rPr>
                <w:rFonts w:ascii="Arial" w:hAnsi="Arial" w:cs="Arial"/>
                <w:sz w:val="22"/>
                <w:szCs w:val="22"/>
                <w:lang w:val="sr-Cyrl-CS"/>
              </w:rPr>
            </w:pPr>
            <w:r w:rsidRPr="00EF431C">
              <w:rPr>
                <w:rFonts w:ascii="Arial" w:hAnsi="Arial" w:cs="Arial"/>
                <w:sz w:val="22"/>
                <w:szCs w:val="22"/>
                <w:lang w:val="sr-Latn-RS"/>
              </w:rPr>
              <w:t>Израда зида од бетонских блокова д-20 цм.на АБ теме</w:t>
            </w:r>
            <w:r w:rsidRPr="00EF431C">
              <w:rPr>
                <w:rFonts w:ascii="Arial" w:hAnsi="Arial" w:cs="Arial"/>
                <w:sz w:val="22"/>
                <w:szCs w:val="22"/>
                <w:lang w:val="sr-Cyrl-RS"/>
              </w:rPr>
              <w:t>љ</w:t>
            </w:r>
            <w:r w:rsidRPr="00EF431C">
              <w:rPr>
                <w:rFonts w:ascii="Arial" w:hAnsi="Arial" w:cs="Arial"/>
                <w:sz w:val="22"/>
                <w:szCs w:val="22"/>
                <w:lang w:val="sr-Latn-RS"/>
              </w:rPr>
              <w:t>ној греди 25*40 цм и АБ стубова 30*25 цм и серклажа АБ 30*10 цм.</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2.2</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Зидање отвора опеком </w:t>
            </w:r>
            <w:r w:rsidRPr="00EF431C">
              <w:rPr>
                <w:rFonts w:ascii="Arial" w:hAnsi="Arial" w:cs="Arial"/>
                <w:sz w:val="22"/>
                <w:szCs w:val="22"/>
                <w:lang w:val="en-US"/>
              </w:rPr>
              <w:t>d</w:t>
            </w:r>
            <w:r w:rsidRPr="00EF431C">
              <w:rPr>
                <w:rFonts w:ascii="Arial" w:hAnsi="Arial" w:cs="Arial"/>
                <w:sz w:val="22"/>
                <w:szCs w:val="22"/>
                <w:lang w:val="sr-Cyrl-RS"/>
              </w:rPr>
              <w:t>=12</w:t>
            </w:r>
            <w:r w:rsidRPr="00EF431C">
              <w:rPr>
                <w:rFonts w:ascii="Arial" w:hAnsi="Arial" w:cs="Arial"/>
                <w:sz w:val="22"/>
                <w:szCs w:val="22"/>
                <w:lang w:val="en-US"/>
              </w:rPr>
              <w:t xml:space="preserve">cm </w:t>
            </w:r>
            <w:r w:rsidRPr="00EF431C">
              <w:rPr>
                <w:rFonts w:ascii="Arial" w:hAnsi="Arial" w:cs="Arial"/>
                <w:sz w:val="22"/>
                <w:szCs w:val="22"/>
                <w:lang w:val="sr-Cyrl-RS"/>
              </w:rPr>
              <w:t>у продужном малтеру 1:2:6</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2.3</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израда цементне кошуљице</w:t>
            </w:r>
            <w:r w:rsidRPr="00EF431C">
              <w:rPr>
                <w:rFonts w:ascii="Arial" w:hAnsi="Arial" w:cs="Arial"/>
                <w:sz w:val="22"/>
                <w:szCs w:val="22"/>
                <w:lang w:val="en-US"/>
              </w:rPr>
              <w:t xml:space="preserve"> d</w:t>
            </w:r>
            <w:r w:rsidRPr="00EF431C">
              <w:rPr>
                <w:rFonts w:ascii="Arial" w:hAnsi="Arial" w:cs="Arial"/>
                <w:sz w:val="22"/>
                <w:szCs w:val="22"/>
                <w:lang w:val="sr-Cyrl-RS"/>
              </w:rPr>
              <w:t>=3</w:t>
            </w:r>
            <w:r w:rsidRPr="00EF431C">
              <w:rPr>
                <w:rFonts w:ascii="Arial" w:hAnsi="Arial" w:cs="Arial"/>
                <w:sz w:val="22"/>
                <w:szCs w:val="22"/>
                <w:lang w:val="en-US"/>
              </w:rPr>
              <w:t>cm</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lang w:val="sr-Latn-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lang w:val="sr-Latn-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2.4</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малтерисање опеке продуженим малтером са припремом за малтерисање наношењен на опеку ретког цементног млека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2.5</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крпљење зида цементним малтером размере 1:3 после рушења, избијања врата...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2"/>
                <w:szCs w:val="22"/>
                <w:lang w:val="en-US"/>
              </w:rPr>
            </w:pPr>
          </w:p>
          <w:p w:rsidR="001236A1" w:rsidRPr="00EF431C" w:rsidRDefault="001236A1" w:rsidP="001236A1">
            <w:pPr>
              <w:jc w:val="center"/>
              <w:rPr>
                <w:rFonts w:ascii="Arial" w:hAnsi="Arial" w:cs="Arial"/>
                <w:sz w:val="22"/>
                <w:szCs w:val="22"/>
                <w:lang w:val="en-US"/>
              </w:rPr>
            </w:pPr>
            <w:r w:rsidRPr="00EF431C">
              <w:rPr>
                <w:rFonts w:ascii="Arial" w:hAnsi="Arial" w:cs="Arial"/>
                <w:sz w:val="22"/>
                <w:szCs w:val="22"/>
                <w:lang w:val="en-U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lastRenderedPageBreak/>
              <w:t>2.6</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Малтерисање зидова кречним малтером</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en-U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en-U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b/>
                <w:sz w:val="40"/>
                <w:szCs w:val="40"/>
                <w:lang w:val="sr-Cyrl-RS"/>
              </w:rPr>
            </w:pPr>
            <w:r w:rsidRPr="00EF431C">
              <w:rPr>
                <w:rFonts w:ascii="Arial" w:hAnsi="Arial" w:cs="Arial"/>
                <w:b/>
                <w:sz w:val="40"/>
                <w:szCs w:val="40"/>
                <w:lang w:val="sr-Cyrl-RS"/>
              </w:rPr>
              <w:t xml:space="preserve">  3.</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b/>
                <w:sz w:val="32"/>
                <w:szCs w:val="32"/>
                <w:lang w:val="sr-Cyrl-RS"/>
              </w:rPr>
            </w:pPr>
            <w:r w:rsidRPr="00EF431C">
              <w:rPr>
                <w:rFonts w:ascii="Arial" w:hAnsi="Arial" w:cs="Arial"/>
                <w:b/>
                <w:sz w:val="32"/>
                <w:szCs w:val="32"/>
                <w:lang w:val="sr-Cyrl-RS"/>
              </w:rPr>
              <w:t>ЛИМАРСКИ РАДОВИ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b/>
                <w:sz w:val="22"/>
                <w:szCs w:val="22"/>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b/>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eastAsia="Arial" w:hAnsi="Arial" w:cs="Arial"/>
                <w:sz w:val="22"/>
                <w:szCs w:val="24"/>
                <w:lang w:val="en-GB" w:eastAsia="hi-IN" w:bidi="hi-IN"/>
              </w:rPr>
            </w:pPr>
            <w:r w:rsidRPr="00EF431C">
              <w:rPr>
                <w:rFonts w:ascii="Arial" w:hAnsi="Arial" w:cs="Arial"/>
                <w:sz w:val="22"/>
                <w:szCs w:val="22"/>
                <w:lang w:val="sr-Cyrl-RS"/>
              </w:rPr>
              <w:t>3.1</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widowControl w:val="0"/>
              <w:spacing w:after="160" w:line="252" w:lineRule="auto"/>
              <w:rPr>
                <w:rFonts w:ascii="Arial" w:hAnsi="Arial" w:cs="Arial"/>
                <w:sz w:val="22"/>
                <w:szCs w:val="22"/>
                <w:lang w:val="sr-Cyrl-RS"/>
              </w:rPr>
            </w:pPr>
            <w:r w:rsidRPr="00EF431C">
              <w:rPr>
                <w:rFonts w:ascii="Arial" w:eastAsia="Arial" w:hAnsi="Arial" w:cs="Arial"/>
                <w:sz w:val="22"/>
                <w:szCs w:val="24"/>
                <w:lang w:val="en-GB" w:eastAsia="hi-IN" w:bidi="hi-IN"/>
              </w:rPr>
              <w:t>Демонтажа</w:t>
            </w:r>
            <w:r w:rsidRPr="00EF431C">
              <w:rPr>
                <w:rFonts w:ascii="Arial" w:eastAsia="Arial" w:hAnsi="Arial" w:cs="Arial"/>
                <w:sz w:val="22"/>
                <w:szCs w:val="24"/>
                <w:lang w:val="sr-Cyrl-RS" w:eastAsia="hi-IN" w:bidi="hi-IN"/>
              </w:rPr>
              <w:t xml:space="preserve"> </w:t>
            </w:r>
            <w:r w:rsidRPr="00EF431C">
              <w:rPr>
                <w:rFonts w:ascii="Arial" w:eastAsia="Arial" w:hAnsi="Arial" w:cs="Arial"/>
                <w:sz w:val="22"/>
                <w:szCs w:val="24"/>
                <w:lang w:val="en-GB" w:eastAsia="hi-IN" w:bidi="hi-IN"/>
              </w:rPr>
              <w:t>постојећих лимова:</w:t>
            </w:r>
            <w:r w:rsidRPr="00EF431C">
              <w:rPr>
                <w:rFonts w:ascii="Arial" w:eastAsia="Arial" w:hAnsi="Arial" w:cs="Arial"/>
                <w:sz w:val="22"/>
                <w:szCs w:val="24"/>
                <w:lang w:val="en-US" w:eastAsia="hi-IN" w:bidi="hi-IN"/>
              </w:rPr>
              <w:t>Вертикала, хоризонтала, ветар лајсни,опшивки, увала.</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eastAsia="Arial" w:hAnsi="Arial" w:cs="Arial"/>
                <w:sz w:val="22"/>
                <w:szCs w:val="24"/>
                <w:lang w:val="sr-Latn-RS" w:eastAsia="hi-IN" w:bidi="hi-IN"/>
              </w:rPr>
            </w:pPr>
            <w:r w:rsidRPr="00EF431C">
              <w:rPr>
                <w:rFonts w:ascii="Arial" w:hAnsi="Arial" w:cs="Arial"/>
                <w:sz w:val="22"/>
                <w:szCs w:val="22"/>
                <w:lang w:val="sr-Cyrl-RS"/>
              </w:rPr>
              <w:t>3.2</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eastAsia="Arial" w:hAnsi="Arial" w:cs="Arial"/>
                <w:sz w:val="22"/>
                <w:szCs w:val="24"/>
                <w:lang w:val="sr-Latn-RS" w:eastAsia="hi-IN" w:bidi="hi-IN"/>
              </w:rPr>
              <w:t>Набавка и уградња поцинкованих олука, хоризонтала, вертикала РШ 40-60</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eastAsia="Arial" w:hAnsi="Arial" w:cs="Arial"/>
                <w:sz w:val="22"/>
                <w:szCs w:val="24"/>
                <w:lang w:val="sr-Latn-RS" w:eastAsia="hi-IN" w:bidi="hi-IN"/>
              </w:rPr>
            </w:pPr>
            <w:r w:rsidRPr="00EF431C">
              <w:rPr>
                <w:rFonts w:ascii="Arial" w:hAnsi="Arial" w:cs="Arial"/>
                <w:sz w:val="22"/>
                <w:szCs w:val="22"/>
                <w:lang w:val="sr-Cyrl-RS"/>
              </w:rPr>
              <w:t>3.3</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eastAsia="Arial" w:hAnsi="Arial" w:cs="Arial"/>
                <w:sz w:val="22"/>
                <w:szCs w:val="24"/>
                <w:lang w:val="sr-Latn-RS" w:eastAsia="hi-IN" w:bidi="hi-IN"/>
              </w:rPr>
              <w:t>Набавка и уградња поцинкованих олука, хоризонтала, вертикала РШ до 80</w:t>
            </w:r>
          </w:p>
          <w:p w:rsidR="001236A1" w:rsidRPr="00EF431C" w:rsidRDefault="001236A1" w:rsidP="001236A1">
            <w:pPr>
              <w:autoSpaceDE w:val="0"/>
              <w:rPr>
                <w:rFonts w:ascii="Arial" w:hAnsi="Arial" w:cs="Arial"/>
                <w:sz w:val="22"/>
                <w:szCs w:val="22"/>
                <w:lang w:val="sr-Cyrl-RS"/>
              </w:rPr>
            </w:pP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sr-Cyrl-RS"/>
              </w:rPr>
              <w:t>3.4</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eastAsia="Arial" w:hAnsi="Arial" w:cs="Arial"/>
                <w:sz w:val="22"/>
                <w:szCs w:val="24"/>
                <w:lang w:val="sr-Latn-RS" w:eastAsia="hi-IN" w:bidi="hi-IN"/>
              </w:rPr>
            </w:pPr>
            <w:r w:rsidRPr="00EF431C">
              <w:rPr>
                <w:rFonts w:ascii="Arial" w:eastAsia="Arial" w:hAnsi="Arial" w:cs="Arial"/>
                <w:sz w:val="22"/>
                <w:szCs w:val="24"/>
                <w:lang w:val="sr-Latn-RS" w:eastAsia="hi-IN" w:bidi="hi-IN"/>
              </w:rPr>
              <w:t>Чишћење олука од прњавштине, лишће и различитог отпада.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40"/>
                <w:szCs w:val="40"/>
                <w:lang w:val="sr-Cyrl-RS"/>
              </w:rPr>
            </w:pPr>
            <w:r w:rsidRPr="00EF431C">
              <w:rPr>
                <w:rFonts w:ascii="Arial" w:hAnsi="Arial" w:cs="Arial"/>
                <w:b/>
                <w:sz w:val="40"/>
                <w:szCs w:val="40"/>
                <w:lang w:val="sr-Cyrl-RS"/>
              </w:rPr>
              <w:t>4.</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32"/>
                <w:szCs w:val="32"/>
                <w:lang w:val="sr-Cyrl-RS"/>
              </w:rPr>
            </w:pPr>
            <w:r w:rsidRPr="00EF431C">
              <w:rPr>
                <w:rFonts w:ascii="Arial" w:hAnsi="Arial" w:cs="Arial"/>
                <w:b/>
                <w:sz w:val="32"/>
                <w:szCs w:val="32"/>
                <w:lang w:val="sr-Cyrl-RS"/>
              </w:rPr>
              <w:t>БРАВАРСКИ РАДОВИ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b/>
                <w:sz w:val="22"/>
                <w:szCs w:val="22"/>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b/>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 xml:space="preserve"> 4.1</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делова оштећене ограде</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rPr>
                <w:rFonts w:ascii="Arial" w:hAnsi="Arial" w:cs="Arial"/>
                <w:sz w:val="22"/>
                <w:szCs w:val="22"/>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rPr>
                <w:rFonts w:ascii="Arial" w:hAnsi="Arial" w:cs="Arial"/>
                <w:sz w:val="22"/>
                <w:szCs w:val="22"/>
                <w:lang w:val="sr-Cyrl-RS"/>
              </w:rPr>
            </w:pPr>
          </w:p>
          <w:p w:rsidR="001236A1" w:rsidRPr="00EF431C" w:rsidRDefault="001236A1" w:rsidP="001236A1">
            <w:pPr>
              <w:rPr>
                <w:lang w:val="sr-Latn-RS"/>
              </w:rPr>
            </w:pPr>
            <w:r w:rsidRPr="00EF431C">
              <w:rPr>
                <w:rFonts w:ascii="Arial" w:hAnsi="Arial" w:cs="Arial"/>
                <w:sz w:val="22"/>
                <w:szCs w:val="22"/>
                <w:lang w:val="sr-Cyrl-RS"/>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4.1.1</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од челичних кутија</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2"/>
                <w:szCs w:val="22"/>
                <w:lang w:val="en-U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4.1.1</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од грифоване жице</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4.1.2</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од плетене поцинковане жице</w:t>
            </w:r>
          </w:p>
          <w:p w:rsidR="001236A1" w:rsidRPr="00EF431C" w:rsidRDefault="001236A1" w:rsidP="001236A1">
            <w:pPr>
              <w:autoSpaceDE w:val="0"/>
              <w:rPr>
                <w:rFonts w:ascii="Arial" w:hAnsi="Arial" w:cs="Arial"/>
                <w:sz w:val="22"/>
                <w:szCs w:val="22"/>
                <w:lang w:val="sr-Cyrl-RS"/>
              </w:rPr>
            </w:pP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4.1.3</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од плетене пластифициране жице</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4.2</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 xml:space="preserve">Демонтажа старе ограде од челичних лимова у металном раму између челичних стубова </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4.3</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Израда нове металне ограде са анкерисањем нових стубова и постаљањем нових челичних лимова у металном раму.</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4.4</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Набавка материјала, израда и испорука колица за превоз покојника од капеле до гробног места од челичних кутијастих профила и гумених точкова.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4.5</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 xml:space="preserve">Израда надстрешнице од црних челичних </w:t>
            </w:r>
            <w:r w:rsidRPr="00EF431C">
              <w:rPr>
                <w:rFonts w:ascii="Arial" w:hAnsi="Arial" w:cs="Arial"/>
                <w:sz w:val="22"/>
                <w:szCs w:val="22"/>
                <w:lang w:val="sr-Latn-RS"/>
              </w:rPr>
              <w:lastRenderedPageBreak/>
              <w:t>цеви.Покривање извести лексаном.</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4.6</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Latn-RS"/>
              </w:rPr>
            </w:pPr>
            <w:r w:rsidRPr="00EF431C">
              <w:rPr>
                <w:rFonts w:ascii="Arial" w:hAnsi="Arial" w:cs="Arial"/>
                <w:sz w:val="22"/>
                <w:szCs w:val="22"/>
                <w:lang w:val="sr-Latn-RS"/>
              </w:rPr>
              <w:t>Демонтажа дотрајалих лимених огласних табли са челичним рамом и набавка и монтажа нових са челичним кутијастим стубом анкерисаним за бетонску подлогу</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4"/>
                <w:szCs w:val="24"/>
                <w:lang w:val="sr-Latn-RS"/>
              </w:rPr>
            </w:pPr>
            <w:r w:rsidRPr="00EF431C">
              <w:rPr>
                <w:rFonts w:ascii="Arial" w:hAnsi="Arial" w:cs="Arial"/>
                <w:sz w:val="24"/>
                <w:szCs w:val="24"/>
                <w:lang w:val="sr-Cyrl-RS"/>
              </w:rPr>
              <w:t>4.7</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 xml:space="preserve">Израда лимених </w:t>
            </w:r>
            <w:r w:rsidRPr="00EF431C">
              <w:rPr>
                <w:rFonts w:ascii="Arial" w:hAnsi="Arial" w:cs="Arial"/>
                <w:sz w:val="22"/>
                <w:szCs w:val="22"/>
                <w:lang w:val="sr-Cyrl-RS"/>
              </w:rPr>
              <w:t xml:space="preserve">огласних </w:t>
            </w:r>
            <w:r w:rsidRPr="00EF431C">
              <w:rPr>
                <w:rFonts w:ascii="Arial" w:hAnsi="Arial" w:cs="Arial"/>
                <w:sz w:val="22"/>
                <w:szCs w:val="22"/>
                <w:lang w:val="sr-Latn-RS"/>
              </w:rPr>
              <w:t>табли</w:t>
            </w:r>
            <w:r w:rsidRPr="00EF431C">
              <w:rPr>
                <w:rFonts w:ascii="Arial" w:hAnsi="Arial" w:cs="Arial"/>
                <w:sz w:val="22"/>
                <w:szCs w:val="22"/>
                <w:lang w:val="sr-Cyrl-RS"/>
              </w:rPr>
              <w:t xml:space="preserve"> Н</w:t>
            </w:r>
            <w:r w:rsidRPr="00EF431C">
              <w:rPr>
                <w:rFonts w:ascii="Arial" w:hAnsi="Arial" w:cs="Arial"/>
                <w:sz w:val="22"/>
                <w:szCs w:val="22"/>
                <w:lang w:val="sr-Latn-RS"/>
              </w:rPr>
              <w:t xml:space="preserve"> (А3 формат)</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комад</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rPr>
                <w:rFonts w:ascii="Arial" w:hAnsi="Arial" w:cs="Arial"/>
                <w:sz w:val="24"/>
                <w:szCs w:val="24"/>
                <w:lang w:val="sr-Cyrl-RS"/>
              </w:rPr>
            </w:pPr>
            <w:r w:rsidRPr="00EF431C">
              <w:rPr>
                <w:rFonts w:ascii="Arial" w:hAnsi="Arial" w:cs="Arial"/>
                <w:sz w:val="24"/>
                <w:szCs w:val="24"/>
                <w:lang w:val="sr-Cyrl-RS"/>
              </w:rPr>
              <w:t xml:space="preserve">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4.8</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Израда канти за смеће четвртастог облика од челичних китија 30*30 димензија 100*50*50</w:t>
            </w:r>
          </w:p>
          <w:p w:rsidR="001236A1" w:rsidRPr="00EF431C" w:rsidRDefault="001236A1" w:rsidP="001236A1">
            <w:pPr>
              <w:autoSpaceDE w:val="0"/>
              <w:rPr>
                <w:rFonts w:ascii="Arial" w:hAnsi="Arial" w:cs="Arial"/>
                <w:sz w:val="22"/>
                <w:szCs w:val="22"/>
                <w:lang w:val="sr-Cyrl-RS"/>
              </w:rPr>
            </w:pP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4.9</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израда нових клупа од дрвених дасака дебљине 48 мм на челичној конструкцији различите висине</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sr-Cyrl-RS"/>
              </w:rPr>
              <w:t>комад</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4"/>
                <w:szCs w:val="24"/>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4"/>
                <w:szCs w:val="24"/>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4"/>
                <w:szCs w:val="24"/>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Latn-RS"/>
              </w:rPr>
            </w:pPr>
            <w:r w:rsidRPr="00EF431C">
              <w:rPr>
                <w:rFonts w:ascii="Arial" w:hAnsi="Arial" w:cs="Arial"/>
                <w:sz w:val="22"/>
                <w:szCs w:val="22"/>
                <w:lang w:val="sr-Cyrl-RS"/>
              </w:rPr>
              <w:t>4.10</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 xml:space="preserve">Израда кавеза </w:t>
            </w:r>
            <w:r w:rsidRPr="00EF431C">
              <w:rPr>
                <w:rFonts w:ascii="Arial" w:hAnsi="Arial" w:cs="Arial"/>
                <w:sz w:val="22"/>
                <w:szCs w:val="22"/>
                <w:lang w:val="sr-Cyrl-RS"/>
              </w:rPr>
              <w:t>од металног грифованог плетива и металних кутија димезија 40*40.</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rPr>
                <w:rFonts w:ascii="Arial" w:hAnsi="Arial" w:cs="Arial"/>
                <w:sz w:val="22"/>
                <w:szCs w:val="22"/>
                <w:lang w:val="sr-Cyrl-RS"/>
              </w:rPr>
            </w:pPr>
          </w:p>
          <w:p w:rsidR="001236A1" w:rsidRPr="00EF431C" w:rsidRDefault="001236A1" w:rsidP="001236A1">
            <w:pPr>
              <w:jc w:val="center"/>
              <w:rPr>
                <w:rFonts w:asciiTheme="minorHAnsi" w:hAnsiTheme="minorHAnsi"/>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4"/>
                <w:szCs w:val="24"/>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4"/>
                <w:szCs w:val="24"/>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4"/>
                <w:szCs w:val="24"/>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4.11</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Набавка и уградња металних противпожарних врата димензија 110*200 с</w:t>
            </w:r>
            <w:r w:rsidRPr="00EF431C">
              <w:rPr>
                <w:rFonts w:ascii="Arial" w:hAnsi="Arial" w:cs="Arial"/>
                <w:sz w:val="22"/>
                <w:szCs w:val="22"/>
                <w:lang w:val="en-US"/>
              </w:rPr>
              <w:t>m</w:t>
            </w:r>
            <w:r w:rsidRPr="00EF431C">
              <w:rPr>
                <w:rFonts w:ascii="Arial" w:hAnsi="Arial" w:cs="Arial"/>
                <w:sz w:val="22"/>
                <w:szCs w:val="22"/>
                <w:lang w:val="sr-Cyrl-RS"/>
              </w:rPr>
              <w:t>. У цену улази и бојење врата.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rPr>
                <w:rFonts w:ascii="Arial" w:hAnsi="Arial" w:cs="Arial"/>
                <w:sz w:val="22"/>
                <w:szCs w:val="22"/>
                <w:lang w:val="sr-Cyrl-RS"/>
              </w:rPr>
            </w:pPr>
            <w:r w:rsidRPr="00EF431C">
              <w:rPr>
                <w:rFonts w:ascii="Arial" w:hAnsi="Arial" w:cs="Arial"/>
                <w:sz w:val="22"/>
                <w:szCs w:val="22"/>
                <w:lang w:val="sr-Cyrl-RS"/>
              </w:rPr>
              <w:t xml:space="preserve">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4"/>
                <w:szCs w:val="24"/>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4"/>
                <w:szCs w:val="24"/>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4"/>
                <w:szCs w:val="24"/>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4.12</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Израда и уградња металних заштитних решетки на прозорима и вратима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4.13</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rPr>
            </w:pPr>
            <w:r w:rsidRPr="00EF431C">
              <w:rPr>
                <w:rFonts w:ascii="Arial" w:hAnsi="Arial" w:cs="Arial"/>
                <w:sz w:val="22"/>
                <w:szCs w:val="22"/>
                <w:lang w:val="sr-Latn-RS"/>
              </w:rPr>
              <w:t xml:space="preserve">Демонтажа старих и монтажа нових лимова </w:t>
            </w:r>
            <w:r w:rsidRPr="00EF431C">
              <w:rPr>
                <w:rFonts w:ascii="Arial" w:hAnsi="Arial" w:cs="Arial"/>
                <w:sz w:val="22"/>
                <w:szCs w:val="22"/>
                <w:lang w:val="sr-Cyrl-RS"/>
              </w:rPr>
              <w:t>на</w:t>
            </w:r>
            <w:r w:rsidRPr="00EF431C">
              <w:rPr>
                <w:rFonts w:ascii="Arial" w:hAnsi="Arial" w:cs="Arial"/>
                <w:sz w:val="22"/>
                <w:szCs w:val="22"/>
                <w:lang w:val="sr-Latn-RS"/>
              </w:rPr>
              <w:t xml:space="preserve"> расхладним витрина</w:t>
            </w:r>
            <w:r w:rsidRPr="00EF431C">
              <w:rPr>
                <w:rFonts w:ascii="Arial" w:hAnsi="Arial" w:cs="Arial"/>
                <w:sz w:val="22"/>
                <w:szCs w:val="22"/>
                <w:lang w:val="sr-Cyrl-RS"/>
              </w:rPr>
              <w:t>ма и мобилијерима.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en-US"/>
              </w:rPr>
              <w:t>m</w:t>
            </w:r>
            <w:r w:rsidRPr="00EF431C">
              <w:rPr>
                <w:rFonts w:ascii="Arial" w:hAnsi="Arial" w:cs="Arial"/>
                <w:sz w:val="24"/>
                <w:szCs w:val="24"/>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p w:rsidR="001236A1" w:rsidRPr="00EF431C" w:rsidRDefault="001236A1" w:rsidP="001236A1">
            <w:pPr>
              <w:jc w:val="center"/>
              <w:rPr>
                <w:rFonts w:ascii="Arial" w:hAnsi="Arial" w:cs="Arial"/>
                <w:sz w:val="24"/>
                <w:szCs w:val="24"/>
                <w:lang w:val="sr-Cyrl-RS"/>
              </w:rPr>
            </w:pPr>
          </w:p>
          <w:p w:rsidR="001236A1" w:rsidRPr="00EF431C" w:rsidRDefault="001236A1" w:rsidP="001236A1">
            <w:pPr>
              <w:jc w:val="center"/>
              <w:rPr>
                <w:rFonts w:ascii="Arial" w:hAnsi="Arial" w:cs="Arial"/>
                <w:sz w:val="24"/>
                <w:szCs w:val="24"/>
                <w:lang w:val="sr-Cyrl-RS"/>
              </w:rPr>
            </w:pPr>
            <w:r w:rsidRPr="00EF431C">
              <w:rPr>
                <w:rFonts w:ascii="Arial" w:hAnsi="Arial" w:cs="Arial"/>
                <w:sz w:val="24"/>
                <w:szCs w:val="24"/>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32"/>
                <w:szCs w:val="32"/>
                <w:lang w:val="sr-Cyrl-RS"/>
              </w:rPr>
            </w:pPr>
            <w:r w:rsidRPr="00EF431C">
              <w:rPr>
                <w:rFonts w:ascii="Arial" w:hAnsi="Arial" w:cs="Arial"/>
                <w:b/>
                <w:sz w:val="32"/>
                <w:szCs w:val="32"/>
                <w:lang w:val="sr-Cyrl-RS"/>
              </w:rPr>
              <w:t>5</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32"/>
                <w:szCs w:val="32"/>
                <w:lang w:val="sr-Cyrl-RS"/>
              </w:rPr>
            </w:pPr>
            <w:r w:rsidRPr="00EF431C">
              <w:rPr>
                <w:rFonts w:ascii="Arial" w:hAnsi="Arial" w:cs="Arial"/>
                <w:b/>
                <w:sz w:val="32"/>
                <w:szCs w:val="32"/>
                <w:lang w:val="sr-Cyrl-RS"/>
              </w:rPr>
              <w:t>Репарација тезги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b/>
                <w:sz w:val="32"/>
                <w:szCs w:val="32"/>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b/>
                <w:sz w:val="32"/>
                <w:szCs w:val="3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p>
          <w:p w:rsidR="001236A1" w:rsidRPr="00EF431C" w:rsidRDefault="001236A1" w:rsidP="001236A1">
            <w:pPr>
              <w:autoSpaceDE w:val="0"/>
              <w:rPr>
                <w:rFonts w:ascii="Arial" w:hAnsi="Arial" w:cs="Arial"/>
                <w:sz w:val="22"/>
                <w:szCs w:val="22"/>
                <w:lang w:val="sr-Cyrl-RS"/>
              </w:rPr>
            </w:pP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5.1</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Демонтажа оштећених делова тезге(лимова, лајсни, </w:t>
            </w:r>
            <w:r w:rsidRPr="00EF431C">
              <w:rPr>
                <w:rFonts w:ascii="Arial" w:hAnsi="Arial" w:cs="Arial"/>
                <w:sz w:val="22"/>
                <w:szCs w:val="22"/>
                <w:lang w:val="en-US"/>
              </w:rPr>
              <w:t xml:space="preserve">L- </w:t>
            </w:r>
            <w:r w:rsidRPr="00EF431C">
              <w:rPr>
                <w:rFonts w:ascii="Arial" w:hAnsi="Arial" w:cs="Arial"/>
                <w:sz w:val="22"/>
                <w:szCs w:val="22"/>
                <w:lang w:val="sr-Cyrl-RS"/>
              </w:rPr>
              <w:t>профила, кутијастог профила, ушица и шарки на вратима бокса, крова...)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паушал</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5.2</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Испорука и монтажа алуминијумског лима(табла) димензија 2100*1100-0,8мм</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5.3</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Испорука и монтажа АЛ лајсна 30*30 (2*1м и 2*2м)</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5.4</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Испорука и монтажа пластифицираног зеленог лима(табла) 07*1000*2000</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Latn-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5.5</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Испорука и монтажа црног челичног лима (табла) димензија  2000*1000*0.8мм</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2"/>
                <w:szCs w:val="22"/>
                <w:lang w:val="sr-Cyrl-RS"/>
              </w:rPr>
            </w:pPr>
          </w:p>
          <w:p w:rsidR="001236A1" w:rsidRPr="00EF431C" w:rsidRDefault="001236A1" w:rsidP="001236A1">
            <w:pPr>
              <w:jc w:val="center"/>
              <w:rPr>
                <w:rFonts w:asciiTheme="minorHAnsi" w:hAnsiTheme="minorHAnsi"/>
                <w:sz w:val="22"/>
                <w:szCs w:val="22"/>
                <w:lang w:val="sr-Cyrl-RS"/>
              </w:rPr>
            </w:pPr>
            <w:r w:rsidRPr="00EF431C">
              <w:rPr>
                <w:rFonts w:asciiTheme="minorHAnsi" w:hAnsiTheme="minorHAnsi"/>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5.6</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Испорука и монтажа </w:t>
            </w:r>
            <w:r w:rsidRPr="00EF431C">
              <w:rPr>
                <w:rFonts w:ascii="Arial" w:hAnsi="Arial" w:cs="Arial"/>
                <w:sz w:val="22"/>
                <w:szCs w:val="22"/>
                <w:lang w:val="en-US"/>
              </w:rPr>
              <w:t xml:space="preserve">L </w:t>
            </w:r>
            <w:r w:rsidRPr="00EF431C">
              <w:rPr>
                <w:rFonts w:ascii="Arial" w:hAnsi="Arial" w:cs="Arial"/>
                <w:sz w:val="22"/>
                <w:szCs w:val="22"/>
                <w:lang w:val="sr-Cyrl-RS"/>
              </w:rPr>
              <w:t>профила димензија 30*30*3мм</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5.7</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r w:rsidRPr="00EF431C">
              <w:rPr>
                <w:rFonts w:ascii="Arial" w:hAnsi="Arial" w:cs="Arial"/>
                <w:sz w:val="22"/>
                <w:szCs w:val="22"/>
                <w:lang w:val="sr-Cyrl-RS"/>
              </w:rPr>
              <w:t>Испорука и монтажа кутијастог профила димензија 30*20*1.8мм</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5.8</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r w:rsidRPr="00EF431C">
              <w:rPr>
                <w:rFonts w:ascii="Arial" w:hAnsi="Arial" w:cs="Arial"/>
                <w:sz w:val="22"/>
                <w:szCs w:val="22"/>
                <w:lang w:val="sr-Cyrl-RS"/>
              </w:rPr>
              <w:t>Испорука и монтажа кутијастог профила 40*30*1.8мм</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5.9</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Постављање новог кровног панела лим-цреп (браон боје) дебљина испуне 3</w:t>
            </w:r>
            <w:r w:rsidRPr="00EF431C">
              <w:rPr>
                <w:rFonts w:ascii="Arial" w:hAnsi="Arial" w:cs="Arial"/>
                <w:sz w:val="22"/>
                <w:szCs w:val="22"/>
                <w:lang w:val="en-US"/>
              </w:rPr>
              <w:t xml:space="preserve">cm </w:t>
            </w:r>
            <w:r w:rsidRPr="00EF431C">
              <w:rPr>
                <w:rFonts w:ascii="Arial" w:hAnsi="Arial" w:cs="Arial"/>
                <w:sz w:val="22"/>
                <w:szCs w:val="22"/>
                <w:lang w:val="sr-Cyrl-RS"/>
              </w:rPr>
              <w:t>израђена од полуиретана, класе ватроотпорности Б, коефицијент топлотне проводљивости је 0,712</w:t>
            </w:r>
            <w:r w:rsidRPr="00EF431C">
              <w:rPr>
                <w:rFonts w:ascii="Arial" w:hAnsi="Arial" w:cs="Arial"/>
                <w:sz w:val="22"/>
                <w:szCs w:val="22"/>
                <w:lang w:val="en-US"/>
              </w:rPr>
              <w:t>W/ m</w:t>
            </w:r>
            <w:r w:rsidRPr="00EF431C">
              <w:rPr>
                <w:rFonts w:ascii="Arial" w:hAnsi="Arial" w:cs="Arial"/>
                <w:sz w:val="22"/>
                <w:szCs w:val="22"/>
                <w:vertAlign w:val="superscript"/>
                <w:lang w:val="en-US"/>
              </w:rPr>
              <w:t>2</w:t>
            </w:r>
            <w:r w:rsidRPr="00EF431C">
              <w:rPr>
                <w:rFonts w:ascii="Arial" w:hAnsi="Arial" w:cs="Arial"/>
                <w:sz w:val="22"/>
                <w:szCs w:val="22"/>
                <w:lang w:val="en-US"/>
              </w:rPr>
              <w:t xml:space="preserve">K </w:t>
            </w:r>
            <w:r w:rsidRPr="00EF431C">
              <w:rPr>
                <w:rFonts w:ascii="Arial" w:hAnsi="Arial" w:cs="Arial"/>
                <w:sz w:val="22"/>
                <w:szCs w:val="22"/>
                <w:lang w:val="sr-Cyrl-RS"/>
              </w:rPr>
              <w:t>димензија 2450*1000мм</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snapToGrid w:val="0"/>
              <w:rPr>
                <w:rFonts w:ascii="Arial" w:hAnsi="Arial" w:cs="Arial"/>
                <w:sz w:val="22"/>
                <w:szCs w:val="22"/>
                <w:lang w:val="sr-Cyrl-RS"/>
              </w:rPr>
            </w:pPr>
          </w:p>
          <w:p w:rsidR="001236A1" w:rsidRPr="00EF431C" w:rsidRDefault="001236A1" w:rsidP="001236A1">
            <w:pPr>
              <w:snapToGrid w:val="0"/>
              <w:rPr>
                <w:rFonts w:ascii="Arial" w:hAnsi="Arial" w:cs="Arial"/>
                <w:sz w:val="22"/>
                <w:szCs w:val="22"/>
                <w:lang w:val="sr-Cyrl-RS"/>
              </w:rPr>
            </w:pPr>
          </w:p>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5.10</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Постављање и заваривање ушица на вратима бокса, за постављање катанца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5.11</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Постављање нових шарки за врата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5.12</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Услуге брушења, варења, нитовања и других пратећих услуга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паушал по тезги</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en-US"/>
              </w:rPr>
            </w:pPr>
            <w:r w:rsidRPr="00EF431C">
              <w:rPr>
                <w:rFonts w:ascii="Arial" w:hAnsi="Arial" w:cs="Arial"/>
                <w:sz w:val="22"/>
                <w:szCs w:val="22"/>
                <w:lang w:val="en-US"/>
              </w:rPr>
              <w:t>5.13</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Постављање и нивелација репариране тезге на објекту по захтеву Наручиоца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5.14</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Скидање свих постојећих делова фарбе, нечистоће и корозије, припрема за фарбања.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паушал по тезги</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5.15</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Фарбање тезги, основном бојом у два слоја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паушал по тезги</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5.16</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Фарбање тезги, завршном бојом у два слоја по избору наручиоца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паушал по тезги</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32"/>
                <w:szCs w:val="32"/>
                <w:lang w:val="sr-Cyrl-RS"/>
              </w:rPr>
            </w:pPr>
            <w:r w:rsidRPr="00EF431C">
              <w:rPr>
                <w:rFonts w:ascii="Arial" w:hAnsi="Arial" w:cs="Arial"/>
                <w:b/>
                <w:sz w:val="32"/>
                <w:szCs w:val="32"/>
                <w:lang w:val="sr-Cyrl-RS"/>
              </w:rPr>
              <w:t xml:space="preserve">   6.</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32"/>
                <w:szCs w:val="32"/>
                <w:lang w:val="sr-Cyrl-RS"/>
              </w:rPr>
            </w:pPr>
            <w:r w:rsidRPr="00EF431C">
              <w:rPr>
                <w:rFonts w:ascii="Arial" w:hAnsi="Arial" w:cs="Arial"/>
                <w:b/>
                <w:sz w:val="32"/>
                <w:szCs w:val="32"/>
                <w:lang w:val="sr-Cyrl-RS"/>
              </w:rPr>
              <w:t>СТОЛАРСКИ РАДОВИ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b/>
                <w:sz w:val="32"/>
                <w:szCs w:val="32"/>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b/>
                <w:sz w:val="32"/>
                <w:szCs w:val="3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autoSpaceDE w:val="0"/>
              <w:rPr>
                <w:rFonts w:ascii="Arial" w:hAnsi="Arial" w:cs="Arial"/>
                <w:sz w:val="22"/>
                <w:szCs w:val="22"/>
                <w:lang w:val="sr-Cyrl-RS"/>
              </w:rPr>
            </w:pP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w:t>
            </w:r>
            <w:r w:rsidRPr="00EF431C">
              <w:rPr>
                <w:rFonts w:ascii="Arial" w:hAnsi="Arial" w:cs="Arial"/>
                <w:sz w:val="22"/>
                <w:szCs w:val="22"/>
                <w:lang w:val="hr-HR"/>
              </w:rPr>
              <w:t>6</w:t>
            </w:r>
            <w:r w:rsidRPr="00EF431C">
              <w:rPr>
                <w:rFonts w:ascii="Arial" w:hAnsi="Arial" w:cs="Arial"/>
                <w:sz w:val="22"/>
                <w:szCs w:val="22"/>
                <w:lang w:val="sr-Cyrl-RS"/>
              </w:rPr>
              <w:t>.</w:t>
            </w:r>
            <w:r w:rsidRPr="00EF431C">
              <w:rPr>
                <w:rFonts w:ascii="Arial" w:hAnsi="Arial" w:cs="Arial"/>
                <w:sz w:val="22"/>
                <w:szCs w:val="22"/>
                <w:lang w:val="hr-HR"/>
              </w:rPr>
              <w:t>1</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ПВЦ Врата;демонтажа постојећих и уградња нових са завршном обрадом шпалетн</w:t>
            </w:r>
            <w:r w:rsidRPr="00EF431C">
              <w:rPr>
                <w:rFonts w:ascii="Arial" w:hAnsi="Arial" w:cs="Arial"/>
                <w:sz w:val="22"/>
                <w:szCs w:val="22"/>
                <w:lang w:val="sr-Latn-RS"/>
              </w:rPr>
              <w:t>и</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комад</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hr-HR"/>
              </w:rPr>
              <w:t>6.2</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ПВЦ прозори; демонтажа постојећих и уградња нових са завршном обрадом шпалетни</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eastAsia="Arial" w:hAnsi="Arial" w:cs="Arial"/>
                <w:sz w:val="22"/>
                <w:szCs w:val="24"/>
                <w:lang w:val="sr-Latn-RS" w:eastAsia="hi-IN" w:bidi="hi-IN"/>
              </w:rPr>
            </w:pPr>
            <w:r w:rsidRPr="00EF431C">
              <w:rPr>
                <w:rFonts w:ascii="Arial" w:hAnsi="Arial" w:cs="Arial"/>
                <w:sz w:val="22"/>
                <w:szCs w:val="22"/>
                <w:lang w:val="sr-Cyrl-RS"/>
              </w:rPr>
              <w:lastRenderedPageBreak/>
              <w:t>6.3</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eastAsia="Arial" w:hAnsi="Arial" w:cs="Arial"/>
                <w:sz w:val="22"/>
                <w:szCs w:val="24"/>
                <w:lang w:val="sr-Latn-RS" w:eastAsia="hi-IN" w:bidi="hi-IN"/>
              </w:rPr>
              <w:t>Замена шарки  на прозорима</w:t>
            </w:r>
            <w:r w:rsidRPr="00EF431C">
              <w:rPr>
                <w:rFonts w:ascii="Arial" w:eastAsia="Arial" w:hAnsi="Arial" w:cs="Arial"/>
                <w:sz w:val="22"/>
                <w:szCs w:val="24"/>
                <w:lang w:val="sr-Cyrl-RS" w:eastAsia="hi-IN" w:bidi="hi-IN"/>
              </w:rPr>
              <w:t xml:space="preserve"> и вратима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eastAsia="Arial" w:hAnsi="Arial" w:cs="Arial"/>
                <w:sz w:val="22"/>
                <w:szCs w:val="24"/>
                <w:lang w:val="sr-Latn-RS" w:eastAsia="hi-IN" w:bidi="hi-IN"/>
              </w:rPr>
            </w:pPr>
            <w:r w:rsidRPr="00EF431C">
              <w:rPr>
                <w:rFonts w:ascii="Arial" w:hAnsi="Arial" w:cs="Arial"/>
                <w:sz w:val="22"/>
                <w:szCs w:val="22"/>
                <w:lang w:val="sr-Cyrl-RS"/>
              </w:rPr>
              <w:t>6.4</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eastAsia="Arial" w:hAnsi="Arial" w:cs="Arial"/>
                <w:sz w:val="22"/>
                <w:szCs w:val="24"/>
                <w:lang w:val="sr-Latn-RS" w:eastAsia="hi-IN" w:bidi="hi-IN"/>
              </w:rPr>
              <w:t>Замена дихт гума на прозорима и ватима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eastAsia="Arial" w:hAnsi="Arial" w:cs="Arial"/>
                <w:sz w:val="22"/>
                <w:szCs w:val="24"/>
                <w:lang w:val="sr-Latn-RS" w:eastAsia="hi-IN" w:bidi="hi-IN"/>
              </w:rPr>
            </w:pPr>
            <w:r w:rsidRPr="00EF431C">
              <w:rPr>
                <w:rFonts w:ascii="Arial" w:hAnsi="Arial" w:cs="Arial"/>
                <w:sz w:val="22"/>
                <w:szCs w:val="22"/>
                <w:lang w:val="sr-Cyrl-RS"/>
              </w:rPr>
              <w:t>6.5</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eastAsia="Arial" w:hAnsi="Arial" w:cs="Arial"/>
                <w:sz w:val="22"/>
                <w:szCs w:val="24"/>
                <w:lang w:val="sr-Latn-RS" w:eastAsia="hi-IN" w:bidi="hi-IN"/>
              </w:rPr>
              <w:t>Штеловање прозора и врата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eastAsia="Arial" w:hAnsi="Arial" w:cs="Arial"/>
                <w:sz w:val="22"/>
                <w:szCs w:val="24"/>
                <w:lang w:val="sr-Latn-RS" w:eastAsia="hi-IN" w:bidi="hi-IN"/>
              </w:rPr>
            </w:pPr>
            <w:r w:rsidRPr="00EF431C">
              <w:rPr>
                <w:rFonts w:ascii="Arial" w:hAnsi="Arial" w:cs="Arial"/>
                <w:sz w:val="22"/>
                <w:szCs w:val="22"/>
                <w:lang w:val="sr-Cyrl-RS"/>
              </w:rPr>
              <w:t>6.6</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eastAsia="Arial" w:hAnsi="Arial" w:cs="Arial"/>
                <w:sz w:val="22"/>
                <w:szCs w:val="24"/>
                <w:lang w:val="sr-Latn-RS" w:eastAsia="hi-IN" w:bidi="hi-IN"/>
              </w:rPr>
              <w:t>Замена брава на прозорима и вратима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hr-HR"/>
              </w:rPr>
              <w:t>6.7</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замена постојећих са демонтажом и уградња нових вакум стакала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32"/>
                <w:szCs w:val="32"/>
                <w:lang w:val="sr-Latn-RS"/>
              </w:rPr>
            </w:pPr>
            <w:r w:rsidRPr="00EF431C">
              <w:rPr>
                <w:rFonts w:ascii="Arial" w:hAnsi="Arial" w:cs="Arial"/>
                <w:b/>
                <w:sz w:val="36"/>
                <w:szCs w:val="36"/>
                <w:lang w:val="sr-Cyrl-RS"/>
              </w:rPr>
              <w:t>7</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22"/>
                <w:szCs w:val="22"/>
                <w:lang w:val="en-US"/>
              </w:rPr>
            </w:pPr>
            <w:r w:rsidRPr="00EF431C">
              <w:rPr>
                <w:rFonts w:ascii="Arial" w:hAnsi="Arial" w:cs="Arial"/>
                <w:b/>
                <w:sz w:val="32"/>
                <w:szCs w:val="32"/>
                <w:lang w:val="sr-Latn-RS"/>
              </w:rPr>
              <w:t>Кровни радови</w:t>
            </w:r>
            <w:r w:rsidRPr="00EF431C">
              <w:rPr>
                <w:rFonts w:ascii="Arial" w:hAnsi="Arial" w:cs="Arial"/>
                <w:b/>
                <w:sz w:val="22"/>
                <w:szCs w:val="22"/>
                <w:lang w:val="sr-Cyrl-RS"/>
              </w:rPr>
              <w:t xml:space="preserve"> </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jc w:val="center"/>
              <w:rPr>
                <w:rFonts w:ascii="Arial" w:hAnsi="Arial" w:cs="Arial"/>
                <w:b/>
                <w:sz w:val="22"/>
                <w:szCs w:val="22"/>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b/>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4"/>
                <w:szCs w:val="24"/>
                <w:lang w:val="en-US"/>
              </w:rPr>
            </w:pPr>
            <w:r w:rsidRPr="00EF431C">
              <w:rPr>
                <w:rFonts w:ascii="Arial" w:hAnsi="Arial" w:cs="Arial"/>
                <w:sz w:val="24"/>
                <w:szCs w:val="24"/>
                <w:lang w:val="en-US"/>
              </w:rPr>
              <w:t>7.1</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32"/>
                <w:szCs w:val="32"/>
                <w:lang w:val="sr-Latn-RS"/>
              </w:rPr>
            </w:pPr>
            <w:r w:rsidRPr="00EF431C">
              <w:rPr>
                <w:rFonts w:ascii="Arial" w:hAnsi="Arial" w:cs="Arial"/>
                <w:sz w:val="22"/>
                <w:szCs w:val="22"/>
                <w:lang w:val="sr-Cyrl-RS"/>
              </w:rPr>
              <w:t>(преправка оштећених делова кровних површина)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jc w:val="center"/>
              <w:rPr>
                <w:rFonts w:ascii="Arial" w:hAnsi="Arial" w:cs="Arial"/>
                <w:sz w:val="22"/>
                <w:szCs w:val="22"/>
                <w:lang w:val="en-U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2"/>
                <w:szCs w:val="22"/>
                <w:lang w:val="en-US"/>
              </w:rPr>
            </w:pPr>
            <w:r w:rsidRPr="00EF431C">
              <w:rPr>
                <w:rFonts w:ascii="Arial" w:hAnsi="Arial" w:cs="Arial"/>
                <w:sz w:val="22"/>
                <w:szCs w:val="22"/>
                <w:lang w:val="en-U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4"/>
                <w:szCs w:val="24"/>
                <w:lang w:val="sr-Latn-RS"/>
              </w:rPr>
            </w:pPr>
            <w:r w:rsidRPr="00EF431C">
              <w:rPr>
                <w:rFonts w:ascii="Arial" w:hAnsi="Arial" w:cs="Arial"/>
                <w:sz w:val="24"/>
                <w:szCs w:val="24"/>
                <w:lang w:val="sr-Cyrl-RS"/>
              </w:rPr>
              <w:t>7.2</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Замена дотрајалих греда на кровној конструкцији)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rPr>
                <w:rFonts w:ascii="Arial" w:hAnsi="Arial" w:cs="Arial"/>
                <w:sz w:val="22"/>
                <w:szCs w:val="22"/>
                <w:lang w:val="sr-Cyrl-RS"/>
              </w:rPr>
            </w:pPr>
            <w:r w:rsidRPr="00EF431C">
              <w:rPr>
                <w:rFonts w:ascii="Arial" w:hAnsi="Arial" w:cs="Arial"/>
                <w:sz w:val="22"/>
                <w:szCs w:val="22"/>
                <w:lang w:val="sr-Cyrl-RS"/>
              </w:rPr>
              <w:t xml:space="preserve">          </w:t>
            </w:r>
            <w:r w:rsidRPr="00EF431C">
              <w:rPr>
                <w:rFonts w:ascii="Arial" w:hAnsi="Arial" w:cs="Arial"/>
                <w:sz w:val="22"/>
                <w:szCs w:val="22"/>
                <w:lang w:val="en-US"/>
              </w:rPr>
              <w:t>m</w:t>
            </w:r>
            <w:r w:rsidRPr="00EF431C">
              <w:rPr>
                <w:rFonts w:ascii="Arial" w:hAnsi="Arial" w:cs="Arial"/>
                <w:sz w:val="22"/>
                <w:szCs w:val="22"/>
                <w:vertAlign w:val="superscript"/>
                <w:lang w:val="sr-Cyrl-RS"/>
              </w:rPr>
              <w:t>3</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rPr>
                <w:rFonts w:ascii="Arial" w:hAnsi="Arial" w:cs="Arial"/>
                <w:lang w:val="sr-Latn-RS"/>
              </w:rPr>
            </w:pPr>
            <w:r w:rsidRPr="00EF431C">
              <w:rPr>
                <w:rFonts w:ascii="Arial" w:hAnsi="Arial" w:cs="Arial"/>
                <w:sz w:val="22"/>
                <w:szCs w:val="22"/>
                <w:lang w:val="sr-Cyrl-RS"/>
              </w:rPr>
              <w:t>1</w:t>
            </w:r>
          </w:p>
          <w:p w:rsidR="001236A1" w:rsidRPr="00EF431C" w:rsidRDefault="001236A1" w:rsidP="001236A1">
            <w:pPr>
              <w:jc w:val="center"/>
              <w:rPr>
                <w:rFonts w:ascii="Arial" w:hAnsi="Arial" w:cs="Arial"/>
                <w:lang w:val="sr-Latn-RS"/>
              </w:rPr>
            </w:pPr>
          </w:p>
          <w:p w:rsidR="001236A1" w:rsidRPr="00EF431C" w:rsidRDefault="001236A1" w:rsidP="001236A1">
            <w:pPr>
              <w:tabs>
                <w:tab w:val="left" w:pos="1215"/>
              </w:tabs>
              <w:jc w:val="center"/>
              <w:rPr>
                <w:rFonts w:ascii="Arial" w:hAnsi="Arial" w:cs="Arial"/>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36"/>
                <w:szCs w:val="36"/>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36"/>
                <w:szCs w:val="36"/>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36"/>
                <w:szCs w:val="36"/>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4"/>
                <w:szCs w:val="24"/>
                <w:lang w:val="sr-Latn-RS"/>
              </w:rPr>
            </w:pPr>
            <w:r w:rsidRPr="00EF431C">
              <w:rPr>
                <w:rFonts w:ascii="Arial" w:hAnsi="Arial" w:cs="Arial"/>
                <w:sz w:val="24"/>
                <w:szCs w:val="24"/>
                <w:lang w:val="sr-Cyrl-RS"/>
              </w:rPr>
              <w:t>7.3</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Замена дотрајалог црепа и набавка и постављање нових)</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36"/>
                <w:szCs w:val="36"/>
                <w:lang w:val="sr-Cyrl-RS"/>
              </w:rPr>
            </w:pPr>
            <w:r w:rsidRPr="00EF431C">
              <w:rPr>
                <w:rFonts w:ascii="Arial" w:hAnsi="Arial" w:cs="Arial"/>
                <w:b/>
                <w:sz w:val="36"/>
                <w:szCs w:val="36"/>
                <w:lang w:val="sr-Cyrl-RS"/>
              </w:rPr>
              <w:t>8.</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22"/>
                <w:szCs w:val="22"/>
                <w:lang w:val="sr-Cyrl-RS"/>
              </w:rPr>
            </w:pPr>
            <w:r w:rsidRPr="00EF431C">
              <w:rPr>
                <w:rFonts w:ascii="Arial" w:hAnsi="Arial" w:cs="Arial"/>
                <w:b/>
                <w:sz w:val="32"/>
                <w:szCs w:val="32"/>
                <w:lang w:val="sr-Cyrl-RS"/>
              </w:rPr>
              <w:t xml:space="preserve"> Молерско- гипсарски радови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jc w:val="center"/>
              <w:rPr>
                <w:rFonts w:ascii="Arial" w:hAnsi="Arial" w:cs="Arial"/>
                <w:b/>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b/>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8.1</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скидање старе боје са зидова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8.2</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Крпљење испуцалих зидова кнауфом</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8.3</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Обијање оштећених површина</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8.4</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Глетовање у две руке</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8.5</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Кречење зидова полудисперзијом у 2 руке</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 xml:space="preserve"> 8.6</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Кречење зидова масном бојом</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 xml:space="preserve"> 8.7</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Обележавање поља на пијацама</w:t>
            </w:r>
            <w:r w:rsidRPr="00EF431C">
              <w:rPr>
                <w:rFonts w:ascii="Arial" w:hAnsi="Arial" w:cs="Arial"/>
                <w:sz w:val="22"/>
                <w:szCs w:val="22"/>
                <w:lang w:val="sr-Cyrl-RS"/>
              </w:rPr>
              <w:t xml:space="preserve"> бојом за бетон</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8.8</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Cyrl-RS"/>
              </w:rPr>
              <w:t>Исписивање бројева на пијачном платоу бојом за бетон</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8.9</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Израда  преградних зидова и плафона од гипс картон плоча д-12 мм са подконструкцијом.</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en-US"/>
              </w:rPr>
            </w:pPr>
          </w:p>
          <w:p w:rsidR="001236A1" w:rsidRPr="00EF431C" w:rsidRDefault="001236A1" w:rsidP="001236A1">
            <w:pPr>
              <w:jc w:val="center"/>
              <w:rPr>
                <w:rFonts w:ascii="Arial" w:hAnsi="Arial" w:cs="Arial"/>
                <w:sz w:val="22"/>
                <w:szCs w:val="22"/>
                <w:lang w:val="en-U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sr-Cyrl-RS"/>
              </w:rPr>
              <w:t>8.10</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Обијање старих делова фасаде до здраве површине.</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8.11</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-израда ''демит'' фасаде стиропором 8 цм, насипање лепка у два слоја преко стаклене мрежице, типловање на 4 ћошка</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en-U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8.12</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-завршна обрада акрилним бавалитом</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8.13</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-кречење дисперзијом</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lastRenderedPageBreak/>
              <w:t>8.14</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-кречење зидова акрилним бојама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8.15</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-уклањање графита по м2 (без оштећења фасаде)</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b/>
                <w:sz w:val="32"/>
                <w:szCs w:val="32"/>
                <w:lang w:val="sr-Cyrl-RS"/>
              </w:rPr>
            </w:pPr>
            <w:r w:rsidRPr="00EF431C">
              <w:rPr>
                <w:rFonts w:ascii="Arial" w:hAnsi="Arial" w:cs="Arial"/>
                <w:b/>
                <w:sz w:val="32"/>
                <w:szCs w:val="32"/>
                <w:lang w:val="sr-Cyrl-RS"/>
              </w:rPr>
              <w:t>9</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b/>
                <w:sz w:val="32"/>
                <w:szCs w:val="32"/>
                <w:lang w:val="sr-Cyrl-RS"/>
              </w:rPr>
            </w:pPr>
            <w:r w:rsidRPr="00EF431C">
              <w:rPr>
                <w:rFonts w:ascii="Arial" w:hAnsi="Arial" w:cs="Arial"/>
                <w:b/>
                <w:sz w:val="32"/>
                <w:szCs w:val="32"/>
                <w:lang w:val="sr-Cyrl-RS"/>
              </w:rPr>
              <w:t>РАДОВИ НА ВиК</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b/>
                <w:sz w:val="22"/>
                <w:szCs w:val="22"/>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b/>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9.1</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Демонтажа старе и израда нове водоводне инсталације од ППР цеви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2"/>
                <w:szCs w:val="22"/>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9.1.1</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Cyrl-RS"/>
              </w:rPr>
              <w:t>½ цола</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pPr>
            <w:r w:rsidRPr="00EF431C">
              <w:rPr>
                <w:rFonts w:ascii="Arial" w:hAnsi="Arial" w:cs="Arial"/>
                <w:sz w:val="22"/>
                <w:szCs w:val="22"/>
                <w:lang w:val="en-U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Theme="minorHAnsi" w:hAnsiTheme="minorHAnsi"/>
                <w:sz w:val="24"/>
                <w:szCs w:val="24"/>
                <w:lang w:val="sr-Cyrl-RS"/>
              </w:rPr>
            </w:pPr>
            <w:r w:rsidRPr="00EF431C">
              <w:rPr>
                <w:rFonts w:asciiTheme="minorHAnsi" w:hAnsiTheme="minorHAnsi"/>
                <w:sz w:val="24"/>
                <w:szCs w:val="24"/>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9.1.2</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Cyrl-RS"/>
              </w:rPr>
              <w:t>¾ цола</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pPr>
            <w:r w:rsidRPr="00EF431C">
              <w:rPr>
                <w:rFonts w:ascii="Arial" w:hAnsi="Arial" w:cs="Arial"/>
                <w:sz w:val="22"/>
                <w:szCs w:val="22"/>
                <w:lang w:val="en-U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Theme="minorHAnsi" w:hAnsiTheme="minorHAnsi"/>
                <w:sz w:val="24"/>
                <w:szCs w:val="24"/>
                <w:lang w:val="sr-Cyrl-RS"/>
              </w:rPr>
            </w:pPr>
            <w:r w:rsidRPr="00EF431C">
              <w:rPr>
                <w:rFonts w:asciiTheme="minorHAnsi" w:hAnsiTheme="minorHAnsi"/>
                <w:sz w:val="24"/>
                <w:szCs w:val="24"/>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9.1.3</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Cyrl-RS"/>
              </w:rPr>
              <w:t>1 цола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2"/>
                <w:szCs w:val="22"/>
                <w:lang w:val="en-U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Theme="minorHAnsi" w:hAnsiTheme="minorHAnsi"/>
                <w:sz w:val="24"/>
                <w:szCs w:val="24"/>
                <w:lang w:val="sr-Cyrl-RS"/>
              </w:rPr>
            </w:pPr>
            <w:r w:rsidRPr="00EF431C">
              <w:rPr>
                <w:rFonts w:asciiTheme="minorHAnsi" w:hAnsiTheme="minorHAnsi"/>
                <w:sz w:val="24"/>
                <w:szCs w:val="24"/>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Latn-RS"/>
              </w:rPr>
            </w:pPr>
            <w:r w:rsidRPr="00EF431C">
              <w:rPr>
                <w:rFonts w:ascii="Arial" w:hAnsi="Arial" w:cs="Arial"/>
                <w:sz w:val="22"/>
                <w:szCs w:val="22"/>
                <w:lang w:val="sr-Cyrl-RS"/>
              </w:rPr>
              <w:t>9.2</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Замена вентила,</w:t>
            </w:r>
            <w:r w:rsidRPr="00EF431C">
              <w:rPr>
                <w:rFonts w:ascii="Arial" w:hAnsi="Arial" w:cs="Arial"/>
                <w:sz w:val="22"/>
                <w:szCs w:val="22"/>
                <w:lang w:val="sr-Cyrl-RS"/>
              </w:rPr>
              <w:t xml:space="preserve"> </w:t>
            </w:r>
            <w:r w:rsidRPr="00EF431C">
              <w:rPr>
                <w:rFonts w:ascii="Arial" w:hAnsi="Arial" w:cs="Arial"/>
                <w:sz w:val="22"/>
                <w:szCs w:val="22"/>
                <w:lang w:val="sr-Latn-RS"/>
              </w:rPr>
              <w:t>вирбли,</w:t>
            </w:r>
            <w:r w:rsidRPr="00EF431C">
              <w:rPr>
                <w:rFonts w:ascii="Arial" w:hAnsi="Arial" w:cs="Arial"/>
                <w:sz w:val="22"/>
                <w:szCs w:val="22"/>
                <w:lang w:val="sr-Cyrl-RS"/>
              </w:rPr>
              <w:t xml:space="preserve"> </w:t>
            </w:r>
            <w:r w:rsidRPr="00EF431C">
              <w:rPr>
                <w:rFonts w:ascii="Arial" w:hAnsi="Arial" w:cs="Arial"/>
                <w:sz w:val="22"/>
                <w:szCs w:val="22"/>
                <w:lang w:val="sr-Latn-RS"/>
              </w:rPr>
              <w:t>славина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комад</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9.3</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канализационе инсталације</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rPr>
                <w:rFonts w:ascii="Arial" w:hAnsi="Arial" w:cs="Arial"/>
                <w:sz w:val="22"/>
                <w:szCs w:val="22"/>
                <w:lang w:val="sr-Cyrl-RS"/>
              </w:rPr>
            </w:pPr>
            <w:r w:rsidRPr="00EF431C">
              <w:rPr>
                <w:rFonts w:ascii="Arial" w:hAnsi="Arial" w:cs="Arial"/>
                <w:sz w:val="22"/>
                <w:szCs w:val="22"/>
                <w:lang w:val="sr-Cyrl-RS"/>
              </w:rPr>
              <w:t>9.3.1</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-Ф 50 </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en-U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snapToGrid w:val="0"/>
              <w:rPr>
                <w:rFonts w:ascii="Arial" w:hAnsi="Arial" w:cs="Arial"/>
                <w:sz w:val="22"/>
                <w:szCs w:val="22"/>
                <w:lang w:val="sr-Cyrl-RS"/>
              </w:rPr>
            </w:pPr>
            <w:r w:rsidRPr="00EF431C">
              <w:rPr>
                <w:rFonts w:ascii="Arial" w:hAnsi="Arial" w:cs="Arial"/>
                <w:sz w:val="22"/>
                <w:szCs w:val="22"/>
                <w:lang w:val="sr-Cyrl-RS"/>
              </w:rPr>
              <w:t>9.3.2</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-Ф 75</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en-U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rPr>
                <w:rFonts w:ascii="Arial" w:hAnsi="Arial" w:cs="Arial"/>
                <w:sz w:val="22"/>
                <w:szCs w:val="22"/>
                <w:lang w:val="sr-Cyrl-RS"/>
              </w:rPr>
            </w:pPr>
            <w:r w:rsidRPr="00EF431C">
              <w:rPr>
                <w:rFonts w:ascii="Arial" w:hAnsi="Arial" w:cs="Arial"/>
                <w:sz w:val="22"/>
                <w:szCs w:val="22"/>
                <w:lang w:val="sr-Cyrl-RS"/>
              </w:rPr>
              <w:t>9.3.3</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-Ф 110</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en-U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rPr>
                <w:rFonts w:ascii="Arial" w:hAnsi="Arial" w:cs="Arial"/>
                <w:sz w:val="22"/>
                <w:szCs w:val="22"/>
                <w:lang w:val="sr-Cyrl-RS"/>
              </w:rPr>
            </w:pPr>
            <w:r w:rsidRPr="00EF431C">
              <w:rPr>
                <w:rFonts w:ascii="Arial" w:hAnsi="Arial" w:cs="Arial"/>
                <w:sz w:val="22"/>
                <w:szCs w:val="22"/>
                <w:lang w:val="sr-Cyrl-RS"/>
              </w:rPr>
              <w:t>9.3.4</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-Ф 160</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en-U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Latn-RS"/>
              </w:rPr>
            </w:pPr>
            <w:r w:rsidRPr="00EF431C">
              <w:rPr>
                <w:rFonts w:ascii="Arial" w:hAnsi="Arial" w:cs="Arial"/>
                <w:sz w:val="22"/>
                <w:szCs w:val="22"/>
                <w:lang w:val="sr-Cyrl-RS"/>
              </w:rPr>
              <w:t>9.4</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 xml:space="preserve">Проширење водоводне </w:t>
            </w:r>
            <w:r w:rsidRPr="00EF431C">
              <w:rPr>
                <w:rFonts w:ascii="Arial" w:hAnsi="Arial" w:cs="Arial"/>
                <w:sz w:val="22"/>
                <w:szCs w:val="22"/>
                <w:lang w:val="sr-Cyrl-RS"/>
              </w:rPr>
              <w:t>и канализационе мреже</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rPr>
                <w:rFonts w:ascii="Arial" w:hAnsi="Arial" w:cs="Arial"/>
                <w:sz w:val="22"/>
                <w:szCs w:val="22"/>
                <w:lang w:val="sr-Cyrl-RS"/>
              </w:rPr>
            </w:pPr>
            <w:r w:rsidRPr="00EF431C">
              <w:rPr>
                <w:rFonts w:ascii="Arial" w:hAnsi="Arial" w:cs="Arial"/>
                <w:sz w:val="22"/>
                <w:szCs w:val="22"/>
                <w:lang w:val="sr-Cyrl-RS"/>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975"/>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9.4.1</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-исећи бетон брусилицом на правцу постављања нове цеви</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9.4.2</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-ископати ров потребне дубине</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9.4.3</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-положити водоводну цев</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9.4.4</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-израдити прикључак</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9.4.5</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-израда нове чесме са бетонским коритом и облогом цеви</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9.4.6</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-затрпати ров песком</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9.4.7</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-укинути постојећи прикључак</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9.4.8</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pPr>
            <w:r w:rsidRPr="00EF431C">
              <w:rPr>
                <w:rFonts w:ascii="Arial" w:hAnsi="Arial" w:cs="Arial"/>
                <w:sz w:val="22"/>
                <w:szCs w:val="22"/>
                <w:lang w:val="sr-Cyrl-RS"/>
              </w:rPr>
              <w:t>-положити канализациону цев цев</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4"/>
                <w:szCs w:val="24"/>
                <w:lang w:val="sr-Cyrl-RS"/>
              </w:rPr>
            </w:pPr>
          </w:p>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9.4.9</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w:t>
            </w:r>
            <w:r w:rsidRPr="00EF431C">
              <w:rPr>
                <w:rFonts w:ascii="Arial" w:hAnsi="Arial" w:cs="Arial"/>
                <w:sz w:val="22"/>
                <w:szCs w:val="22"/>
              </w:rPr>
              <w:t>Израда новог прикључка канализације на постојећи шахт -пробијање отвора, бетонирање цеви.</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tabs>
                <w:tab w:val="center" w:pos="1466"/>
              </w:tabs>
              <w:jc w:val="center"/>
              <w:rPr>
                <w:rFonts w:ascii="Arial" w:hAnsi="Arial" w:cs="Arial"/>
                <w:sz w:val="22"/>
                <w:szCs w:val="22"/>
                <w:lang w:val="sr-Cyrl-RS"/>
              </w:rPr>
            </w:pPr>
          </w:p>
          <w:p w:rsidR="001236A1" w:rsidRPr="00EF431C" w:rsidRDefault="001236A1" w:rsidP="001236A1">
            <w:pPr>
              <w:tabs>
                <w:tab w:val="center" w:pos="1466"/>
              </w:tabs>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sr-Cyrl-RS"/>
              </w:rPr>
              <w:t>9.5</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rPr>
                <w:rFonts w:ascii="Arial" w:hAnsi="Arial" w:cs="Arial"/>
                <w:sz w:val="22"/>
                <w:szCs w:val="22"/>
                <w:lang w:val="sr-Cyrl-RS"/>
              </w:rPr>
            </w:pPr>
            <w:r w:rsidRPr="00EF431C">
              <w:rPr>
                <w:rFonts w:ascii="Arial" w:hAnsi="Arial" w:cs="Arial"/>
                <w:sz w:val="22"/>
                <w:szCs w:val="22"/>
                <w:lang w:val="sr-Cyrl-RS"/>
              </w:rPr>
              <w:t>бетонирање оштећених  површина након преправки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9.6</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Latn-RS"/>
              </w:rPr>
            </w:pPr>
            <w:r w:rsidRPr="00EF431C">
              <w:rPr>
                <w:rFonts w:ascii="Arial" w:hAnsi="Arial" w:cs="Arial"/>
                <w:sz w:val="22"/>
                <w:szCs w:val="22"/>
              </w:rPr>
              <w:t>Демонтажа старе и израда нове хидрантске мреже од поцинкованих челичних цеви 65мм</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tabs>
                <w:tab w:val="center" w:pos="1466"/>
              </w:tabs>
              <w:jc w:val="center"/>
              <w:rPr>
                <w:rFonts w:ascii="Arial" w:hAnsi="Arial" w:cs="Arial"/>
                <w:sz w:val="22"/>
                <w:szCs w:val="22"/>
                <w:lang w:val="en-US"/>
              </w:rPr>
            </w:pPr>
          </w:p>
          <w:p w:rsidR="001236A1" w:rsidRPr="00EF431C" w:rsidRDefault="001236A1" w:rsidP="001236A1">
            <w:pPr>
              <w:tabs>
                <w:tab w:val="center" w:pos="1466"/>
              </w:tabs>
              <w:jc w:val="center"/>
              <w:rPr>
                <w:rFonts w:ascii="Arial" w:hAnsi="Arial" w:cs="Arial"/>
                <w:sz w:val="22"/>
                <w:szCs w:val="22"/>
                <w:lang w:val="en-US"/>
              </w:rPr>
            </w:pPr>
            <w:r w:rsidRPr="00EF431C">
              <w:rPr>
                <w:rFonts w:ascii="Arial" w:hAnsi="Arial" w:cs="Arial"/>
                <w:sz w:val="22"/>
                <w:szCs w:val="22"/>
                <w:lang w:val="en-U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lastRenderedPageBreak/>
              <w:t>9.7</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Latn-RS"/>
              </w:rPr>
            </w:pPr>
            <w:r w:rsidRPr="00EF431C">
              <w:rPr>
                <w:rFonts w:ascii="Arial" w:hAnsi="Arial" w:cs="Arial"/>
                <w:sz w:val="22"/>
                <w:szCs w:val="22"/>
              </w:rPr>
              <w:t>Набавка и монтажа хидрантског ормана са цревом и вентилом</w:t>
            </w:r>
            <w:r w:rsidRPr="00EF431C">
              <w:rPr>
                <w:sz w:val="22"/>
                <w:szCs w:val="22"/>
              </w:rPr>
              <w:t>.</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tabs>
                <w:tab w:val="center" w:pos="1466"/>
              </w:tabs>
              <w:jc w:val="center"/>
              <w:rPr>
                <w:rFonts w:ascii="Arial" w:hAnsi="Arial" w:cs="Arial"/>
                <w:sz w:val="22"/>
                <w:szCs w:val="22"/>
                <w:lang w:val="sr-Cyrl-RS"/>
              </w:rPr>
            </w:pPr>
          </w:p>
          <w:p w:rsidR="001236A1" w:rsidRPr="00EF431C" w:rsidRDefault="001236A1" w:rsidP="001236A1">
            <w:pPr>
              <w:tabs>
                <w:tab w:val="center" w:pos="1466"/>
              </w:tabs>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9.8</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Latn-RS"/>
              </w:rPr>
            </w:pPr>
            <w:r w:rsidRPr="00EF431C">
              <w:rPr>
                <w:rFonts w:ascii="Arial" w:hAnsi="Arial" w:cs="Arial"/>
                <w:sz w:val="22"/>
                <w:szCs w:val="22"/>
              </w:rPr>
              <w:t>Одгушење канализационе инсталације -чишћење, прање под високим притиском</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tabs>
                <w:tab w:val="center" w:pos="1466"/>
              </w:tabs>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tabs>
                <w:tab w:val="center" w:pos="1466"/>
              </w:tabs>
              <w:rPr>
                <w:rFonts w:ascii="Arial" w:hAnsi="Arial" w:cs="Arial"/>
                <w:sz w:val="22"/>
                <w:szCs w:val="22"/>
                <w:lang w:val="sr-Cyrl-RS"/>
              </w:rPr>
            </w:pPr>
          </w:p>
          <w:p w:rsidR="001236A1" w:rsidRPr="00EF431C" w:rsidRDefault="001236A1" w:rsidP="001236A1">
            <w:pPr>
              <w:tabs>
                <w:tab w:val="center" w:pos="1466"/>
              </w:tabs>
              <w:rPr>
                <w:rFonts w:ascii="Arial" w:hAnsi="Arial" w:cs="Arial"/>
                <w:sz w:val="22"/>
                <w:szCs w:val="22"/>
                <w:lang w:val="sr-Cyrl-RS"/>
              </w:rPr>
            </w:pPr>
            <w:r w:rsidRPr="00EF431C">
              <w:rPr>
                <w:rFonts w:ascii="Arial" w:hAnsi="Arial" w:cs="Arial"/>
                <w:sz w:val="22"/>
                <w:szCs w:val="22"/>
                <w:lang w:val="sr-Cyrl-RS"/>
              </w:rPr>
              <w:t xml:space="preserve">     паушал</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36"/>
                <w:szCs w:val="36"/>
                <w:lang w:val="sr-Cyrl-RS"/>
              </w:rPr>
            </w:pPr>
            <w:r w:rsidRPr="00EF431C">
              <w:rPr>
                <w:rFonts w:ascii="Arial" w:hAnsi="Arial" w:cs="Arial"/>
                <w:sz w:val="22"/>
                <w:szCs w:val="22"/>
                <w:lang w:val="sr-Cyrl-RS"/>
              </w:rPr>
              <w:t>9.9</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Latn-RS"/>
              </w:rPr>
            </w:pPr>
            <w:r w:rsidRPr="00EF431C">
              <w:rPr>
                <w:rFonts w:ascii="Arial" w:hAnsi="Arial" w:cs="Arial"/>
                <w:sz w:val="22"/>
                <w:szCs w:val="22"/>
              </w:rPr>
              <w:t>Испитивање канализационе мреже на функционалност камерама на даљинско управљање.</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tabs>
                <w:tab w:val="center" w:pos="1466"/>
              </w:tabs>
              <w:rPr>
                <w:rFonts w:ascii="Arial" w:hAnsi="Arial" w:cs="Arial"/>
                <w:sz w:val="22"/>
                <w:szCs w:val="22"/>
                <w:lang w:val="sr-Cyrl-RS"/>
              </w:rPr>
            </w:pPr>
          </w:p>
          <w:p w:rsidR="001236A1" w:rsidRPr="00EF431C" w:rsidRDefault="001236A1" w:rsidP="001236A1">
            <w:pP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паушал</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Latn-RS"/>
              </w:rPr>
            </w:pPr>
            <w:r w:rsidRPr="00EF431C">
              <w:rPr>
                <w:rFonts w:ascii="Arial" w:hAnsi="Arial" w:cs="Arial"/>
                <w:sz w:val="22"/>
                <w:szCs w:val="22"/>
                <w:lang w:val="sr-Cyrl-RS"/>
              </w:rPr>
              <w:t>9.10</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Пражњење септичке јаме</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tabs>
                <w:tab w:val="center" w:pos="1466"/>
              </w:tabs>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tabs>
                <w:tab w:val="center" w:pos="1466"/>
              </w:tabs>
              <w:rPr>
                <w:rFonts w:ascii="Arial" w:hAnsi="Arial" w:cs="Arial"/>
                <w:sz w:val="22"/>
                <w:szCs w:val="22"/>
                <w:lang w:val="sr-Cyrl-RS"/>
              </w:rPr>
            </w:pPr>
            <w:r w:rsidRPr="00EF431C">
              <w:rPr>
                <w:rFonts w:ascii="Arial" w:hAnsi="Arial" w:cs="Arial"/>
                <w:sz w:val="22"/>
                <w:szCs w:val="22"/>
                <w:lang w:val="sr-Cyrl-RS"/>
              </w:rPr>
              <w:t xml:space="preserve">     паушал</w:t>
            </w:r>
            <w:r w:rsidRPr="00EF431C">
              <w:rPr>
                <w:rFonts w:ascii="Arial" w:hAnsi="Arial" w:cs="Arial"/>
                <w:sz w:val="22"/>
                <w:szCs w:val="22"/>
                <w:lang w:val="sr-Cyrl-RS"/>
              </w:rPr>
              <w:tab/>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b/>
                <w:sz w:val="32"/>
                <w:szCs w:val="32"/>
                <w:lang w:val="sr-Cyrl-RS"/>
              </w:rPr>
            </w:pPr>
            <w:r w:rsidRPr="00EF431C">
              <w:rPr>
                <w:rFonts w:ascii="Arial" w:hAnsi="Arial" w:cs="Arial"/>
                <w:b/>
                <w:sz w:val="36"/>
                <w:szCs w:val="36"/>
                <w:lang w:val="sr-Cyrl-RS"/>
              </w:rPr>
              <w:t>10</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b/>
                <w:sz w:val="22"/>
                <w:szCs w:val="22"/>
                <w:lang w:val="sr-Cyrl-RS"/>
              </w:rPr>
            </w:pPr>
            <w:r w:rsidRPr="00EF431C">
              <w:rPr>
                <w:rFonts w:ascii="Arial" w:hAnsi="Arial" w:cs="Arial"/>
                <w:b/>
                <w:sz w:val="32"/>
                <w:szCs w:val="32"/>
                <w:lang w:val="sr-Cyrl-RS"/>
              </w:rPr>
              <w:t>Керамичарски радови и санитарија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b/>
                <w:sz w:val="22"/>
                <w:szCs w:val="22"/>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b/>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10.1</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демотажа постојеће керамике</w:t>
            </w:r>
          </w:p>
          <w:p w:rsidR="001236A1" w:rsidRPr="00EF431C" w:rsidRDefault="001236A1" w:rsidP="001236A1">
            <w:pPr>
              <w:autoSpaceDE w:val="0"/>
              <w:rPr>
                <w:rFonts w:ascii="Arial" w:hAnsi="Arial" w:cs="Arial"/>
                <w:sz w:val="22"/>
                <w:szCs w:val="22"/>
                <w:lang w:val="sr-Cyrl-RS"/>
              </w:rPr>
            </w:pPr>
          </w:p>
          <w:p w:rsidR="001236A1" w:rsidRPr="00EF431C" w:rsidRDefault="001236A1" w:rsidP="001236A1">
            <w:pPr>
              <w:autoSpaceDE w:val="0"/>
              <w:rPr>
                <w:rFonts w:ascii="Arial" w:hAnsi="Arial" w:cs="Arial"/>
                <w:sz w:val="22"/>
                <w:szCs w:val="22"/>
                <w:lang w:val="sr-Cyrl-RS"/>
              </w:rPr>
            </w:pP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10.2</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-набавка и уградња керамичких плочица подних и зидних 1 класе са свим потребним материјалом за рад</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en-US"/>
              </w:rPr>
            </w:pPr>
          </w:p>
          <w:p w:rsidR="001236A1" w:rsidRPr="00EF431C" w:rsidRDefault="001236A1" w:rsidP="001236A1">
            <w:pPr>
              <w:jc w:val="center"/>
              <w:rPr>
                <w:rFonts w:ascii="Arial" w:hAnsi="Arial" w:cs="Arial"/>
                <w:sz w:val="22"/>
                <w:szCs w:val="22"/>
                <w:lang w:val="en-U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10.3</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набавка и уградња керамичких сокле са свим потребним материјалом за рад</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en-US"/>
              </w:rPr>
            </w:pPr>
          </w:p>
          <w:p w:rsidR="001236A1" w:rsidRPr="00EF431C" w:rsidRDefault="001236A1" w:rsidP="001236A1">
            <w:pPr>
              <w:jc w:val="center"/>
              <w:rPr>
                <w:rFonts w:ascii="Arial" w:hAnsi="Arial" w:cs="Arial"/>
                <w:sz w:val="22"/>
                <w:szCs w:val="22"/>
                <w:lang w:val="en-U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10.4</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одгушивање тоалета сајлом</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паушал</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10.5</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набавка и уградња умиваоника са славином домаће производње са претходном демонтажом старе</w:t>
            </w:r>
          </w:p>
          <w:p w:rsidR="001236A1" w:rsidRPr="00EF431C" w:rsidRDefault="001236A1" w:rsidP="001236A1">
            <w:pPr>
              <w:autoSpaceDE w:val="0"/>
              <w:rPr>
                <w:rFonts w:ascii="Arial" w:hAnsi="Arial" w:cs="Arial"/>
                <w:sz w:val="22"/>
                <w:szCs w:val="22"/>
                <w:lang w:val="sr-Cyrl-RS"/>
              </w:rPr>
            </w:pP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eastAsia="Calibri" w:hAnsi="Arial" w:cs="Arial"/>
                <w:sz w:val="22"/>
                <w:szCs w:val="24"/>
                <w:lang w:val="sr-Latn-RS" w:eastAsia="hi-IN" w:bidi="hi-IN"/>
              </w:rPr>
            </w:pPr>
            <w:r w:rsidRPr="00EF431C">
              <w:rPr>
                <w:rFonts w:ascii="Arial" w:hAnsi="Arial" w:cs="Arial"/>
                <w:sz w:val="22"/>
                <w:szCs w:val="22"/>
                <w:lang w:val="sr-Cyrl-RS"/>
              </w:rPr>
              <w:t>10.6</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eastAsia="Calibri" w:hAnsi="Arial" w:cs="Arial"/>
                <w:sz w:val="22"/>
                <w:szCs w:val="24"/>
                <w:lang w:val="sr-Latn-RS" w:eastAsia="hi-IN" w:bidi="hi-IN"/>
              </w:rPr>
              <w:t>Набавка и уградња  вц шоље са водокотлићем домаћег произвођача  са предходном демонтажом старог</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eastAsia="Calibri" w:hAnsi="Arial" w:cs="Arial"/>
                <w:sz w:val="22"/>
                <w:szCs w:val="24"/>
                <w:lang w:val="en-GB" w:eastAsia="hi-IN" w:bidi="hi-IN"/>
              </w:rPr>
            </w:pPr>
            <w:r w:rsidRPr="00EF431C">
              <w:rPr>
                <w:rFonts w:ascii="Arial" w:hAnsi="Arial" w:cs="Arial"/>
                <w:sz w:val="22"/>
                <w:szCs w:val="22"/>
                <w:lang w:val="sr-Cyrl-RS"/>
              </w:rPr>
              <w:t>10.7</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widowControl w:val="0"/>
              <w:spacing w:line="200" w:lineRule="atLeast"/>
              <w:rPr>
                <w:rFonts w:ascii="Arial" w:eastAsia="Calibri" w:hAnsi="Arial" w:cs="Arial"/>
                <w:sz w:val="22"/>
                <w:szCs w:val="24"/>
                <w:lang w:val="en-US" w:eastAsia="hi-IN" w:bidi="hi-IN"/>
              </w:rPr>
            </w:pPr>
            <w:r w:rsidRPr="00EF431C">
              <w:rPr>
                <w:rFonts w:ascii="Arial" w:eastAsia="Calibri" w:hAnsi="Arial" w:cs="Arial"/>
                <w:sz w:val="22"/>
                <w:szCs w:val="24"/>
                <w:lang w:val="en-GB" w:eastAsia="hi-IN" w:bidi="hi-IN"/>
              </w:rPr>
              <w:t>Тоалетна галантерија</w:t>
            </w:r>
          </w:p>
          <w:p w:rsidR="001236A1" w:rsidRPr="00EF431C" w:rsidRDefault="001236A1" w:rsidP="001236A1">
            <w:pPr>
              <w:autoSpaceDE w:val="0"/>
              <w:rPr>
                <w:rFonts w:ascii="Arial" w:hAnsi="Arial" w:cs="Arial"/>
                <w:sz w:val="22"/>
                <w:szCs w:val="22"/>
                <w:lang w:val="sr-Cyrl-RS"/>
              </w:rPr>
            </w:pPr>
            <w:r w:rsidRPr="00EF431C">
              <w:rPr>
                <w:rFonts w:ascii="Arial" w:eastAsia="Calibri" w:hAnsi="Arial" w:cs="Arial"/>
                <w:sz w:val="22"/>
                <w:szCs w:val="24"/>
                <w:lang w:val="en-US" w:eastAsia="hi-IN" w:bidi="hi-IN"/>
              </w:rPr>
              <w:t>држач сапуна,држач тоалет папира,држач пешкира.Огледало</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сет</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eastAsia="Calibri" w:hAnsi="Arial" w:cs="Arial"/>
                <w:sz w:val="22"/>
                <w:szCs w:val="24"/>
                <w:lang w:val="sr-Latn-RS" w:eastAsia="hi-IN" w:bidi="hi-IN"/>
              </w:rPr>
            </w:pPr>
            <w:r w:rsidRPr="00EF431C">
              <w:rPr>
                <w:rFonts w:ascii="Arial" w:hAnsi="Arial" w:cs="Arial"/>
                <w:sz w:val="22"/>
                <w:szCs w:val="22"/>
                <w:lang w:val="sr-Cyrl-RS"/>
              </w:rPr>
              <w:t>10.8</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eastAsia="Calibri" w:hAnsi="Arial" w:cs="Arial"/>
                <w:sz w:val="22"/>
                <w:szCs w:val="24"/>
                <w:lang w:val="sr-Latn-RS" w:eastAsia="hi-IN" w:bidi="hi-IN"/>
              </w:rPr>
              <w:t>Набавка и уградња  бојлера до 50 л домаћег произвођача  са предходном демонтажом старог</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sr-Cyrl-RS"/>
              </w:rPr>
              <w:t>10.9</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eastAsia="Calibri" w:hAnsi="Arial" w:cs="Arial"/>
                <w:sz w:val="22"/>
                <w:szCs w:val="24"/>
                <w:lang w:val="sr-Cyrl-RS" w:eastAsia="hi-IN" w:bidi="hi-IN"/>
              </w:rPr>
            </w:pPr>
            <w:r w:rsidRPr="00EF431C">
              <w:rPr>
                <w:rFonts w:ascii="Arial" w:eastAsia="Calibri" w:hAnsi="Arial" w:cs="Arial"/>
                <w:sz w:val="22"/>
                <w:szCs w:val="24"/>
                <w:lang w:val="sr-Cyrl-RS" w:eastAsia="hi-IN" w:bidi="hi-IN"/>
              </w:rPr>
              <w:t xml:space="preserve">Израда хидроизолације зидова од двокомпонентне пенентрирајуће масе са </w:t>
            </w:r>
            <w:r w:rsidRPr="00EF431C">
              <w:rPr>
                <w:rFonts w:ascii="Arial" w:eastAsia="Calibri" w:hAnsi="Arial" w:cs="Arial"/>
                <w:sz w:val="22"/>
                <w:szCs w:val="24"/>
                <w:lang w:val="sr-Cyrl-RS" w:eastAsia="hi-IN" w:bidi="hi-IN"/>
              </w:rPr>
              <w:lastRenderedPageBreak/>
              <w:t>предходним обијањем старог малтера и припремом површине.</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en-US"/>
              </w:rPr>
            </w:pPr>
          </w:p>
          <w:p w:rsidR="001236A1" w:rsidRPr="00EF431C" w:rsidRDefault="001236A1" w:rsidP="001236A1">
            <w:pPr>
              <w:snapToGrid w:val="0"/>
              <w:jc w:val="center"/>
              <w:rPr>
                <w:rFonts w:ascii="Arial" w:hAnsi="Arial" w:cs="Arial"/>
                <w:sz w:val="22"/>
                <w:szCs w:val="22"/>
                <w:lang w:val="en-U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32"/>
                <w:szCs w:val="32"/>
                <w:lang w:val="sr-Latn-RS"/>
              </w:rPr>
            </w:pPr>
            <w:r w:rsidRPr="00EF431C">
              <w:rPr>
                <w:rFonts w:ascii="Arial" w:hAnsi="Arial" w:cs="Arial"/>
                <w:b/>
                <w:sz w:val="36"/>
                <w:szCs w:val="36"/>
                <w:lang w:val="sr-Cyrl-RS"/>
              </w:rPr>
              <w:t>11</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b/>
                <w:sz w:val="22"/>
                <w:szCs w:val="22"/>
                <w:lang w:val="sr-Cyrl-RS"/>
              </w:rPr>
            </w:pPr>
            <w:r w:rsidRPr="00EF431C">
              <w:rPr>
                <w:rFonts w:ascii="Arial" w:hAnsi="Arial" w:cs="Arial"/>
                <w:b/>
                <w:sz w:val="32"/>
                <w:szCs w:val="32"/>
                <w:lang w:val="sr-Cyrl-RS"/>
              </w:rPr>
              <w:t>Електро радови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b/>
                <w:sz w:val="22"/>
                <w:szCs w:val="22"/>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b/>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11.1</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ел. каблова 3*1,5</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11.2</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ел. каблова 3*2,5</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2"/>
                <w:szCs w:val="22"/>
                <w:lang w:val="en-US"/>
              </w:rPr>
            </w:pPr>
            <w:r w:rsidRPr="00EF431C">
              <w:rPr>
                <w:rFonts w:ascii="Arial" w:hAnsi="Arial" w:cs="Arial"/>
                <w:sz w:val="22"/>
                <w:szCs w:val="22"/>
                <w:lang w:val="en-U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11.3</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утикача: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*обични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11.4</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утикача: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*серијски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11.5</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утикача: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*модуларни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b/>
                <w:i/>
                <w:sz w:val="32"/>
                <w:szCs w:val="3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b/>
                <w:i/>
                <w:sz w:val="32"/>
                <w:szCs w:val="3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b/>
                <w:i/>
                <w:sz w:val="32"/>
                <w:szCs w:val="3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11.6</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прекидача: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*обични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11.7</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прекидача: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*серијски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11.8</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прекидача: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*модуларни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11.9</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прекидача: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*трофазни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11.10</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плафоњера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11.11</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осигурача: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*стандардних</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11.12</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осигурача: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*аутоматских</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11.13</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табле са осигурачима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11.14</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Демонтажа старог и израда новог Г.Р. ормана са одговарајућом опремом.</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11.15</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Демонтажа старих и уградња нових рефлектора исте снаге</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11.16</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Набавка и уградња контролних бројила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4"/>
                <w:szCs w:val="24"/>
                <w:lang w:val="en-US"/>
              </w:rPr>
            </w:pPr>
            <w:r w:rsidRPr="00EF431C">
              <w:rPr>
                <w:rFonts w:ascii="Arial" w:hAnsi="Arial" w:cs="Arial"/>
                <w:sz w:val="24"/>
                <w:szCs w:val="24"/>
                <w:lang w:val="sr-Cyrl-RS"/>
              </w:rPr>
              <w:t>11.1</w:t>
            </w:r>
            <w:r w:rsidRPr="00EF431C">
              <w:rPr>
                <w:rFonts w:ascii="Arial" w:hAnsi="Arial" w:cs="Arial"/>
                <w:sz w:val="24"/>
                <w:szCs w:val="24"/>
                <w:lang w:val="en-US"/>
              </w:rPr>
              <w:t>7</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Cyrl-RS"/>
              </w:rPr>
              <w:t>Набавка и уградња електричне рампе са свим пратећим радовима, дужине до 3м</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jc w:val="center"/>
              <w:rPr>
                <w:rFonts w:ascii="Arial" w:hAnsi="Arial" w:cs="Arial"/>
                <w:sz w:val="24"/>
                <w:szCs w:val="24"/>
                <w:lang w:val="sr-Cyrl-RS"/>
              </w:rPr>
            </w:pPr>
            <w:r w:rsidRPr="00EF431C">
              <w:rPr>
                <w:rFonts w:ascii="Arial" w:hAnsi="Arial" w:cs="Arial"/>
                <w:sz w:val="24"/>
                <w:szCs w:val="24"/>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rPr>
                <w:rFonts w:ascii="Arial" w:hAnsi="Arial" w:cs="Arial"/>
                <w:sz w:val="24"/>
                <w:szCs w:val="24"/>
                <w:lang w:val="sr-Cyrl-RS"/>
              </w:rPr>
            </w:pPr>
            <w:r w:rsidRPr="00EF431C">
              <w:rPr>
                <w:rFonts w:ascii="Arial" w:hAnsi="Arial" w:cs="Arial"/>
                <w:sz w:val="24"/>
                <w:szCs w:val="24"/>
                <w:lang w:val="sr-Cyrl-RS"/>
              </w:rPr>
              <w:t xml:space="preserve">         </w:t>
            </w:r>
          </w:p>
          <w:p w:rsidR="001236A1" w:rsidRPr="00EF431C" w:rsidRDefault="001236A1" w:rsidP="001236A1">
            <w:pPr>
              <w:rPr>
                <w:rFonts w:ascii="Arial" w:hAnsi="Arial" w:cs="Arial"/>
                <w:sz w:val="24"/>
                <w:szCs w:val="24"/>
                <w:lang w:val="sr-Cyrl-RS"/>
              </w:rPr>
            </w:pPr>
          </w:p>
          <w:p w:rsidR="001236A1" w:rsidRPr="00EF431C" w:rsidRDefault="001236A1" w:rsidP="001236A1">
            <w:pPr>
              <w:rPr>
                <w:rFonts w:ascii="Arial" w:hAnsi="Arial" w:cs="Arial"/>
                <w:sz w:val="24"/>
                <w:szCs w:val="24"/>
                <w:lang w:val="sr-Cyrl-RS"/>
              </w:rPr>
            </w:pPr>
            <w:r w:rsidRPr="00EF431C">
              <w:rPr>
                <w:rFonts w:ascii="Arial" w:hAnsi="Arial" w:cs="Arial"/>
                <w:sz w:val="24"/>
                <w:szCs w:val="24"/>
                <w:lang w:val="sr-Cyrl-RS"/>
              </w:rPr>
              <w:t xml:space="preserve">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rPr>
                <w:rFonts w:ascii="Arial" w:hAnsi="Arial" w:cs="Arial"/>
                <w:sz w:val="24"/>
                <w:szCs w:val="24"/>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rPr>
                <w:rFonts w:ascii="Arial" w:hAnsi="Arial" w:cs="Arial"/>
                <w:sz w:val="24"/>
                <w:szCs w:val="24"/>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rPr>
                <w:rFonts w:ascii="Arial" w:hAnsi="Arial" w:cs="Arial"/>
                <w:sz w:val="24"/>
                <w:szCs w:val="24"/>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Cyrl-RS"/>
              </w:rPr>
              <w:t xml:space="preserve">     11.18</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Cyrl-RS"/>
              </w:rPr>
              <w:t>Набавка и уградња хидрауличног стуба за забрану проласка са свим пратећим радовима.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jc w:val="center"/>
              <w:rPr>
                <w:rFonts w:ascii="Arial" w:hAnsi="Arial" w:cs="Arial"/>
                <w:sz w:val="24"/>
                <w:szCs w:val="24"/>
                <w:lang w:val="sr-Cyrl-RS"/>
              </w:rPr>
            </w:pPr>
            <w:r w:rsidRPr="00EF431C">
              <w:rPr>
                <w:rFonts w:ascii="Arial" w:hAnsi="Arial" w:cs="Arial"/>
                <w:sz w:val="24"/>
                <w:szCs w:val="24"/>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4"/>
                <w:szCs w:val="24"/>
                <w:lang w:val="sr-Cyrl-RS"/>
              </w:rPr>
            </w:pPr>
          </w:p>
          <w:p w:rsidR="001236A1" w:rsidRPr="00EF431C" w:rsidRDefault="001236A1" w:rsidP="001236A1">
            <w:pPr>
              <w:jc w:val="center"/>
              <w:rPr>
                <w:rFonts w:ascii="Arial" w:hAnsi="Arial" w:cs="Arial"/>
                <w:sz w:val="24"/>
                <w:szCs w:val="24"/>
                <w:lang w:val="sr-Cyrl-RS"/>
              </w:rPr>
            </w:pPr>
            <w:r w:rsidRPr="00EF431C">
              <w:rPr>
                <w:rFonts w:ascii="Arial" w:hAnsi="Arial" w:cs="Arial"/>
                <w:sz w:val="24"/>
                <w:szCs w:val="24"/>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4"/>
                <w:szCs w:val="24"/>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4"/>
                <w:szCs w:val="24"/>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4"/>
                <w:szCs w:val="24"/>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b/>
                <w:sz w:val="36"/>
                <w:szCs w:val="36"/>
                <w:lang w:val="sr-Cyrl-RS"/>
              </w:rPr>
            </w:pPr>
            <w:r w:rsidRPr="00EF431C">
              <w:rPr>
                <w:rFonts w:ascii="Arial" w:hAnsi="Arial" w:cs="Arial"/>
                <w:b/>
                <w:sz w:val="36"/>
                <w:szCs w:val="36"/>
                <w:lang w:val="sr-Cyrl-RS"/>
              </w:rPr>
              <w:t>12.</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b/>
                <w:sz w:val="36"/>
                <w:szCs w:val="36"/>
                <w:lang w:val="sr-Cyrl-RS"/>
              </w:rPr>
            </w:pPr>
            <w:r w:rsidRPr="00EF431C">
              <w:rPr>
                <w:rFonts w:ascii="Arial" w:hAnsi="Arial" w:cs="Arial"/>
                <w:b/>
                <w:sz w:val="36"/>
                <w:szCs w:val="36"/>
                <w:lang w:val="sr-Cyrl-RS"/>
              </w:rPr>
              <w:t>Расхладне витрине</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b/>
                <w:sz w:val="36"/>
                <w:szCs w:val="36"/>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b/>
                <w:sz w:val="36"/>
                <w:szCs w:val="36"/>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b/>
                <w:i/>
                <w:sz w:val="32"/>
                <w:szCs w:val="3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b/>
                <w:i/>
                <w:sz w:val="32"/>
                <w:szCs w:val="3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b/>
                <w:i/>
                <w:sz w:val="32"/>
                <w:szCs w:val="3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12.1</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4"/>
                <w:szCs w:val="24"/>
                <w:lang w:val="sr-Latn-RS"/>
              </w:rPr>
            </w:pPr>
            <w:r w:rsidRPr="00EF431C">
              <w:rPr>
                <w:rFonts w:ascii="Arial" w:hAnsi="Arial" w:cs="Arial"/>
                <w:sz w:val="24"/>
                <w:szCs w:val="24"/>
              </w:rPr>
              <w:t xml:space="preserve">Сервисирање расхладних витрина, </w:t>
            </w:r>
            <w:r w:rsidRPr="00EF431C">
              <w:rPr>
                <w:rFonts w:ascii="Arial" w:hAnsi="Arial" w:cs="Arial"/>
                <w:sz w:val="24"/>
                <w:szCs w:val="24"/>
                <w:lang w:val="sr-Cyrl-RS"/>
              </w:rPr>
              <w:t xml:space="preserve">дијагностиковање квара, провера електроинсталације, </w:t>
            </w:r>
            <w:r w:rsidRPr="00EF431C">
              <w:rPr>
                <w:rFonts w:ascii="Arial" w:hAnsi="Arial" w:cs="Arial"/>
                <w:sz w:val="24"/>
                <w:szCs w:val="24"/>
              </w:rPr>
              <w:lastRenderedPageBreak/>
              <w:t>испитивање функционалности.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lastRenderedPageBreak/>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EF431C">
            <w:pPr>
              <w:rPr>
                <w:rFonts w:ascii="Arial" w:hAnsi="Arial" w:cs="Arial"/>
                <w:sz w:val="24"/>
                <w:szCs w:val="24"/>
                <w:lang w:val="sr-Cyrl-RS"/>
              </w:rPr>
            </w:pPr>
          </w:p>
          <w:p w:rsidR="001236A1" w:rsidRPr="00EF431C" w:rsidRDefault="001236A1" w:rsidP="001236A1">
            <w:pPr>
              <w:jc w:val="center"/>
              <w:rPr>
                <w:rFonts w:ascii="Arial" w:hAnsi="Arial" w:cs="Arial"/>
                <w:sz w:val="24"/>
                <w:szCs w:val="24"/>
                <w:lang w:val="sr-Cyrl-RS"/>
              </w:rPr>
            </w:pPr>
            <w:r w:rsidRPr="00EF431C">
              <w:rPr>
                <w:rFonts w:ascii="Arial" w:hAnsi="Arial" w:cs="Arial"/>
                <w:sz w:val="24"/>
                <w:szCs w:val="24"/>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445"/>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12.2</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4"/>
                <w:szCs w:val="24"/>
              </w:rPr>
            </w:pPr>
            <w:r w:rsidRPr="00EF431C">
              <w:rPr>
                <w:rFonts w:ascii="Arial" w:hAnsi="Arial" w:cs="Arial"/>
                <w:sz w:val="24"/>
                <w:szCs w:val="24"/>
              </w:rPr>
              <w:t>Пуњење расхладних витрина фреоном</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r w:rsidRPr="00EF431C">
              <w:rPr>
                <w:rFonts w:ascii="Arial" w:hAnsi="Arial" w:cs="Arial"/>
                <w:sz w:val="24"/>
                <w:szCs w:val="24"/>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445"/>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4"/>
                <w:szCs w:val="24"/>
                <w:lang w:val="sr-Latn-RS"/>
              </w:rPr>
            </w:pPr>
            <w:r w:rsidRPr="00EF431C">
              <w:rPr>
                <w:rFonts w:ascii="Arial" w:hAnsi="Arial" w:cs="Arial"/>
                <w:sz w:val="24"/>
                <w:szCs w:val="24"/>
                <w:lang w:val="sr-Cyrl-RS"/>
              </w:rPr>
              <w:t>12.3</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Latn-RS"/>
              </w:rPr>
              <w:t>Набавка и уградња мотора за расхладне витрине</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комад</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p w:rsidR="001236A1" w:rsidRPr="00EF431C" w:rsidRDefault="001236A1" w:rsidP="001236A1">
            <w:pPr>
              <w:jc w:val="center"/>
              <w:rPr>
                <w:sz w:val="24"/>
                <w:szCs w:val="24"/>
                <w:lang w:val="sr-Latn-RS"/>
              </w:rPr>
            </w:pPr>
            <w:r w:rsidRPr="00EF431C">
              <w:rPr>
                <w:rFonts w:ascii="Arial" w:hAnsi="Arial" w:cs="Arial"/>
                <w:sz w:val="24"/>
                <w:szCs w:val="24"/>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4"/>
                <w:szCs w:val="24"/>
                <w:lang w:val="sr-Latn-RS"/>
              </w:rPr>
            </w:pPr>
            <w:r w:rsidRPr="00EF431C">
              <w:rPr>
                <w:rFonts w:ascii="Arial" w:hAnsi="Arial" w:cs="Arial"/>
                <w:sz w:val="24"/>
                <w:szCs w:val="24"/>
                <w:lang w:val="sr-Cyrl-RS"/>
              </w:rPr>
              <w:t>12.4</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Latn-RS"/>
              </w:rPr>
              <w:t>Набавка и уградња фиди склопке</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jc w:val="center"/>
              <w:rPr>
                <w:rFonts w:ascii="Arial" w:hAnsi="Arial" w:cs="Arial"/>
                <w:sz w:val="24"/>
                <w:szCs w:val="24"/>
                <w:lang w:val="sr-Cyrl-RS"/>
              </w:rPr>
            </w:pPr>
            <w:r w:rsidRPr="00EF431C">
              <w:rPr>
                <w:rFonts w:ascii="Arial" w:hAnsi="Arial" w:cs="Arial"/>
                <w:sz w:val="24"/>
                <w:szCs w:val="24"/>
                <w:lang w:val="sr-Cyrl-RS"/>
              </w:rPr>
              <w:t>комад</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p w:rsidR="001236A1" w:rsidRPr="00EF431C" w:rsidRDefault="001236A1" w:rsidP="001236A1">
            <w:pPr>
              <w:jc w:val="center"/>
              <w:rPr>
                <w:sz w:val="24"/>
                <w:szCs w:val="24"/>
                <w:lang w:val="sr-Latn-RS"/>
              </w:rPr>
            </w:pPr>
            <w:r w:rsidRPr="00EF431C">
              <w:rPr>
                <w:rFonts w:ascii="Arial" w:hAnsi="Arial" w:cs="Arial"/>
                <w:sz w:val="24"/>
                <w:szCs w:val="24"/>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4"/>
                <w:szCs w:val="24"/>
                <w:lang w:val="sr-Latn-RS"/>
              </w:rPr>
            </w:pPr>
            <w:r w:rsidRPr="00EF431C">
              <w:rPr>
                <w:rFonts w:ascii="Arial" w:hAnsi="Arial" w:cs="Arial"/>
                <w:sz w:val="24"/>
                <w:szCs w:val="24"/>
                <w:lang w:val="sr-Cyrl-RS"/>
              </w:rPr>
              <w:t>12.5</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Latn-RS"/>
              </w:rPr>
              <w:t>Набавка и уградња кондезатора за расхладне витрине</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jc w:val="center"/>
              <w:rPr>
                <w:rFonts w:ascii="Arial" w:hAnsi="Arial" w:cs="Arial"/>
                <w:sz w:val="24"/>
                <w:szCs w:val="24"/>
                <w:lang w:val="sr-Cyrl-RS"/>
              </w:rPr>
            </w:pPr>
            <w:r w:rsidRPr="00EF431C">
              <w:rPr>
                <w:rFonts w:ascii="Arial" w:hAnsi="Arial" w:cs="Arial"/>
                <w:sz w:val="24"/>
                <w:szCs w:val="24"/>
                <w:lang w:val="sr-Cyrl-RS"/>
              </w:rPr>
              <w:t>комад</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p w:rsidR="001236A1" w:rsidRPr="00EF431C" w:rsidRDefault="001236A1" w:rsidP="001236A1">
            <w:pPr>
              <w:jc w:val="center"/>
              <w:rPr>
                <w:sz w:val="24"/>
                <w:szCs w:val="24"/>
                <w:lang w:val="sr-Latn-RS"/>
              </w:rPr>
            </w:pPr>
            <w:r w:rsidRPr="00EF431C">
              <w:rPr>
                <w:rFonts w:ascii="Arial" w:hAnsi="Arial" w:cs="Arial"/>
                <w:sz w:val="24"/>
                <w:szCs w:val="24"/>
                <w:lang w:val="sr-Cyrl-RS"/>
              </w:rPr>
              <w:t xml:space="preserve">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32"/>
                <w:szCs w:val="32"/>
                <w:lang w:val="sr-Cyrl-RS"/>
              </w:rPr>
            </w:pPr>
            <w:r w:rsidRPr="00EF431C">
              <w:rPr>
                <w:rFonts w:ascii="Arial" w:hAnsi="Arial" w:cs="Arial"/>
                <w:b/>
                <w:sz w:val="32"/>
                <w:szCs w:val="32"/>
                <w:lang w:val="sr-Cyrl-RS"/>
              </w:rPr>
              <w:t>13.</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32"/>
                <w:szCs w:val="32"/>
                <w:lang w:val="sr-Cyrl-RS"/>
              </w:rPr>
            </w:pPr>
            <w:r w:rsidRPr="00EF431C">
              <w:rPr>
                <w:rFonts w:ascii="Arial" w:hAnsi="Arial" w:cs="Arial"/>
                <w:b/>
                <w:sz w:val="32"/>
                <w:szCs w:val="32"/>
                <w:lang w:val="sr-Cyrl-RS"/>
              </w:rPr>
              <w:t>Громобранска инсталација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b/>
                <w:sz w:val="32"/>
                <w:szCs w:val="32"/>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b/>
                <w:sz w:val="32"/>
                <w:szCs w:val="3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13.1</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Демонтажа громобранских трака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13.2</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Монтажа громобранских трака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13.3</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Испитивање са атестом</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паушал</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32"/>
                <w:szCs w:val="32"/>
                <w:lang w:val="sr-Latn-RS"/>
              </w:rPr>
            </w:pPr>
            <w:r w:rsidRPr="00EF431C">
              <w:rPr>
                <w:rFonts w:ascii="Arial" w:hAnsi="Arial" w:cs="Arial"/>
                <w:b/>
                <w:sz w:val="36"/>
                <w:szCs w:val="36"/>
                <w:lang w:val="sr-Cyrl-RS"/>
              </w:rPr>
              <w:t>14.</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22"/>
                <w:szCs w:val="22"/>
                <w:lang w:val="en-US"/>
              </w:rPr>
            </w:pPr>
            <w:r w:rsidRPr="00EF431C">
              <w:rPr>
                <w:rFonts w:ascii="Arial" w:hAnsi="Arial" w:cs="Arial"/>
                <w:b/>
                <w:sz w:val="32"/>
                <w:szCs w:val="32"/>
                <w:lang w:val="sr-Cyrl-RS"/>
              </w:rPr>
              <w:t>Третирање зелених</w:t>
            </w:r>
            <w:r w:rsidRPr="00EF431C">
              <w:rPr>
                <w:rFonts w:ascii="Arial" w:hAnsi="Arial" w:cs="Arial"/>
                <w:b/>
                <w:sz w:val="32"/>
                <w:szCs w:val="32"/>
                <w:lang w:val="sr-Latn-RS"/>
              </w:rPr>
              <w:t xml:space="preserve"> површина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b/>
                <w:sz w:val="22"/>
                <w:szCs w:val="22"/>
                <w:highlight w:val="yellow"/>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b/>
                <w:highlight w:val="yellow"/>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14.1</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 xml:space="preserve">поставка тепих траве по </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14.2</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припрема подлоге,насипање хумуса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14.3</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озелењавање зимзеленим тује,четинари </w:t>
            </w:r>
          </w:p>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и листопадим биљкама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комада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b/>
                <w:i/>
                <w:sz w:val="32"/>
                <w:szCs w:val="3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b/>
                <w:i/>
                <w:sz w:val="32"/>
                <w:szCs w:val="3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b/>
                <w:i/>
                <w:sz w:val="32"/>
                <w:szCs w:val="3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Latn-RS"/>
              </w:rPr>
            </w:pPr>
            <w:r w:rsidRPr="00EF431C">
              <w:rPr>
                <w:rFonts w:ascii="Arial" w:hAnsi="Arial" w:cs="Arial"/>
                <w:sz w:val="22"/>
                <w:szCs w:val="22"/>
                <w:lang w:val="sr-Cyrl-RS"/>
              </w:rPr>
              <w:t>14.4</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Latn-RS"/>
              </w:rPr>
              <w:t>Кошење траве</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sz w:val="22"/>
                <w:szCs w:val="22"/>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14.5.</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Latn-RS"/>
              </w:rPr>
            </w:pPr>
            <w:r w:rsidRPr="00EF431C">
              <w:rPr>
                <w:rFonts w:ascii="Arial" w:hAnsi="Arial" w:cs="Arial"/>
                <w:sz w:val="22"/>
                <w:szCs w:val="22"/>
                <w:lang w:val="sr-Latn-RS"/>
              </w:rPr>
              <w:t>Третирање различитих површина тла средствима за уништавање корова.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en-US"/>
              </w:rPr>
            </w:pPr>
          </w:p>
          <w:p w:rsidR="001236A1" w:rsidRPr="00EF431C" w:rsidRDefault="001236A1" w:rsidP="001236A1">
            <w:pPr>
              <w:rPr>
                <w:rFonts w:ascii="Arial" w:hAnsi="Arial" w:cs="Arial"/>
                <w:sz w:val="22"/>
                <w:szCs w:val="22"/>
                <w:lang w:val="en-US"/>
              </w:rPr>
            </w:pPr>
            <w:r w:rsidRPr="00EF431C">
              <w:rPr>
                <w:rFonts w:ascii="Arial" w:hAnsi="Arial" w:cs="Arial"/>
                <w:sz w:val="22"/>
                <w:szCs w:val="22"/>
                <w:lang w:val="en-US"/>
              </w:rPr>
              <w:t xml:space="preserve">          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Latn-RS"/>
              </w:rPr>
            </w:pPr>
            <w:r w:rsidRPr="00EF431C">
              <w:rPr>
                <w:rFonts w:ascii="Arial" w:hAnsi="Arial" w:cs="Arial"/>
                <w:sz w:val="22"/>
                <w:szCs w:val="22"/>
                <w:lang w:val="sr-Cyrl-RS"/>
              </w:rPr>
              <w:t>14.6</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Орезивање стабала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радни сат</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sz w:val="22"/>
                <w:szCs w:val="22"/>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14.7</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Одвоз вишка земље и шута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en-US"/>
              </w:rPr>
            </w:pPr>
            <w:r w:rsidRPr="00EF431C">
              <w:rPr>
                <w:rFonts w:ascii="Arial" w:hAnsi="Arial" w:cs="Arial"/>
                <w:sz w:val="22"/>
                <w:szCs w:val="22"/>
                <w:lang w:val="en-US"/>
              </w:rPr>
              <w:t>m</w:t>
            </w:r>
            <w:r w:rsidRPr="00EF431C">
              <w:rPr>
                <w:rFonts w:ascii="Arial" w:hAnsi="Arial" w:cs="Arial"/>
                <w:sz w:val="22"/>
                <w:szCs w:val="22"/>
                <w:vertAlign w:val="superscript"/>
                <w:lang w:val="sr-Cyrl-RS"/>
              </w:rPr>
              <w:t>3</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rPr>
                <w:rFonts w:ascii="Arial" w:hAnsi="Arial" w:cs="Arial"/>
                <w:sz w:val="22"/>
                <w:szCs w:val="22"/>
                <w:lang w:val="sr-Cyrl-RS"/>
              </w:rPr>
            </w:pPr>
            <w:r w:rsidRPr="00EF431C">
              <w:rPr>
                <w:rFonts w:ascii="Arial" w:hAnsi="Arial" w:cs="Arial"/>
                <w:sz w:val="22"/>
                <w:szCs w:val="22"/>
                <w:lang w:val="sr-Cyrl-RS"/>
              </w:rPr>
              <w:t xml:space="preserve">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i/>
                <w:sz w:val="32"/>
                <w:szCs w:val="32"/>
                <w:lang w:val="sr-Latn-RS"/>
              </w:rPr>
            </w:pPr>
            <w:r w:rsidRPr="00EF431C">
              <w:rPr>
                <w:rFonts w:ascii="Arial" w:hAnsi="Arial" w:cs="Arial"/>
                <w:b/>
                <w:sz w:val="36"/>
                <w:szCs w:val="36"/>
                <w:lang w:val="sr-Cyrl-RS"/>
              </w:rPr>
              <w:t>15.</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b/>
                <w:sz w:val="32"/>
                <w:szCs w:val="32"/>
                <w:lang w:val="sr-Cyrl-RS"/>
              </w:rPr>
              <w:t>Остали радови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Latn-RS"/>
              </w:rPr>
            </w:pPr>
            <w:r w:rsidRPr="00EF431C">
              <w:rPr>
                <w:rFonts w:ascii="Arial" w:hAnsi="Arial" w:cs="Arial"/>
                <w:sz w:val="22"/>
                <w:szCs w:val="22"/>
                <w:lang w:val="sr-Cyrl-RS"/>
              </w:rPr>
              <w:t>15.1</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Одржавање видео надзора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паушал</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15.2</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Прање пијачног платоа цревом под притиском</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rPr>
                <w:rFonts w:ascii="Arial" w:hAnsi="Arial" w:cs="Arial"/>
                <w:sz w:val="22"/>
                <w:szCs w:val="22"/>
                <w:lang w:val="sr-Cyrl-RS"/>
              </w:rPr>
            </w:pPr>
            <w:r w:rsidRPr="00EF431C">
              <w:rPr>
                <w:rFonts w:ascii="Arial" w:hAnsi="Arial" w:cs="Arial"/>
                <w:sz w:val="22"/>
                <w:szCs w:val="22"/>
                <w:lang w:val="sr-Cyrl-RS"/>
              </w:rPr>
              <w:t xml:space="preserve">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15.3</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Набавка у уградња ламината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2"/>
                <w:szCs w:val="22"/>
                <w:lang w:val="sr-Cyrl-RS"/>
              </w:rPr>
            </w:pPr>
            <w:r w:rsidRPr="00EF431C">
              <w:rPr>
                <w:rFonts w:asciiTheme="minorHAnsi" w:hAnsiTheme="minorHAnsi"/>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bl>
    <w:p w:rsidR="001236A1" w:rsidRPr="00EF431C" w:rsidRDefault="001236A1" w:rsidP="00CB32AF">
      <w:pPr>
        <w:rPr>
          <w:vanish/>
          <w:lang w:val="sr-Latn-RS"/>
        </w:rPr>
      </w:pPr>
    </w:p>
    <w:p w:rsidR="001236A1" w:rsidRPr="00EF431C" w:rsidRDefault="001236A1" w:rsidP="00CB32AF">
      <w:pPr>
        <w:autoSpaceDE w:val="0"/>
        <w:jc w:val="both"/>
        <w:rPr>
          <w:rFonts w:ascii="Arial" w:eastAsia="Calibri" w:hAnsi="Arial" w:cs="Arial"/>
          <w:b/>
          <w:bCs/>
          <w:sz w:val="22"/>
          <w:szCs w:val="22"/>
          <w:lang w:val="sr-Latn-RS"/>
        </w:rPr>
      </w:pPr>
    </w:p>
    <w:tbl>
      <w:tblPr>
        <w:tblW w:w="10359" w:type="dxa"/>
        <w:tblInd w:w="-574" w:type="dxa"/>
        <w:tblLayout w:type="fixed"/>
        <w:tblCellMar>
          <w:left w:w="55" w:type="dxa"/>
          <w:right w:w="55" w:type="dxa"/>
        </w:tblCellMar>
        <w:tblLook w:val="04A0" w:firstRow="1" w:lastRow="0" w:firstColumn="1" w:lastColumn="0" w:noHBand="0" w:noVBand="1"/>
      </w:tblPr>
      <w:tblGrid>
        <w:gridCol w:w="5826"/>
        <w:gridCol w:w="4533"/>
      </w:tblGrid>
      <w:tr w:rsidR="00EF431C" w:rsidRPr="00EF431C" w:rsidTr="005A1348">
        <w:trPr>
          <w:trHeight w:val="28"/>
        </w:trPr>
        <w:tc>
          <w:tcPr>
            <w:tcW w:w="5826"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jc w:val="center"/>
              <w:rPr>
                <w:rFonts w:ascii="Arial" w:hAnsi="Arial" w:cs="Arial"/>
                <w:sz w:val="22"/>
                <w:szCs w:val="22"/>
                <w:lang w:val="sr-Cyrl-CS"/>
              </w:rPr>
            </w:pPr>
            <w:r w:rsidRPr="00EF431C">
              <w:rPr>
                <w:rFonts w:ascii="Arial" w:hAnsi="Arial" w:cs="Arial"/>
                <w:b/>
                <w:sz w:val="22"/>
                <w:szCs w:val="22"/>
                <w:lang w:val="sr-Cyrl-CS"/>
              </w:rPr>
              <w:t>УКУПНА ЦЕНА БЕЗ ПДВ-А</w:t>
            </w:r>
          </w:p>
        </w:tc>
        <w:tc>
          <w:tcPr>
            <w:tcW w:w="453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CS"/>
              </w:rPr>
            </w:pPr>
            <w:r w:rsidRPr="00EF431C">
              <w:rPr>
                <w:rFonts w:ascii="Arial" w:hAnsi="Arial" w:cs="Arial"/>
                <w:sz w:val="22"/>
                <w:szCs w:val="22"/>
                <w:lang w:val="sr-Cyrl-CS"/>
              </w:rPr>
              <w:tab/>
            </w:r>
          </w:p>
          <w:p w:rsidR="001236A1" w:rsidRPr="00EF431C" w:rsidRDefault="001236A1" w:rsidP="001236A1">
            <w:pPr>
              <w:jc w:val="center"/>
              <w:rPr>
                <w:rFonts w:ascii="Arial" w:hAnsi="Arial" w:cs="Arial"/>
                <w:sz w:val="22"/>
                <w:szCs w:val="22"/>
                <w:lang w:val="sr-Cyrl-CS"/>
              </w:rPr>
            </w:pPr>
          </w:p>
        </w:tc>
      </w:tr>
      <w:tr w:rsidR="00EF431C" w:rsidRPr="00EF431C" w:rsidTr="005A1348">
        <w:trPr>
          <w:trHeight w:val="28"/>
        </w:trPr>
        <w:tc>
          <w:tcPr>
            <w:tcW w:w="5826"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jc w:val="center"/>
              <w:rPr>
                <w:rFonts w:ascii="Arial" w:hAnsi="Arial" w:cs="Arial"/>
                <w:sz w:val="22"/>
                <w:szCs w:val="22"/>
                <w:shd w:val="clear" w:color="auto" w:fill="FFFF00"/>
                <w:lang w:val="sr-Cyrl-CS"/>
              </w:rPr>
            </w:pPr>
            <w:r w:rsidRPr="00EF431C">
              <w:rPr>
                <w:rFonts w:ascii="Arial" w:hAnsi="Arial" w:cs="Arial"/>
                <w:b/>
                <w:sz w:val="22"/>
                <w:szCs w:val="22"/>
                <w:lang w:val="sr-Cyrl-CS"/>
              </w:rPr>
              <w:t>УКУПНА ЦЕНА СА ПДВ-ОМ</w:t>
            </w:r>
          </w:p>
        </w:tc>
        <w:tc>
          <w:tcPr>
            <w:tcW w:w="453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shd w:val="clear" w:color="auto" w:fill="FFFF00"/>
                <w:lang w:val="sr-Cyrl-CS"/>
              </w:rPr>
            </w:pPr>
          </w:p>
          <w:p w:rsidR="001236A1" w:rsidRPr="00EF431C" w:rsidRDefault="001236A1" w:rsidP="001236A1">
            <w:pPr>
              <w:jc w:val="center"/>
              <w:rPr>
                <w:rFonts w:ascii="Arial" w:hAnsi="Arial" w:cs="Arial"/>
                <w:sz w:val="22"/>
                <w:szCs w:val="22"/>
                <w:shd w:val="clear" w:color="auto" w:fill="FFFF00"/>
                <w:lang w:val="sr-Cyrl-CS"/>
              </w:rPr>
            </w:pPr>
          </w:p>
        </w:tc>
      </w:tr>
    </w:tbl>
    <w:p w:rsidR="001236A1" w:rsidRPr="00EF431C" w:rsidRDefault="001236A1" w:rsidP="00CB32AF">
      <w:pPr>
        <w:autoSpaceDE w:val="0"/>
        <w:jc w:val="both"/>
        <w:rPr>
          <w:rFonts w:ascii="Arial" w:eastAsia="Calibri" w:hAnsi="Arial" w:cs="Arial"/>
          <w:b/>
          <w:bCs/>
          <w:sz w:val="22"/>
          <w:szCs w:val="22"/>
          <w:lang w:val="sr-Latn-RS"/>
        </w:rPr>
      </w:pPr>
    </w:p>
    <w:p w:rsidR="001236A1" w:rsidRDefault="001236A1" w:rsidP="00CB32AF">
      <w:pPr>
        <w:autoSpaceDE w:val="0"/>
        <w:jc w:val="both"/>
        <w:rPr>
          <w:rFonts w:ascii="Arial" w:eastAsia="Calibri" w:hAnsi="Arial" w:cs="Arial"/>
          <w:b/>
          <w:bCs/>
          <w:sz w:val="22"/>
          <w:szCs w:val="22"/>
          <w:lang w:val="sr-Latn-RS"/>
        </w:rPr>
      </w:pPr>
    </w:p>
    <w:p w:rsidR="001236A1" w:rsidRDefault="001236A1" w:rsidP="00CB32AF">
      <w:pPr>
        <w:autoSpaceDE w:val="0"/>
        <w:jc w:val="both"/>
        <w:rPr>
          <w:rFonts w:ascii="Arial" w:eastAsia="Calibri" w:hAnsi="Arial" w:cs="Arial"/>
          <w:b/>
          <w:bCs/>
          <w:sz w:val="22"/>
          <w:szCs w:val="22"/>
          <w:lang w:val="sr-Latn-RS"/>
        </w:rPr>
      </w:pPr>
    </w:p>
    <w:p w:rsidR="001236A1" w:rsidRDefault="001236A1" w:rsidP="00CB32AF">
      <w:pPr>
        <w:autoSpaceDE w:val="0"/>
        <w:jc w:val="both"/>
        <w:rPr>
          <w:rFonts w:ascii="Arial" w:eastAsia="Calibri" w:hAnsi="Arial" w:cs="Arial"/>
          <w:b/>
          <w:bCs/>
          <w:sz w:val="22"/>
          <w:szCs w:val="22"/>
          <w:lang w:val="sr-Latn-RS"/>
        </w:rPr>
      </w:pPr>
    </w:p>
    <w:p w:rsidR="00CB32AF" w:rsidRDefault="00CB32AF" w:rsidP="00CB32AF">
      <w:pPr>
        <w:autoSpaceDE w:val="0"/>
        <w:jc w:val="both"/>
        <w:rPr>
          <w:rFonts w:ascii="Arial" w:eastAsia="Calibri" w:hAnsi="Arial" w:cs="Arial"/>
          <w:bCs/>
          <w:sz w:val="22"/>
          <w:szCs w:val="22"/>
          <w:lang w:val="sr-Latn-RS"/>
        </w:rPr>
      </w:pPr>
      <w:r>
        <w:rPr>
          <w:rFonts w:ascii="Arial" w:eastAsia="Calibri" w:hAnsi="Arial" w:cs="Arial"/>
          <w:b/>
          <w:bCs/>
          <w:sz w:val="22"/>
          <w:szCs w:val="22"/>
          <w:lang w:val="sr-Latn-RS"/>
        </w:rPr>
        <w:lastRenderedPageBreak/>
        <w:t xml:space="preserve">Напомена: </w:t>
      </w:r>
      <w:r>
        <w:rPr>
          <w:rFonts w:ascii="Arial" w:eastAsia="Calibri" w:hAnsi="Arial" w:cs="Arial"/>
          <w:bCs/>
          <w:sz w:val="22"/>
          <w:szCs w:val="22"/>
          <w:lang w:val="sr-Latn-RS"/>
        </w:rPr>
        <w:t xml:space="preserve">количине дате у табели су </w:t>
      </w:r>
      <w:r>
        <w:rPr>
          <w:rFonts w:ascii="Arial" w:eastAsia="Calibri" w:hAnsi="Arial" w:cs="Arial"/>
          <w:b/>
          <w:bCs/>
          <w:sz w:val="22"/>
          <w:szCs w:val="22"/>
          <w:lang w:val="sr-Latn-RS"/>
        </w:rPr>
        <w:t>оквирне</w:t>
      </w:r>
      <w:r>
        <w:rPr>
          <w:rFonts w:ascii="Arial" w:eastAsia="Calibri" w:hAnsi="Arial" w:cs="Arial"/>
          <w:bCs/>
          <w:sz w:val="22"/>
          <w:szCs w:val="22"/>
          <w:lang w:val="sr-Latn-RS"/>
        </w:rPr>
        <w:t xml:space="preserve"> и служе искључиво за оцену понуда, док ће стварна количина бити реализована по јединичним ценама које су исказане у Понуди и то у мери које дефинишу стварне потребе Наручиоца, а највише до укупне уговорене вредности.</w:t>
      </w:r>
    </w:p>
    <w:p w:rsidR="001236A1" w:rsidRDefault="001236A1" w:rsidP="00CB32AF">
      <w:pPr>
        <w:autoSpaceDE w:val="0"/>
        <w:jc w:val="both"/>
        <w:rPr>
          <w:rFonts w:ascii="Arial" w:eastAsia="Calibri" w:hAnsi="Arial" w:cs="Arial"/>
          <w:bCs/>
          <w:sz w:val="22"/>
          <w:szCs w:val="22"/>
          <w:lang w:val="sr-Cyrl-RS"/>
        </w:rPr>
      </w:pPr>
    </w:p>
    <w:p w:rsidR="00CB32AF" w:rsidRDefault="00CB32AF" w:rsidP="00CB32AF">
      <w:pPr>
        <w:autoSpaceDE w:val="0"/>
        <w:jc w:val="both"/>
        <w:rPr>
          <w:rFonts w:ascii="Arial" w:hAnsi="Arial" w:cs="Arial"/>
          <w:sz w:val="22"/>
          <w:szCs w:val="22"/>
          <w:lang w:val="sr-Cyrl-RS"/>
        </w:rPr>
      </w:pPr>
      <w:r>
        <w:rPr>
          <w:rFonts w:ascii="Arial" w:eastAsia="Calibri" w:hAnsi="Arial" w:cs="Arial"/>
          <w:bCs/>
          <w:sz w:val="22"/>
          <w:szCs w:val="22"/>
          <w:lang w:val="sr-Cyrl-RS"/>
        </w:rPr>
        <w:t xml:space="preserve">У случају изузетне потребе за радовима који нису наведени у табели, </w:t>
      </w:r>
      <w:r>
        <w:rPr>
          <w:rFonts w:ascii="Arial" w:hAnsi="Arial" w:cs="Arial"/>
          <w:sz w:val="22"/>
          <w:szCs w:val="22"/>
          <w:lang w:val="sr-Latn-RS"/>
        </w:rPr>
        <w:t xml:space="preserve">Извођач радова </w:t>
      </w:r>
      <w:r>
        <w:rPr>
          <w:rFonts w:ascii="Arial" w:eastAsia="Calibri" w:hAnsi="Arial" w:cs="Arial"/>
          <w:bCs/>
          <w:sz w:val="22"/>
          <w:szCs w:val="22"/>
          <w:lang w:val="sr-Cyrl-RS"/>
        </w:rPr>
        <w:t>је у обавези да их изврши по цени наведеној у свом званичном важећем ценовнику, а таквих радова количински највише може бити до 10% укупне уговорене вредности.</w:t>
      </w:r>
    </w:p>
    <w:p w:rsidR="00CB32AF" w:rsidRDefault="00CB32AF" w:rsidP="00CB32AF">
      <w:pPr>
        <w:autoSpaceDE w:val="0"/>
        <w:jc w:val="both"/>
        <w:rPr>
          <w:rFonts w:ascii="Arial" w:hAnsi="Arial" w:cs="Arial"/>
          <w:sz w:val="22"/>
          <w:szCs w:val="22"/>
          <w:lang w:val="sr-Cyrl-RS"/>
        </w:rPr>
      </w:pPr>
    </w:p>
    <w:p w:rsidR="00CB32AF" w:rsidRDefault="00CB32AF" w:rsidP="00CB32AF">
      <w:pPr>
        <w:autoSpaceDE w:val="0"/>
        <w:jc w:val="both"/>
        <w:rPr>
          <w:rFonts w:ascii="Arial" w:hAnsi="Arial" w:cs="Arial"/>
          <w:b/>
          <w:sz w:val="22"/>
          <w:szCs w:val="22"/>
          <w:lang w:val="sr-Cyrl-RS"/>
        </w:rPr>
      </w:pPr>
      <w:r>
        <w:rPr>
          <w:rFonts w:ascii="Arial" w:hAnsi="Arial" w:cs="Arial"/>
          <w:b/>
          <w:sz w:val="22"/>
          <w:szCs w:val="22"/>
          <w:lang w:val="sr-Latn-RS"/>
        </w:rPr>
        <w:t>Гарантни рок:</w:t>
      </w:r>
      <w:r>
        <w:rPr>
          <w:rFonts w:ascii="Arial" w:hAnsi="Arial" w:cs="Arial"/>
          <w:sz w:val="22"/>
          <w:szCs w:val="22"/>
          <w:lang w:val="sr-Latn-RS"/>
        </w:rPr>
        <w:t xml:space="preserve"> </w:t>
      </w:r>
      <w:r>
        <w:rPr>
          <w:rFonts w:ascii="Arial" w:hAnsi="Arial" w:cs="Arial"/>
          <w:sz w:val="22"/>
          <w:szCs w:val="22"/>
          <w:lang w:val="sr-Cyrl-RS"/>
        </w:rPr>
        <w:t>______________</w:t>
      </w:r>
      <w:r>
        <w:rPr>
          <w:rFonts w:ascii="Arial" w:hAnsi="Arial" w:cs="Arial"/>
          <w:sz w:val="22"/>
          <w:szCs w:val="22"/>
          <w:lang w:val="sr-Latn-RS"/>
        </w:rPr>
        <w:t xml:space="preserve"> месеци од дана потписивања Записника о примопредаји </w:t>
      </w:r>
    </w:p>
    <w:p w:rsidR="00CB32AF" w:rsidRDefault="00CB32AF" w:rsidP="00CB32AF">
      <w:pPr>
        <w:ind w:left="-284"/>
        <w:jc w:val="both"/>
        <w:rPr>
          <w:rFonts w:ascii="Arial" w:hAnsi="Arial" w:cs="Arial"/>
          <w:b/>
          <w:sz w:val="22"/>
          <w:szCs w:val="22"/>
          <w:lang w:val="sr-Cyrl-RS"/>
        </w:rPr>
      </w:pPr>
      <w:r>
        <w:rPr>
          <w:rFonts w:ascii="Arial" w:hAnsi="Arial" w:cs="Arial"/>
          <w:b/>
          <w:sz w:val="22"/>
          <w:szCs w:val="22"/>
          <w:lang w:val="sr-Cyrl-RS"/>
        </w:rPr>
        <w:t xml:space="preserve">    </w:t>
      </w:r>
      <w:r>
        <w:rPr>
          <w:rFonts w:ascii="Arial" w:hAnsi="Arial" w:cs="Arial"/>
          <w:b/>
          <w:sz w:val="22"/>
          <w:szCs w:val="22"/>
          <w:lang w:val="sr-Latn-RS"/>
        </w:rPr>
        <w:t>Рок важења понуде: _________</w:t>
      </w:r>
      <w:r>
        <w:rPr>
          <w:rFonts w:ascii="Arial" w:hAnsi="Arial" w:cs="Arial"/>
          <w:sz w:val="22"/>
          <w:szCs w:val="22"/>
          <w:lang w:val="sr-Latn-RS"/>
        </w:rPr>
        <w:t>дана од дана јавног отварања понуда.</w:t>
      </w:r>
    </w:p>
    <w:p w:rsidR="00CB32AF" w:rsidRDefault="00CB32AF" w:rsidP="00CB32AF">
      <w:pPr>
        <w:jc w:val="both"/>
        <w:rPr>
          <w:rFonts w:ascii="Arial" w:hAnsi="Arial" w:cs="Arial"/>
          <w:b/>
          <w:sz w:val="22"/>
          <w:szCs w:val="22"/>
          <w:lang w:val="sr-Cyrl-RS"/>
        </w:rPr>
      </w:pPr>
    </w:p>
    <w:p w:rsidR="00CB32AF" w:rsidRDefault="00CB32AF" w:rsidP="00CB32AF">
      <w:pPr>
        <w:jc w:val="both"/>
        <w:rPr>
          <w:rFonts w:ascii="Arial" w:hAnsi="Arial" w:cs="Arial"/>
          <w:b/>
          <w:sz w:val="22"/>
          <w:szCs w:val="22"/>
          <w:lang w:val="sr-Latn-RS"/>
        </w:rPr>
      </w:pPr>
      <w:r>
        <w:rPr>
          <w:rFonts w:ascii="Arial" w:hAnsi="Arial" w:cs="Arial"/>
          <w:b/>
          <w:sz w:val="22"/>
          <w:szCs w:val="22"/>
          <w:lang w:val="sr-Cyrl-RS"/>
        </w:rPr>
        <w:t xml:space="preserve">                                                                   М.П.</w:t>
      </w:r>
    </w:p>
    <w:p w:rsidR="00CB32AF" w:rsidRDefault="00CB32AF" w:rsidP="00CB32AF">
      <w:pPr>
        <w:pBdr>
          <w:bottom w:val="single" w:sz="4" w:space="1" w:color="000000"/>
        </w:pBdr>
        <w:ind w:left="6480"/>
        <w:jc w:val="center"/>
        <w:rPr>
          <w:rFonts w:ascii="Arial" w:hAnsi="Arial" w:cs="Arial"/>
          <w:b/>
          <w:sz w:val="22"/>
          <w:szCs w:val="22"/>
          <w:lang w:val="sr-Latn-RS"/>
        </w:rPr>
      </w:pPr>
    </w:p>
    <w:p w:rsidR="006F5D3F" w:rsidRDefault="00CB32AF" w:rsidP="00CB32AF">
      <w:pPr>
        <w:rPr>
          <w:rFonts w:ascii="Arial" w:hAnsi="Arial" w:cs="Arial"/>
          <w:b/>
          <w:sz w:val="28"/>
          <w:szCs w:val="28"/>
          <w:lang w:val="sr-Cyrl-RS"/>
        </w:rPr>
      </w:pPr>
      <w:r>
        <w:rPr>
          <w:rFonts w:ascii="Arial" w:hAnsi="Arial" w:cs="Arial"/>
          <w:b/>
          <w:sz w:val="28"/>
          <w:szCs w:val="28"/>
          <w:lang w:val="sr-Cyrl-RS"/>
        </w:rPr>
        <w:t xml:space="preserve">                 </w:t>
      </w:r>
    </w:p>
    <w:p w:rsidR="00CB32AF" w:rsidRDefault="00CB32AF" w:rsidP="00CB32AF">
      <w:pPr>
        <w:rPr>
          <w:rFonts w:ascii="Arial" w:hAnsi="Arial" w:cs="Arial"/>
          <w:b/>
          <w:sz w:val="22"/>
          <w:szCs w:val="22"/>
          <w:lang w:val="sr-Cyrl-RS"/>
        </w:rPr>
      </w:pPr>
      <w:r>
        <w:rPr>
          <w:rFonts w:ascii="Arial" w:hAnsi="Arial" w:cs="Arial"/>
          <w:b/>
          <w:sz w:val="28"/>
          <w:szCs w:val="28"/>
          <w:lang w:val="sr-Cyrl-RS"/>
        </w:rPr>
        <w:t xml:space="preserve">                                                                                 </w:t>
      </w:r>
      <w:r>
        <w:rPr>
          <w:rFonts w:ascii="Arial" w:hAnsi="Arial" w:cs="Arial"/>
          <w:b/>
          <w:sz w:val="22"/>
          <w:szCs w:val="22"/>
          <w:lang w:val="sr-Cyrl-RS"/>
        </w:rPr>
        <w:t>Понуђач</w:t>
      </w:r>
    </w:p>
    <w:p w:rsidR="00CB32AF" w:rsidRDefault="00CB32AF" w:rsidP="00CB32AF">
      <w:pPr>
        <w:rPr>
          <w:rFonts w:ascii="Arial" w:hAnsi="Arial" w:cs="Arial"/>
          <w:b/>
          <w:sz w:val="22"/>
          <w:szCs w:val="22"/>
          <w:lang w:val="sr-Cyrl-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A54053" w:rsidRDefault="00A54053" w:rsidP="00371904">
      <w:pPr>
        <w:rPr>
          <w:rFonts w:ascii="Arial" w:hAnsi="Arial" w:cs="Arial"/>
          <w:b/>
          <w:sz w:val="28"/>
          <w:szCs w:val="28"/>
          <w:lang w:val="sr-Latn-RS"/>
        </w:rPr>
      </w:pPr>
    </w:p>
    <w:p w:rsidR="00A54053" w:rsidRDefault="00A54053" w:rsidP="00371904">
      <w:pPr>
        <w:rPr>
          <w:rFonts w:ascii="Arial" w:hAnsi="Arial" w:cs="Arial"/>
          <w:b/>
          <w:sz w:val="28"/>
          <w:szCs w:val="28"/>
          <w:lang w:val="sr-Latn-RS"/>
        </w:rPr>
      </w:pPr>
    </w:p>
    <w:p w:rsidR="00A54053" w:rsidRDefault="00A54053" w:rsidP="00371904">
      <w:pPr>
        <w:rPr>
          <w:rFonts w:ascii="Arial" w:hAnsi="Arial" w:cs="Arial"/>
          <w:b/>
          <w:sz w:val="28"/>
          <w:szCs w:val="28"/>
          <w:lang w:val="sr-Latn-RS"/>
        </w:rPr>
      </w:pPr>
    </w:p>
    <w:p w:rsidR="00A54053" w:rsidRDefault="00A54053" w:rsidP="00371904">
      <w:pPr>
        <w:rPr>
          <w:rFonts w:ascii="Arial" w:hAnsi="Arial" w:cs="Arial"/>
          <w:b/>
          <w:sz w:val="28"/>
          <w:szCs w:val="28"/>
          <w:lang w:val="sr-Latn-RS"/>
        </w:rPr>
      </w:pPr>
    </w:p>
    <w:p w:rsidR="00A54053" w:rsidRDefault="00A54053" w:rsidP="00371904">
      <w:pPr>
        <w:rPr>
          <w:rFonts w:ascii="Arial" w:hAnsi="Arial" w:cs="Arial"/>
          <w:b/>
          <w:sz w:val="28"/>
          <w:szCs w:val="28"/>
          <w:lang w:val="sr-Latn-RS"/>
        </w:rPr>
      </w:pPr>
    </w:p>
    <w:p w:rsidR="00A54053" w:rsidRDefault="00A54053" w:rsidP="00371904">
      <w:pPr>
        <w:rPr>
          <w:rFonts w:ascii="Arial" w:hAnsi="Arial" w:cs="Arial"/>
          <w:b/>
          <w:sz w:val="28"/>
          <w:szCs w:val="28"/>
          <w:lang w:val="sr-Latn-RS"/>
        </w:rPr>
      </w:pPr>
    </w:p>
    <w:p w:rsidR="00A54053" w:rsidRDefault="00A54053" w:rsidP="00371904">
      <w:pPr>
        <w:rPr>
          <w:rFonts w:ascii="Arial" w:hAnsi="Arial" w:cs="Arial"/>
          <w:b/>
          <w:sz w:val="28"/>
          <w:szCs w:val="28"/>
          <w:lang w:val="sr-Latn-RS"/>
        </w:rPr>
      </w:pPr>
    </w:p>
    <w:p w:rsidR="00A54053" w:rsidRDefault="00A54053" w:rsidP="00371904">
      <w:pPr>
        <w:rPr>
          <w:rFonts w:ascii="Arial" w:hAnsi="Arial" w:cs="Arial"/>
          <w:b/>
          <w:sz w:val="28"/>
          <w:szCs w:val="28"/>
          <w:lang w:val="sr-Latn-RS"/>
        </w:rPr>
      </w:pPr>
    </w:p>
    <w:p w:rsidR="00A54053" w:rsidRDefault="00A54053" w:rsidP="00371904">
      <w:pPr>
        <w:rPr>
          <w:rFonts w:ascii="Arial" w:hAnsi="Arial" w:cs="Arial"/>
          <w:b/>
          <w:sz w:val="28"/>
          <w:szCs w:val="28"/>
          <w:lang w:val="sr-Latn-RS"/>
        </w:rPr>
      </w:pPr>
    </w:p>
    <w:p w:rsidR="00A54053" w:rsidRDefault="00A54053" w:rsidP="00371904">
      <w:pPr>
        <w:rPr>
          <w:rFonts w:ascii="Arial" w:hAnsi="Arial" w:cs="Arial"/>
          <w:b/>
          <w:sz w:val="28"/>
          <w:szCs w:val="28"/>
          <w:lang w:val="sr-Latn-RS"/>
        </w:rPr>
      </w:pPr>
    </w:p>
    <w:p w:rsidR="00A54053" w:rsidRDefault="00A54053" w:rsidP="00371904">
      <w:pPr>
        <w:rPr>
          <w:rFonts w:ascii="Arial" w:hAnsi="Arial" w:cs="Arial"/>
          <w:b/>
          <w:sz w:val="28"/>
          <w:szCs w:val="28"/>
          <w:lang w:val="sr-Latn-RS"/>
        </w:rPr>
      </w:pPr>
    </w:p>
    <w:p w:rsidR="00A54053" w:rsidRDefault="00A54053" w:rsidP="00371904">
      <w:pPr>
        <w:rPr>
          <w:rFonts w:ascii="Arial" w:hAnsi="Arial" w:cs="Arial"/>
          <w:b/>
          <w:sz w:val="28"/>
          <w:szCs w:val="28"/>
          <w:lang w:val="sr-Latn-RS"/>
        </w:rPr>
      </w:pPr>
    </w:p>
    <w:p w:rsidR="00A54053" w:rsidRDefault="00A54053"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CB32AF" w:rsidRDefault="00CB32AF" w:rsidP="00371904">
      <w:pPr>
        <w:rPr>
          <w:rFonts w:ascii="Arial" w:hAnsi="Arial" w:cs="Arial"/>
          <w:b/>
          <w:sz w:val="20"/>
          <w:szCs w:val="20"/>
          <w:lang w:val="sr-Cyrl-RS"/>
        </w:rPr>
      </w:pPr>
      <w:r>
        <w:rPr>
          <w:rFonts w:ascii="Arial" w:hAnsi="Arial" w:cs="Arial"/>
          <w:b/>
          <w:sz w:val="28"/>
          <w:szCs w:val="28"/>
          <w:lang w:val="sr-Latn-RS"/>
        </w:rPr>
        <w:lastRenderedPageBreak/>
        <w:t>7.</w:t>
      </w:r>
      <w:r w:rsidR="00371904">
        <w:rPr>
          <w:rFonts w:ascii="Arial" w:hAnsi="Arial" w:cs="Arial"/>
          <w:b/>
          <w:sz w:val="28"/>
          <w:szCs w:val="28"/>
          <w:lang w:val="sr-Cyrl-RS"/>
        </w:rPr>
        <w:t xml:space="preserve">  </w:t>
      </w:r>
      <w:r>
        <w:rPr>
          <w:rFonts w:ascii="Arial" w:hAnsi="Arial" w:cs="Arial"/>
          <w:b/>
          <w:sz w:val="28"/>
          <w:lang w:val="sr-Latn-RS"/>
        </w:rPr>
        <w:t>МОДЕЛ УГОВОРА</w:t>
      </w:r>
    </w:p>
    <w:p w:rsidR="00CB32AF" w:rsidRDefault="00CB32AF" w:rsidP="00CB32AF">
      <w:pPr>
        <w:tabs>
          <w:tab w:val="left" w:pos="1380"/>
        </w:tabs>
        <w:jc w:val="both"/>
        <w:rPr>
          <w:rFonts w:ascii="Arial" w:hAnsi="Arial" w:cs="Arial"/>
          <w:b/>
          <w:sz w:val="20"/>
          <w:szCs w:val="20"/>
          <w:lang w:val="sr-Cyrl-RS"/>
        </w:rPr>
      </w:pPr>
    </w:p>
    <w:p w:rsidR="00CB32AF" w:rsidRDefault="00CB32AF" w:rsidP="00CB32AF">
      <w:pPr>
        <w:tabs>
          <w:tab w:val="left" w:pos="1380"/>
        </w:tabs>
        <w:jc w:val="both"/>
        <w:rPr>
          <w:rFonts w:ascii="Arial" w:hAnsi="Arial" w:cs="Arial"/>
          <w:sz w:val="22"/>
          <w:szCs w:val="22"/>
          <w:lang w:val="sr-Cyrl-RS"/>
        </w:rPr>
      </w:pPr>
      <w:r>
        <w:rPr>
          <w:rFonts w:ascii="Arial" w:hAnsi="Arial" w:cs="Arial"/>
          <w:b/>
          <w:sz w:val="22"/>
          <w:szCs w:val="22"/>
          <w:lang w:val="sr-Cyrl-RS"/>
        </w:rPr>
        <w:t xml:space="preserve">НАПОМЕНА: </w:t>
      </w:r>
      <w:r>
        <w:rPr>
          <w:rFonts w:ascii="Arial" w:hAnsi="Arial" w:cs="Arial"/>
          <w:b/>
          <w:sz w:val="22"/>
          <w:szCs w:val="22"/>
          <w:u w:val="single"/>
          <w:lang w:val="sr-Cyrl-RS"/>
        </w:rPr>
        <w:t>ПОНУЂАЧ ЈЕ ДУЖАН ДА ПОПУНИ МОДЕЛ УГОВОРА, ПОТПИШЕ И ОВЕРИ ПОСЛЕДЊУ СТРАНУ МОДЕЛА УГОВОРА, ЧИМЕ ПОТВРЂУЈЕ ДА СЕ СЛАЖЕ СА МОДЕЛОМ УГОВОРА.</w:t>
      </w:r>
    </w:p>
    <w:p w:rsidR="00CB32AF" w:rsidRDefault="00CB32AF" w:rsidP="00CB32AF">
      <w:pPr>
        <w:rPr>
          <w:rFonts w:ascii="Arial" w:hAnsi="Arial" w:cs="Arial"/>
          <w:sz w:val="22"/>
          <w:szCs w:val="22"/>
          <w:lang w:val="sr-Cyrl-RS"/>
        </w:rPr>
      </w:pPr>
    </w:p>
    <w:p w:rsidR="00CB32AF" w:rsidRDefault="00CB32AF" w:rsidP="00CB32AF">
      <w:pPr>
        <w:rPr>
          <w:rFonts w:ascii="Arial" w:hAnsi="Arial" w:cs="Arial"/>
          <w:color w:val="FF0000"/>
          <w:sz w:val="22"/>
          <w:szCs w:val="22"/>
          <w:lang w:val="sr-Cyrl-RS"/>
        </w:rPr>
      </w:pPr>
    </w:p>
    <w:p w:rsidR="00CB32AF" w:rsidRDefault="00CB32AF" w:rsidP="00CB32AF">
      <w:pPr>
        <w:tabs>
          <w:tab w:val="center" w:pos="4513"/>
        </w:tabs>
        <w:autoSpaceDE w:val="0"/>
        <w:rPr>
          <w:rFonts w:ascii="Arial" w:hAnsi="Arial" w:cs="Arial"/>
          <w:i/>
          <w:iCs/>
          <w:sz w:val="22"/>
          <w:szCs w:val="22"/>
          <w:lang w:val="sr-Latn-RS"/>
        </w:rPr>
      </w:pPr>
      <w:r>
        <w:rPr>
          <w:rFonts w:ascii="Arial" w:hAnsi="Arial" w:cs="Arial"/>
          <w:b/>
          <w:sz w:val="22"/>
          <w:szCs w:val="22"/>
          <w:lang w:val="sr-Latn-RS"/>
        </w:rPr>
        <w:t xml:space="preserve">УГОВОРНЕ СТРАНЕ: </w:t>
      </w:r>
      <w:r>
        <w:rPr>
          <w:rFonts w:ascii="Arial" w:hAnsi="Arial" w:cs="Arial"/>
          <w:b/>
          <w:sz w:val="22"/>
          <w:szCs w:val="22"/>
          <w:lang w:val="sr-Latn-RS"/>
        </w:rPr>
        <w:tab/>
      </w:r>
    </w:p>
    <w:p w:rsidR="00CB32AF" w:rsidRDefault="00CB32AF" w:rsidP="00CB32AF">
      <w:pPr>
        <w:rPr>
          <w:rFonts w:ascii="Arial" w:hAnsi="Arial" w:cs="Arial"/>
          <w:i/>
          <w:iCs/>
          <w:sz w:val="22"/>
          <w:szCs w:val="22"/>
          <w:lang w:val="sr-Latn-RS"/>
        </w:rPr>
      </w:pPr>
    </w:p>
    <w:p w:rsidR="00CB32AF" w:rsidRDefault="00CB32AF" w:rsidP="00CB32AF">
      <w:pPr>
        <w:pStyle w:val="WW-Default"/>
        <w:jc w:val="both"/>
        <w:rPr>
          <w:color w:val="auto"/>
          <w:sz w:val="22"/>
          <w:szCs w:val="22"/>
        </w:rPr>
      </w:pPr>
      <w:r>
        <w:rPr>
          <w:b/>
          <w:sz w:val="22"/>
          <w:szCs w:val="22"/>
          <w:lang w:val="sr-Cyrl-CS"/>
        </w:rPr>
        <w:t xml:space="preserve">Јавно предузеће </w:t>
      </w:r>
      <w:r w:rsidR="00B951F1">
        <w:rPr>
          <w:b/>
          <w:sz w:val="22"/>
          <w:szCs w:val="22"/>
          <w:lang w:val="sr-Cyrl-CS"/>
        </w:rPr>
        <w:t>Пословни центар</w:t>
      </w:r>
      <w:r>
        <w:rPr>
          <w:b/>
          <w:sz w:val="22"/>
          <w:szCs w:val="22"/>
          <w:lang w:val="sr-Cyrl-CS"/>
        </w:rPr>
        <w:t xml:space="preserve"> Земун</w:t>
      </w:r>
      <w:r>
        <w:rPr>
          <w:b/>
          <w:color w:val="auto"/>
          <w:sz w:val="22"/>
          <w:szCs w:val="22"/>
          <w:lang w:val="sr-Cyrl-CS"/>
        </w:rPr>
        <w:t xml:space="preserve"> </w:t>
      </w:r>
    </w:p>
    <w:p w:rsidR="00CB32AF" w:rsidRDefault="00CB32AF" w:rsidP="00CB32AF">
      <w:pPr>
        <w:pStyle w:val="WW-Default"/>
        <w:jc w:val="both"/>
        <w:rPr>
          <w:iCs/>
          <w:sz w:val="22"/>
          <w:szCs w:val="22"/>
        </w:rPr>
      </w:pPr>
      <w:r>
        <w:rPr>
          <w:color w:val="auto"/>
          <w:sz w:val="22"/>
          <w:szCs w:val="22"/>
        </w:rPr>
        <w:t xml:space="preserve">ул. </w:t>
      </w:r>
      <w:r w:rsidR="00B951F1">
        <w:rPr>
          <w:color w:val="auto"/>
          <w:sz w:val="22"/>
          <w:szCs w:val="22"/>
          <w:lang w:val="sr-Cyrl-RS"/>
        </w:rPr>
        <w:t>Косовска бр. 9</w:t>
      </w:r>
      <w:r>
        <w:rPr>
          <w:color w:val="auto"/>
          <w:sz w:val="22"/>
          <w:szCs w:val="22"/>
        </w:rPr>
        <w:t>,</w:t>
      </w:r>
      <w:r>
        <w:rPr>
          <w:color w:val="auto"/>
          <w:sz w:val="22"/>
          <w:szCs w:val="22"/>
          <w:lang w:val="sr-Cyrl-RS"/>
        </w:rPr>
        <w:t xml:space="preserve"> 11080 Земун, Београд</w:t>
      </w:r>
    </w:p>
    <w:p w:rsidR="00CB32AF" w:rsidRDefault="00CB32AF" w:rsidP="00CB32AF">
      <w:pPr>
        <w:pStyle w:val="WW-Default"/>
        <w:jc w:val="both"/>
        <w:rPr>
          <w:iCs/>
          <w:sz w:val="22"/>
          <w:szCs w:val="22"/>
        </w:rPr>
      </w:pPr>
      <w:r>
        <w:rPr>
          <w:iCs/>
          <w:sz w:val="22"/>
          <w:szCs w:val="22"/>
        </w:rPr>
        <w:t>ПИБ:</w:t>
      </w:r>
      <w:r>
        <w:rPr>
          <w:sz w:val="22"/>
          <w:szCs w:val="22"/>
          <w:lang w:val="sr-Cyrl-RS"/>
        </w:rPr>
        <w:t xml:space="preserve"> 100013559</w:t>
      </w:r>
      <w:r>
        <w:rPr>
          <w:iCs/>
          <w:sz w:val="22"/>
          <w:szCs w:val="22"/>
        </w:rPr>
        <w:t xml:space="preserve">, матични број: </w:t>
      </w:r>
      <w:r>
        <w:rPr>
          <w:bCs/>
          <w:sz w:val="22"/>
          <w:szCs w:val="22"/>
          <w:lang w:val="sr-Cyrl-RS"/>
        </w:rPr>
        <w:t>07773170</w:t>
      </w:r>
    </w:p>
    <w:p w:rsidR="00CB32AF" w:rsidRDefault="00CB32AF" w:rsidP="00CB32AF">
      <w:pPr>
        <w:rPr>
          <w:rFonts w:ascii="Arial" w:hAnsi="Arial" w:cs="Arial"/>
          <w:iCs/>
          <w:sz w:val="22"/>
          <w:szCs w:val="22"/>
          <w:lang w:val="sr-Latn-RS"/>
        </w:rPr>
      </w:pPr>
      <w:r>
        <w:rPr>
          <w:rFonts w:ascii="Arial" w:hAnsi="Arial" w:cs="Arial"/>
          <w:iCs/>
          <w:sz w:val="22"/>
          <w:szCs w:val="22"/>
          <w:lang w:val="sr-Latn-RS"/>
        </w:rPr>
        <w:t xml:space="preserve">кога заступа </w:t>
      </w:r>
      <w:r w:rsidR="0069257B">
        <w:rPr>
          <w:rFonts w:ascii="Arial" w:hAnsi="Arial" w:cs="Arial"/>
          <w:bCs/>
          <w:sz w:val="22"/>
          <w:szCs w:val="22"/>
          <w:lang w:val="sr-Cyrl-RS"/>
        </w:rPr>
        <w:t>Владимир Ћорић, директор</w:t>
      </w:r>
    </w:p>
    <w:p w:rsidR="00CB32AF" w:rsidRDefault="00CB32AF" w:rsidP="00CB32AF">
      <w:pPr>
        <w:tabs>
          <w:tab w:val="left" w:pos="4110"/>
        </w:tabs>
        <w:rPr>
          <w:rFonts w:ascii="Arial" w:hAnsi="Arial" w:cs="Arial"/>
          <w:iCs/>
          <w:sz w:val="22"/>
          <w:szCs w:val="22"/>
          <w:lang w:val="sr-Latn-RS"/>
        </w:rPr>
      </w:pPr>
      <w:r>
        <w:rPr>
          <w:rFonts w:ascii="Arial" w:hAnsi="Arial" w:cs="Arial"/>
          <w:iCs/>
          <w:sz w:val="22"/>
          <w:szCs w:val="22"/>
          <w:lang w:val="sr-Latn-RS"/>
        </w:rPr>
        <w:t xml:space="preserve">(у даљем тексту: </w:t>
      </w:r>
      <w:r>
        <w:rPr>
          <w:rFonts w:ascii="Arial" w:hAnsi="Arial" w:cs="Arial"/>
          <w:b/>
          <w:bCs/>
          <w:iCs/>
          <w:sz w:val="22"/>
          <w:szCs w:val="22"/>
          <w:lang w:val="sr-Latn-RS"/>
        </w:rPr>
        <w:t>Наручилац</w:t>
      </w:r>
      <w:r>
        <w:rPr>
          <w:rFonts w:ascii="Arial" w:hAnsi="Arial" w:cs="Arial"/>
          <w:iCs/>
          <w:sz w:val="22"/>
          <w:szCs w:val="22"/>
          <w:lang w:val="sr-Latn-RS"/>
        </w:rPr>
        <w:t>)</w:t>
      </w:r>
      <w:r>
        <w:rPr>
          <w:rFonts w:ascii="Arial" w:hAnsi="Arial" w:cs="Arial"/>
          <w:iCs/>
          <w:sz w:val="22"/>
          <w:szCs w:val="22"/>
          <w:lang w:val="sr-Latn-RS"/>
        </w:rPr>
        <w:tab/>
      </w:r>
    </w:p>
    <w:p w:rsidR="00CB32AF" w:rsidRDefault="00CB32AF" w:rsidP="00CB32AF">
      <w:pPr>
        <w:rPr>
          <w:rFonts w:ascii="Arial" w:hAnsi="Arial" w:cs="Arial"/>
          <w:iCs/>
          <w:sz w:val="22"/>
          <w:szCs w:val="22"/>
          <w:lang w:val="sr-Latn-RS"/>
        </w:rPr>
      </w:pPr>
    </w:p>
    <w:p w:rsidR="00CB32AF" w:rsidRDefault="00CB32AF" w:rsidP="00CB32AF">
      <w:pPr>
        <w:rPr>
          <w:rFonts w:ascii="Arial" w:hAnsi="Arial" w:cs="Arial"/>
          <w:i/>
          <w:iCs/>
          <w:sz w:val="22"/>
          <w:szCs w:val="22"/>
          <w:lang w:val="sr-Latn-RS"/>
        </w:rPr>
      </w:pPr>
      <w:r>
        <w:rPr>
          <w:rFonts w:ascii="Arial" w:hAnsi="Arial" w:cs="Arial"/>
          <w:i/>
          <w:iCs/>
          <w:sz w:val="22"/>
          <w:szCs w:val="22"/>
          <w:lang w:val="sr-Latn-RS"/>
        </w:rPr>
        <w:t>и</w:t>
      </w:r>
    </w:p>
    <w:p w:rsidR="00CB32AF" w:rsidRDefault="00CB32AF" w:rsidP="00CB32AF">
      <w:pPr>
        <w:rPr>
          <w:rFonts w:ascii="Arial" w:hAnsi="Arial" w:cs="Arial"/>
          <w:i/>
          <w:iCs/>
          <w:sz w:val="22"/>
          <w:szCs w:val="22"/>
          <w:lang w:val="sr-Latn-RS"/>
        </w:rPr>
      </w:pPr>
    </w:p>
    <w:p w:rsidR="00CB32AF" w:rsidRDefault="00CB32AF" w:rsidP="00CB32AF">
      <w:pPr>
        <w:rPr>
          <w:rFonts w:ascii="Arial" w:hAnsi="Arial" w:cs="Arial"/>
          <w:i/>
          <w:iCs/>
          <w:sz w:val="22"/>
          <w:szCs w:val="22"/>
          <w:lang w:val="sr-Latn-RS"/>
        </w:rPr>
      </w:pPr>
      <w:r>
        <w:rPr>
          <w:rFonts w:ascii="Arial" w:hAnsi="Arial" w:cs="Arial"/>
          <w:i/>
          <w:iCs/>
          <w:sz w:val="22"/>
          <w:szCs w:val="22"/>
          <w:lang w:val="sr-Latn-RS"/>
        </w:rPr>
        <w:t>................................................................................................</w:t>
      </w:r>
    </w:p>
    <w:p w:rsidR="00CB32AF" w:rsidRDefault="00CB32AF" w:rsidP="00CB32AF">
      <w:pPr>
        <w:rPr>
          <w:rFonts w:ascii="Arial" w:hAnsi="Arial" w:cs="Arial"/>
          <w:i/>
          <w:iCs/>
          <w:sz w:val="22"/>
          <w:szCs w:val="22"/>
          <w:lang w:val="sr-Latn-RS"/>
        </w:rPr>
      </w:pPr>
      <w:r>
        <w:rPr>
          <w:rFonts w:ascii="Arial" w:hAnsi="Arial" w:cs="Arial"/>
          <w:i/>
          <w:iCs/>
          <w:sz w:val="22"/>
          <w:szCs w:val="22"/>
          <w:lang w:val="sr-Latn-RS"/>
        </w:rPr>
        <w:t>са седиштем у ............................................, улица .........................................., ПИБ:.......................... Матични број: ........................................</w:t>
      </w:r>
    </w:p>
    <w:p w:rsidR="00CB32AF" w:rsidRDefault="00CB32AF" w:rsidP="00CB32AF">
      <w:pPr>
        <w:rPr>
          <w:rFonts w:ascii="Arial" w:hAnsi="Arial" w:cs="Arial"/>
          <w:i/>
          <w:iCs/>
          <w:sz w:val="22"/>
          <w:szCs w:val="22"/>
          <w:lang w:val="sr-Latn-RS"/>
        </w:rPr>
      </w:pPr>
      <w:r>
        <w:rPr>
          <w:rFonts w:ascii="Arial" w:hAnsi="Arial" w:cs="Arial"/>
          <w:i/>
          <w:iCs/>
          <w:sz w:val="22"/>
          <w:szCs w:val="22"/>
          <w:lang w:val="sr-Latn-RS"/>
        </w:rPr>
        <w:t>Број рачуна: ............................................ Назив банке:......................................,</w:t>
      </w:r>
    </w:p>
    <w:p w:rsidR="00CB32AF" w:rsidRDefault="00CB32AF" w:rsidP="00CB32AF">
      <w:pPr>
        <w:rPr>
          <w:rFonts w:ascii="Arial" w:hAnsi="Arial" w:cs="Arial"/>
          <w:i/>
          <w:iCs/>
          <w:sz w:val="22"/>
          <w:szCs w:val="22"/>
          <w:lang w:val="sr-Latn-RS"/>
        </w:rPr>
      </w:pPr>
      <w:r>
        <w:rPr>
          <w:rFonts w:ascii="Arial" w:hAnsi="Arial" w:cs="Arial"/>
          <w:i/>
          <w:iCs/>
          <w:sz w:val="22"/>
          <w:szCs w:val="22"/>
          <w:lang w:val="sr-Latn-RS"/>
        </w:rPr>
        <w:t xml:space="preserve">кога заступа................................................................... </w:t>
      </w:r>
    </w:p>
    <w:p w:rsidR="00CB32AF" w:rsidRDefault="00CB32AF" w:rsidP="00CB32AF">
      <w:pPr>
        <w:rPr>
          <w:rFonts w:ascii="Arial" w:hAnsi="Arial" w:cs="Arial"/>
          <w:i/>
          <w:iCs/>
          <w:sz w:val="22"/>
          <w:szCs w:val="22"/>
          <w:lang w:val="sr-Latn-RS"/>
        </w:rPr>
      </w:pPr>
      <w:r>
        <w:rPr>
          <w:rFonts w:ascii="Arial" w:hAnsi="Arial" w:cs="Arial"/>
          <w:i/>
          <w:iCs/>
          <w:sz w:val="22"/>
          <w:szCs w:val="22"/>
          <w:lang w:val="sr-Latn-RS"/>
        </w:rPr>
        <w:t>(у</w:t>
      </w:r>
      <w:r>
        <w:rPr>
          <w:rFonts w:ascii="Arial" w:hAnsi="Arial" w:cs="Arial"/>
          <w:i/>
          <w:iCs/>
          <w:sz w:val="22"/>
          <w:szCs w:val="22"/>
          <w:lang w:val="sr-Cyrl-CS"/>
        </w:rPr>
        <w:t xml:space="preserve"> </w:t>
      </w:r>
      <w:r>
        <w:rPr>
          <w:rFonts w:ascii="Arial" w:hAnsi="Arial" w:cs="Arial"/>
          <w:i/>
          <w:iCs/>
          <w:sz w:val="22"/>
          <w:szCs w:val="22"/>
          <w:lang w:val="sr-Latn-RS"/>
        </w:rPr>
        <w:t xml:space="preserve">даљем тексту: </w:t>
      </w:r>
      <w:r>
        <w:rPr>
          <w:rFonts w:ascii="Arial" w:hAnsi="Arial" w:cs="Arial"/>
          <w:b/>
          <w:sz w:val="22"/>
          <w:szCs w:val="22"/>
          <w:lang w:val="sr-Latn-RS"/>
        </w:rPr>
        <w:t>Извођач радова</w:t>
      </w:r>
      <w:r>
        <w:rPr>
          <w:rFonts w:ascii="Arial" w:hAnsi="Arial" w:cs="Arial"/>
          <w:i/>
          <w:iCs/>
          <w:sz w:val="22"/>
          <w:szCs w:val="22"/>
          <w:lang w:val="sr-Latn-RS"/>
        </w:rPr>
        <w:t>),</w:t>
      </w:r>
    </w:p>
    <w:p w:rsidR="00CB32AF" w:rsidRDefault="00CB32AF" w:rsidP="00CB32AF">
      <w:pPr>
        <w:rPr>
          <w:rFonts w:ascii="Arial" w:hAnsi="Arial" w:cs="Arial"/>
          <w:i/>
          <w:iCs/>
          <w:sz w:val="22"/>
          <w:szCs w:val="22"/>
          <w:lang w:val="sr-Latn-RS"/>
        </w:rPr>
      </w:pPr>
    </w:p>
    <w:p w:rsidR="00CB32AF" w:rsidRDefault="00CB32AF" w:rsidP="00CB32AF">
      <w:pPr>
        <w:rPr>
          <w:rFonts w:ascii="Arial" w:hAnsi="Arial" w:cs="Arial"/>
          <w:sz w:val="22"/>
          <w:szCs w:val="22"/>
          <w:lang w:val="sr-Cyrl-RS"/>
        </w:rPr>
      </w:pPr>
      <w:r>
        <w:rPr>
          <w:rFonts w:ascii="Arial" w:hAnsi="Arial" w:cs="Arial"/>
          <w:i/>
          <w:iCs/>
          <w:sz w:val="22"/>
          <w:szCs w:val="22"/>
          <w:lang w:val="sr-Latn-RS"/>
        </w:rPr>
        <w:t>Основ уговора:</w:t>
      </w:r>
    </w:p>
    <w:p w:rsidR="00CB32AF" w:rsidRDefault="00B951F1" w:rsidP="00CB32AF">
      <w:pPr>
        <w:rPr>
          <w:rFonts w:ascii="Arial" w:hAnsi="Arial" w:cs="Arial"/>
          <w:b/>
          <w:sz w:val="22"/>
          <w:szCs w:val="22"/>
          <w:lang w:val="sr-Latn-RS"/>
        </w:rPr>
      </w:pPr>
      <w:r>
        <w:rPr>
          <w:rFonts w:ascii="Arial" w:hAnsi="Arial" w:cs="Arial"/>
          <w:sz w:val="22"/>
          <w:szCs w:val="22"/>
          <w:lang w:val="sr-Cyrl-RS"/>
        </w:rPr>
        <w:t>Р-01/2020</w:t>
      </w:r>
      <w:r w:rsidR="00CB32AF">
        <w:rPr>
          <w:rFonts w:ascii="Arial" w:hAnsi="Arial" w:cs="Arial"/>
          <w:sz w:val="22"/>
          <w:szCs w:val="22"/>
          <w:lang w:val="sr-Cyrl-RS"/>
        </w:rPr>
        <w:t xml:space="preserve"> </w:t>
      </w:r>
    </w:p>
    <w:p w:rsidR="00CB32AF" w:rsidRDefault="00CB32AF" w:rsidP="00CB32AF">
      <w:pPr>
        <w:tabs>
          <w:tab w:val="left" w:pos="1418"/>
        </w:tabs>
        <w:autoSpaceDE w:val="0"/>
        <w:jc w:val="both"/>
        <w:rPr>
          <w:rFonts w:ascii="Arial" w:hAnsi="Arial" w:cs="Arial"/>
          <w:b/>
          <w:sz w:val="22"/>
          <w:szCs w:val="22"/>
          <w:lang w:val="sr-Latn-RS"/>
        </w:rPr>
      </w:pPr>
    </w:p>
    <w:p w:rsidR="00CB32AF" w:rsidRDefault="00CB32AF" w:rsidP="00CB32AF">
      <w:pPr>
        <w:tabs>
          <w:tab w:val="left" w:pos="1418"/>
        </w:tabs>
        <w:rPr>
          <w:rFonts w:ascii="Arial" w:hAnsi="Arial" w:cs="Arial"/>
          <w:b/>
          <w:sz w:val="22"/>
          <w:szCs w:val="22"/>
          <w:lang w:val="sr-Cyrl-CS"/>
        </w:rPr>
      </w:pPr>
      <w:r>
        <w:rPr>
          <w:rFonts w:ascii="Arial" w:hAnsi="Arial" w:cs="Arial"/>
          <w:b/>
          <w:sz w:val="22"/>
          <w:szCs w:val="22"/>
          <w:lang w:val="sr-Cyrl-CS"/>
        </w:rPr>
        <w:t>УГОВОРНЕ СТРАНЕ КОНСТАТУЈУ:</w:t>
      </w:r>
    </w:p>
    <w:p w:rsidR="00CB32AF" w:rsidRDefault="00CB32AF" w:rsidP="00CB32AF">
      <w:pPr>
        <w:tabs>
          <w:tab w:val="left" w:pos="1418"/>
        </w:tabs>
        <w:rPr>
          <w:rFonts w:ascii="Arial" w:hAnsi="Arial" w:cs="Arial"/>
          <w:b/>
          <w:sz w:val="22"/>
          <w:szCs w:val="22"/>
          <w:lang w:val="sr-Cyrl-CS"/>
        </w:rPr>
      </w:pPr>
    </w:p>
    <w:p w:rsidR="00CB32AF" w:rsidRPr="00B951F1" w:rsidRDefault="00CB32AF" w:rsidP="00B951F1">
      <w:pPr>
        <w:spacing w:after="100" w:afterAutospacing="1"/>
        <w:jc w:val="both"/>
        <w:rPr>
          <w:lang w:val="sr-Cyrl-RS"/>
        </w:rPr>
      </w:pPr>
      <w:r>
        <w:rPr>
          <w:rFonts w:ascii="Arial" w:hAnsi="Arial" w:cs="Arial"/>
          <w:sz w:val="22"/>
          <w:szCs w:val="22"/>
          <w:lang w:val="sr-Cyrl-CS"/>
        </w:rPr>
        <w:tab/>
        <w:t xml:space="preserve">- да је Наручилац, на основу Закона о јавним набавкама ("Службени гласник РС", бр. 124/2012,14/15 и 68/15 у даљем тексту: Закон) спровео поступак јавне набавке чији је предмет </w:t>
      </w:r>
      <w:r w:rsidR="00B951F1">
        <w:rPr>
          <w:rFonts w:asciiTheme="minorHAnsi" w:hAnsiTheme="minorHAnsi"/>
          <w:sz w:val="24"/>
          <w:szCs w:val="24"/>
          <w:lang w:val="sr-Cyrl-RS"/>
        </w:rPr>
        <w:t>РАДОВИ-ПОПРАВКЕ И ОДРЖАВАЊЕ (ПИЈАЦЕ И ГРОБЉА)</w:t>
      </w:r>
      <w:r w:rsidR="00B951F1">
        <w:rPr>
          <w:lang w:val="sr-Cyrl-RS"/>
        </w:rPr>
        <w:t xml:space="preserve"> </w:t>
      </w:r>
      <w:r w:rsidR="00B951F1" w:rsidRPr="00B951F1">
        <w:rPr>
          <w:rFonts w:ascii="Arial" w:hAnsi="Arial" w:cs="Arial"/>
          <w:bCs/>
          <w:sz w:val="22"/>
          <w:szCs w:val="22"/>
          <w:lang w:val="sr-Latn-RS"/>
        </w:rPr>
        <w:t xml:space="preserve">број </w:t>
      </w:r>
      <w:r w:rsidR="00B951F1" w:rsidRPr="00B951F1">
        <w:rPr>
          <w:rFonts w:ascii="Arial" w:hAnsi="Arial" w:cs="Arial"/>
          <w:bCs/>
          <w:sz w:val="22"/>
          <w:szCs w:val="22"/>
          <w:lang w:val="sr-Cyrl-RS"/>
        </w:rPr>
        <w:t xml:space="preserve">Р-01/2020 </w:t>
      </w:r>
      <w:r w:rsidR="00B951F1" w:rsidRPr="00B951F1">
        <w:rPr>
          <w:rFonts w:ascii="Arial" w:hAnsi="Arial" w:cs="Arial"/>
          <w:sz w:val="22"/>
          <w:szCs w:val="22"/>
          <w:lang w:val="sr-Cyrl-RS"/>
        </w:rPr>
        <w:t>ЈНМВ</w:t>
      </w:r>
      <w:r>
        <w:rPr>
          <w:rFonts w:ascii="Arial" w:hAnsi="Arial" w:cs="Arial"/>
          <w:b/>
          <w:bCs/>
          <w:sz w:val="22"/>
          <w:szCs w:val="22"/>
          <w:lang w:val="sr-Latn-RS"/>
        </w:rPr>
        <w:t xml:space="preserve">,  </w:t>
      </w:r>
      <w:r>
        <w:rPr>
          <w:rFonts w:ascii="Arial" w:hAnsi="Arial" w:cs="Arial"/>
          <w:sz w:val="22"/>
          <w:szCs w:val="22"/>
          <w:lang w:val="sr-Cyrl-CS"/>
        </w:rPr>
        <w:t>на основу позива за подношење понуда објављеног на Порталу јавних набавки и интернет страници Наручиоца;</w:t>
      </w:r>
    </w:p>
    <w:p w:rsidR="00CB32AF" w:rsidRDefault="00CB32AF" w:rsidP="00CB32AF">
      <w:pPr>
        <w:jc w:val="both"/>
        <w:rPr>
          <w:rFonts w:ascii="Arial" w:hAnsi="Arial" w:cs="Arial"/>
          <w:sz w:val="22"/>
          <w:szCs w:val="22"/>
          <w:lang w:val="sr-Cyrl-CS"/>
        </w:rPr>
      </w:pPr>
      <w:r>
        <w:rPr>
          <w:rFonts w:ascii="Arial" w:hAnsi="Arial" w:cs="Arial"/>
          <w:sz w:val="22"/>
          <w:szCs w:val="22"/>
          <w:lang w:val="sr-Cyrl-CS"/>
        </w:rPr>
        <w:tab/>
      </w:r>
    </w:p>
    <w:p w:rsidR="00CB32AF" w:rsidRDefault="00CB32AF" w:rsidP="00CB32AF">
      <w:pPr>
        <w:jc w:val="both"/>
        <w:rPr>
          <w:rFonts w:ascii="Arial" w:hAnsi="Arial" w:cs="Arial"/>
          <w:sz w:val="22"/>
          <w:szCs w:val="22"/>
          <w:lang w:val="sr-Cyrl-CS"/>
        </w:rPr>
      </w:pPr>
      <w:r>
        <w:rPr>
          <w:rFonts w:ascii="Arial" w:hAnsi="Arial" w:cs="Arial"/>
          <w:sz w:val="22"/>
          <w:szCs w:val="22"/>
          <w:lang w:val="sr-Cyrl-CS"/>
        </w:rPr>
        <w:t xml:space="preserve">            - да је Извођач радова доставио (заједничку/са подизвођачем) понуду број ____________(у даљем тексту: Понуда), која се налази у прилогу Уговора и саставни је део Уговора.</w:t>
      </w:r>
    </w:p>
    <w:p w:rsidR="00CB32AF" w:rsidRDefault="00CB32AF" w:rsidP="00CB32AF">
      <w:pPr>
        <w:tabs>
          <w:tab w:val="left" w:pos="709"/>
        </w:tabs>
        <w:jc w:val="both"/>
        <w:rPr>
          <w:rFonts w:ascii="Arial" w:hAnsi="Arial" w:cs="Arial"/>
          <w:b/>
          <w:sz w:val="22"/>
          <w:szCs w:val="22"/>
          <w:lang w:val="sr-Cyrl-CS"/>
        </w:rPr>
      </w:pPr>
      <w:r>
        <w:rPr>
          <w:rFonts w:ascii="Arial" w:hAnsi="Arial" w:cs="Arial"/>
          <w:sz w:val="22"/>
          <w:szCs w:val="22"/>
          <w:lang w:val="sr-Cyrl-CS"/>
        </w:rPr>
        <w:t xml:space="preserve">            - да ће Извођач радова извршење уговорених обавеза по овом уговору делимично поверити Подизвођачу_____________ ул _____________________ из _________________. у делу:_______________________________.</w:t>
      </w:r>
    </w:p>
    <w:p w:rsidR="00CB32AF" w:rsidRDefault="00CB32AF" w:rsidP="00CB32AF">
      <w:pPr>
        <w:tabs>
          <w:tab w:val="left" w:pos="1418"/>
        </w:tabs>
        <w:jc w:val="both"/>
        <w:rPr>
          <w:rFonts w:ascii="Arial" w:hAnsi="Arial" w:cs="Arial"/>
          <w:b/>
          <w:sz w:val="22"/>
          <w:szCs w:val="22"/>
          <w:lang w:val="sr-Cyrl-CS"/>
        </w:rPr>
      </w:pPr>
    </w:p>
    <w:p w:rsidR="00A54053" w:rsidRDefault="00A54053" w:rsidP="00CB32AF">
      <w:pPr>
        <w:tabs>
          <w:tab w:val="left" w:pos="1418"/>
        </w:tabs>
        <w:jc w:val="both"/>
        <w:rPr>
          <w:rFonts w:ascii="Arial" w:hAnsi="Arial" w:cs="Arial"/>
          <w:b/>
          <w:sz w:val="22"/>
          <w:szCs w:val="22"/>
          <w:lang w:val="sr-Cyrl-CS"/>
        </w:rPr>
      </w:pPr>
    </w:p>
    <w:p w:rsidR="00CB32AF" w:rsidRDefault="00CB32AF" w:rsidP="00CB32AF">
      <w:pPr>
        <w:jc w:val="center"/>
        <w:rPr>
          <w:rFonts w:ascii="Arial" w:hAnsi="Arial" w:cs="Arial"/>
          <w:b/>
          <w:sz w:val="22"/>
          <w:szCs w:val="22"/>
          <w:lang w:val="sr-Cyrl-CS"/>
        </w:rPr>
      </w:pPr>
      <w:r>
        <w:rPr>
          <w:rFonts w:ascii="Arial" w:hAnsi="Arial" w:cs="Arial"/>
          <w:b/>
          <w:sz w:val="22"/>
          <w:szCs w:val="22"/>
          <w:lang w:val="sr-Cyrl-CS"/>
        </w:rPr>
        <w:t>Члан 1.</w:t>
      </w:r>
    </w:p>
    <w:p w:rsidR="00A54053" w:rsidRDefault="00A54053" w:rsidP="00CB32AF">
      <w:pPr>
        <w:jc w:val="center"/>
        <w:rPr>
          <w:rFonts w:ascii="Arial" w:hAnsi="Arial" w:cs="Arial"/>
          <w:sz w:val="22"/>
          <w:szCs w:val="22"/>
          <w:lang w:val="ru-RU"/>
        </w:rPr>
      </w:pPr>
    </w:p>
    <w:p w:rsidR="00CB32AF" w:rsidRDefault="00CB32AF" w:rsidP="00CB32AF">
      <w:pPr>
        <w:jc w:val="both"/>
        <w:rPr>
          <w:rFonts w:ascii="Arial" w:hAnsi="Arial" w:cs="Arial"/>
          <w:sz w:val="22"/>
          <w:szCs w:val="22"/>
          <w:lang w:val="sr-Cyrl-CS"/>
        </w:rPr>
      </w:pPr>
      <w:r>
        <w:rPr>
          <w:rFonts w:ascii="Arial" w:hAnsi="Arial" w:cs="Arial"/>
          <w:sz w:val="22"/>
          <w:szCs w:val="22"/>
          <w:lang w:val="ru-RU"/>
        </w:rPr>
        <w:tab/>
        <w:t>Предмет овог уговора</w:t>
      </w:r>
      <w:r>
        <w:rPr>
          <w:rFonts w:ascii="Arial" w:hAnsi="Arial" w:cs="Arial"/>
          <w:sz w:val="22"/>
          <w:szCs w:val="22"/>
          <w:lang w:val="sr-Latn-RS"/>
        </w:rPr>
        <w:t xml:space="preserve"> је </w:t>
      </w:r>
      <w:r>
        <w:rPr>
          <w:rFonts w:ascii="Arial" w:hAnsi="Arial" w:cs="Arial"/>
          <w:bCs/>
          <w:sz w:val="22"/>
          <w:szCs w:val="22"/>
          <w:lang w:val="sr-Latn-RS"/>
        </w:rPr>
        <w:t xml:space="preserve">извођење радова </w:t>
      </w:r>
      <w:r>
        <w:rPr>
          <w:rFonts w:ascii="Arial" w:hAnsi="Arial" w:cs="Arial"/>
          <w:bCs/>
          <w:sz w:val="22"/>
          <w:szCs w:val="22"/>
          <w:lang w:val="sr-Cyrl-RS"/>
        </w:rPr>
        <w:t>редовног одржавања гробља и пијаца</w:t>
      </w:r>
      <w:r>
        <w:rPr>
          <w:rFonts w:ascii="Arial" w:hAnsi="Arial" w:cs="Arial"/>
          <w:sz w:val="22"/>
          <w:szCs w:val="22"/>
          <w:lang w:val="sr-Cyrl-CS"/>
        </w:rPr>
        <w:t>, са карактеристикама одређеним у Понуди која је саставни део овог уговора.</w:t>
      </w:r>
    </w:p>
    <w:p w:rsidR="009550A9" w:rsidRDefault="009550A9" w:rsidP="00CB32AF">
      <w:pPr>
        <w:jc w:val="both"/>
        <w:rPr>
          <w:rFonts w:ascii="Arial" w:hAnsi="Arial" w:cs="Arial"/>
          <w:b/>
          <w:bCs/>
          <w:sz w:val="22"/>
          <w:szCs w:val="22"/>
          <w:lang w:val="sr-Cyrl-CS"/>
        </w:rPr>
      </w:pPr>
    </w:p>
    <w:p w:rsidR="00CB32AF" w:rsidRDefault="00CB32AF" w:rsidP="00CB32AF">
      <w:pPr>
        <w:rPr>
          <w:rFonts w:ascii="Arial" w:hAnsi="Arial" w:cs="Arial"/>
          <w:b/>
          <w:bCs/>
          <w:sz w:val="22"/>
          <w:szCs w:val="22"/>
          <w:lang w:val="sr-Cyrl-CS"/>
        </w:rPr>
      </w:pPr>
    </w:p>
    <w:p w:rsidR="00CB32AF" w:rsidRDefault="00CB32AF" w:rsidP="00CB32AF">
      <w:pPr>
        <w:autoSpaceDE w:val="0"/>
        <w:jc w:val="center"/>
        <w:rPr>
          <w:rFonts w:ascii="Arial" w:eastAsia="Calibri" w:hAnsi="Arial" w:cs="Arial"/>
          <w:sz w:val="22"/>
          <w:szCs w:val="22"/>
          <w:lang w:val="sr-Latn-RS"/>
        </w:rPr>
      </w:pPr>
      <w:r>
        <w:rPr>
          <w:rFonts w:ascii="Arial" w:eastAsia="Calibri" w:hAnsi="Arial" w:cs="Arial"/>
          <w:b/>
          <w:bCs/>
          <w:sz w:val="22"/>
          <w:szCs w:val="22"/>
          <w:lang w:val="sr-Latn-RS"/>
        </w:rPr>
        <w:lastRenderedPageBreak/>
        <w:t>Члан 2.</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w:t>
      </w:r>
      <w:r>
        <w:rPr>
          <w:rFonts w:ascii="Arial" w:eastAsia="Calibri" w:hAnsi="Arial" w:cs="Arial"/>
          <w:sz w:val="22"/>
          <w:szCs w:val="22"/>
          <w:lang w:val="sr-Cyrl-RS"/>
        </w:rPr>
        <w:t xml:space="preserve">     Вредност радова и к</w:t>
      </w:r>
      <w:r>
        <w:rPr>
          <w:rFonts w:ascii="Arial" w:eastAsia="Calibri" w:hAnsi="Arial" w:cs="Arial"/>
          <w:sz w:val="22"/>
          <w:szCs w:val="22"/>
          <w:lang w:val="sr-Latn-RS"/>
        </w:rPr>
        <w:t>оличина дата у Понуди је оквирна док ће се стварна количина реализовати по јединичним ценама, које су исказане у Понуди и то у мери коју дефинишу стварне потребе Наручиоца, а највиш</w:t>
      </w:r>
      <w:r w:rsidR="00A60B51">
        <w:rPr>
          <w:rFonts w:ascii="Arial" w:eastAsia="Calibri" w:hAnsi="Arial" w:cs="Arial"/>
          <w:sz w:val="22"/>
          <w:szCs w:val="22"/>
          <w:lang w:val="sr-Latn-RS"/>
        </w:rPr>
        <w:t>е до укупне уговорене вредности</w:t>
      </w:r>
      <w:r w:rsidR="00A60B51">
        <w:rPr>
          <w:rFonts w:ascii="Arial" w:eastAsia="Calibri" w:hAnsi="Arial" w:cs="Arial"/>
          <w:sz w:val="22"/>
          <w:szCs w:val="22"/>
          <w:lang w:val="sr-Cyrl-RS"/>
        </w:rPr>
        <w:t xml:space="preserve"> </w:t>
      </w:r>
      <w:r w:rsidR="00A60B51">
        <w:rPr>
          <w:rFonts w:ascii="Arial" w:eastAsia="Calibri" w:hAnsi="Arial" w:cs="Arial"/>
          <w:sz w:val="22"/>
          <w:szCs w:val="22"/>
          <w:lang w:val="sr-Latn-RS"/>
        </w:rPr>
        <w:t>(</w:t>
      </w:r>
      <w:r w:rsidR="00A60B51">
        <w:rPr>
          <w:rFonts w:ascii="Arial" w:eastAsia="Calibri" w:hAnsi="Arial" w:cs="Arial"/>
          <w:sz w:val="22"/>
          <w:szCs w:val="22"/>
          <w:lang w:val="sr-Cyrl-RS"/>
        </w:rPr>
        <w:t>процењена вредност износи 3.700.000,00 без ПДВ).</w:t>
      </w:r>
      <w:r>
        <w:rPr>
          <w:rFonts w:ascii="Arial" w:eastAsia="Calibri" w:hAnsi="Arial" w:cs="Arial"/>
          <w:sz w:val="22"/>
          <w:szCs w:val="22"/>
          <w:lang w:val="sr-Latn-RS"/>
        </w:rPr>
        <w:t xml:space="preserve"> </w:t>
      </w:r>
      <w:r>
        <w:rPr>
          <w:rFonts w:ascii="Arial" w:eastAsia="Calibri" w:hAnsi="Arial" w:cs="Arial"/>
          <w:bCs/>
          <w:sz w:val="22"/>
          <w:szCs w:val="22"/>
          <w:lang w:val="sr-Cyrl-RS"/>
        </w:rPr>
        <w:t xml:space="preserve">У случају изузетне потребе за радовима који нису наведени у Понуди, </w:t>
      </w:r>
      <w:r>
        <w:rPr>
          <w:rFonts w:ascii="Arial" w:hAnsi="Arial" w:cs="Arial"/>
          <w:sz w:val="22"/>
          <w:szCs w:val="22"/>
          <w:lang w:val="sr-Latn-RS"/>
        </w:rPr>
        <w:t xml:space="preserve">Извођач радова </w:t>
      </w:r>
      <w:r>
        <w:rPr>
          <w:rFonts w:ascii="Arial" w:eastAsia="Calibri" w:hAnsi="Arial" w:cs="Arial"/>
          <w:bCs/>
          <w:sz w:val="22"/>
          <w:szCs w:val="22"/>
          <w:lang w:val="sr-Cyrl-RS"/>
        </w:rPr>
        <w:t>је у обавези да их изврши по цени наведеној у свом званичном важећем ценовнику, а таквих радова количински највише може бити до 10% укупне уговорене вредности</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w:t>
      </w:r>
      <w:r>
        <w:rPr>
          <w:rFonts w:ascii="Arial" w:eastAsia="Calibri" w:hAnsi="Arial" w:cs="Arial"/>
          <w:sz w:val="22"/>
          <w:szCs w:val="22"/>
          <w:lang w:val="sr-Cyrl-RS"/>
        </w:rPr>
        <w:t xml:space="preserve">               </w:t>
      </w:r>
      <w:r>
        <w:rPr>
          <w:rFonts w:ascii="Arial" w:eastAsia="Calibri" w:hAnsi="Arial" w:cs="Arial"/>
          <w:sz w:val="22"/>
          <w:szCs w:val="22"/>
          <w:lang w:val="sr-Latn-RS"/>
        </w:rPr>
        <w:t xml:space="preserve">Цена из претходног става укључује сав материјал потребан за извођење радова и све зависне и пратеће трошкове. </w:t>
      </w:r>
    </w:p>
    <w:p w:rsidR="00CB32AF" w:rsidRDefault="00CB32AF" w:rsidP="00CB32AF">
      <w:pPr>
        <w:autoSpaceDE w:val="0"/>
        <w:jc w:val="both"/>
        <w:rPr>
          <w:rFonts w:ascii="Arial" w:hAnsi="Arial" w:cs="Arial"/>
          <w:sz w:val="22"/>
          <w:szCs w:val="22"/>
          <w:lang w:val="sr-Latn-RS"/>
        </w:rPr>
      </w:pPr>
      <w:r>
        <w:rPr>
          <w:rFonts w:ascii="Arial" w:eastAsia="Calibri" w:hAnsi="Arial" w:cs="Arial"/>
          <w:sz w:val="22"/>
          <w:szCs w:val="22"/>
          <w:lang w:val="sr-Latn-RS"/>
        </w:rPr>
        <w:t xml:space="preserve">      </w:t>
      </w:r>
    </w:p>
    <w:p w:rsidR="00CB32AF" w:rsidRDefault="00CB32AF" w:rsidP="00CB32AF">
      <w:pPr>
        <w:pStyle w:val="WW-Default"/>
        <w:jc w:val="center"/>
        <w:rPr>
          <w:rFonts w:eastAsia="Calibri"/>
          <w:sz w:val="22"/>
          <w:szCs w:val="22"/>
        </w:rPr>
      </w:pPr>
      <w:r>
        <w:rPr>
          <w:rFonts w:eastAsia="Calibri"/>
          <w:b/>
          <w:bCs/>
          <w:sz w:val="22"/>
          <w:szCs w:val="22"/>
        </w:rPr>
        <w:t>Члан 3.</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Извођач радова се обавезује да радове изведе сукцесивно, а у свему према достављеном Налогу (е-mail, факс), а на основу закљученог уговора. Наручилац ће Налоге достављати у складу са својим потребама.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Рок за извођење радова ће бити одређен у Налогу, а примерено обиму радова који треба да се изведу. Дан почетка извођења радова констатује се у Налогу.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Наручилац се обавезује да приликом достављања Налога за извођење оних радова за које је то потребно, извршити избор боје за материјал за који је у Спецификацији наведено да ће о њој одлучивати Наручилац и иста ће бити наведена у Налогу.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Рок за извођење радова из претходног става се може продужити уз писану сагласност Наручиоца, у следећим случајевима: </w:t>
      </w:r>
    </w:p>
    <w:p w:rsidR="00CB32AF" w:rsidRDefault="00CB32AF" w:rsidP="00CB32AF">
      <w:pPr>
        <w:autoSpaceDE w:val="0"/>
        <w:spacing w:after="28"/>
        <w:jc w:val="both"/>
        <w:rPr>
          <w:rFonts w:ascii="Arial" w:eastAsia="Calibri" w:hAnsi="Arial" w:cs="Arial"/>
          <w:sz w:val="22"/>
          <w:szCs w:val="22"/>
          <w:lang w:val="sr-Latn-RS"/>
        </w:rPr>
      </w:pPr>
      <w:r>
        <w:rPr>
          <w:rFonts w:ascii="Arial" w:eastAsia="Calibri" w:hAnsi="Arial" w:cs="Arial"/>
          <w:sz w:val="22"/>
          <w:szCs w:val="22"/>
          <w:lang w:val="sr-Latn-RS"/>
        </w:rPr>
        <w:t xml:space="preserve">- виша сила (земљотрес, поплаве и др.), </w:t>
      </w:r>
    </w:p>
    <w:p w:rsidR="00CB32AF" w:rsidRDefault="00CB32AF" w:rsidP="00CB32AF">
      <w:pPr>
        <w:autoSpaceDE w:val="0"/>
        <w:spacing w:after="28"/>
        <w:jc w:val="both"/>
        <w:rPr>
          <w:rFonts w:ascii="Arial" w:eastAsia="Calibri" w:hAnsi="Arial" w:cs="Arial"/>
          <w:sz w:val="22"/>
          <w:szCs w:val="22"/>
          <w:lang w:val="sr-Latn-RS"/>
        </w:rPr>
      </w:pPr>
      <w:r>
        <w:rPr>
          <w:rFonts w:ascii="Arial" w:eastAsia="Calibri" w:hAnsi="Arial" w:cs="Arial"/>
          <w:sz w:val="22"/>
          <w:szCs w:val="22"/>
          <w:lang w:val="sr-Latn-RS"/>
        </w:rPr>
        <w:t xml:space="preserve">- мере предвиђене актима државних органа,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измена Налога ако измена изазива повећање обима радова. </w:t>
      </w:r>
    </w:p>
    <w:p w:rsidR="00CB32AF" w:rsidRDefault="00CB32AF" w:rsidP="00CB32AF">
      <w:pPr>
        <w:autoSpaceDE w:val="0"/>
        <w:jc w:val="both"/>
        <w:rPr>
          <w:rFonts w:ascii="Arial" w:eastAsia="Calibri" w:hAnsi="Arial" w:cs="Arial"/>
          <w:sz w:val="22"/>
          <w:szCs w:val="22"/>
          <w:lang w:val="sr-Latn-RS"/>
        </w:rPr>
      </w:pP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Извођач радова се обавезује да радове изведе на </w:t>
      </w:r>
      <w:r>
        <w:rPr>
          <w:rFonts w:ascii="Arial" w:eastAsia="Calibri" w:hAnsi="Arial" w:cs="Arial"/>
          <w:sz w:val="22"/>
          <w:szCs w:val="22"/>
          <w:lang w:val="sr-Cyrl-RS"/>
        </w:rPr>
        <w:t xml:space="preserve">следећим </w:t>
      </w:r>
      <w:r>
        <w:rPr>
          <w:rFonts w:ascii="Arial" w:eastAsia="Calibri" w:hAnsi="Arial" w:cs="Arial"/>
          <w:sz w:val="22"/>
          <w:szCs w:val="22"/>
          <w:lang w:val="sr-Latn-RS"/>
        </w:rPr>
        <w:t>објектима:</w:t>
      </w:r>
    </w:p>
    <w:p w:rsidR="00CB32AF" w:rsidRDefault="00CB32AF" w:rsidP="00CB32AF">
      <w:pPr>
        <w:autoSpaceDE w:val="0"/>
        <w:jc w:val="both"/>
        <w:rPr>
          <w:rFonts w:ascii="Arial" w:hAnsi="Arial" w:cs="Arial"/>
          <w:color w:val="000000"/>
          <w:sz w:val="22"/>
          <w:szCs w:val="22"/>
          <w:lang w:val="sr-Cyrl-RS"/>
        </w:rPr>
      </w:pPr>
      <w:r>
        <w:rPr>
          <w:rFonts w:ascii="Arial" w:eastAsia="Calibri" w:hAnsi="Arial" w:cs="Arial"/>
          <w:sz w:val="22"/>
          <w:szCs w:val="22"/>
          <w:lang w:val="sr-Latn-RS"/>
        </w:rPr>
        <w:t xml:space="preserve"> </w:t>
      </w:r>
    </w:p>
    <w:p w:rsidR="00CB32AF" w:rsidRDefault="00CB32AF" w:rsidP="00CB32AF">
      <w:pPr>
        <w:jc w:val="both"/>
        <w:rPr>
          <w:rFonts w:ascii="Arial" w:hAnsi="Arial" w:cs="Arial"/>
          <w:color w:val="000000"/>
          <w:sz w:val="22"/>
          <w:szCs w:val="22"/>
          <w:lang w:val="en-US"/>
        </w:rPr>
      </w:pPr>
      <w:r>
        <w:rPr>
          <w:rFonts w:ascii="Arial" w:hAnsi="Arial" w:cs="Arial"/>
          <w:color w:val="000000"/>
          <w:sz w:val="22"/>
          <w:szCs w:val="22"/>
          <w:lang w:val="sr-Cyrl-RS"/>
        </w:rPr>
        <w:t xml:space="preserve">пијаце </w:t>
      </w:r>
      <w:r>
        <w:rPr>
          <w:rFonts w:ascii="Arial" w:hAnsi="Arial" w:cs="Arial"/>
          <w:color w:val="000000"/>
          <w:sz w:val="22"/>
          <w:szCs w:val="22"/>
          <w:lang w:val="en-US"/>
        </w:rPr>
        <w:t>:</w:t>
      </w:r>
    </w:p>
    <w:p w:rsidR="00CB32AF" w:rsidRDefault="00CB32AF"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''Сава Ковачевић'' улица Романијска бр 9 </w:t>
      </w:r>
    </w:p>
    <w:p w:rsidR="00CB32AF" w:rsidRDefault="00CB32AF"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''Батајница'', Станка Тишме 29</w:t>
      </w:r>
    </w:p>
    <w:p w:rsidR="00CB32AF" w:rsidRDefault="00CB32AF"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''Земун Поље'', Фрање Крча бб</w:t>
      </w:r>
    </w:p>
    <w:p w:rsidR="00CB32AF" w:rsidRDefault="00170F19"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 xml:space="preserve">''Шајкашка'' Шајкашка 15 </w:t>
      </w:r>
      <w:r>
        <w:rPr>
          <w:rFonts w:ascii="Arial" w:hAnsi="Arial" w:cs="Arial"/>
          <w:color w:val="000000"/>
          <w:sz w:val="22"/>
          <w:szCs w:val="22"/>
          <w:lang w:val="sr-Cyrl-RS"/>
        </w:rPr>
        <w:t>б</w:t>
      </w:r>
    </w:p>
    <w:p w:rsidR="00CB32AF" w:rsidRDefault="00CB32AF" w:rsidP="00CB32AF">
      <w:pPr>
        <w:numPr>
          <w:ilvl w:val="1"/>
          <w:numId w:val="8"/>
        </w:numPr>
        <w:jc w:val="both"/>
        <w:rPr>
          <w:rFonts w:ascii="Arial" w:hAnsi="Arial" w:cs="Arial"/>
          <w:color w:val="000000"/>
          <w:sz w:val="22"/>
          <w:szCs w:val="22"/>
          <w:lang w:val="sr-Cyrl-RS"/>
        </w:rPr>
      </w:pPr>
      <w:r>
        <w:rPr>
          <w:rFonts w:ascii="Arial" w:hAnsi="Arial" w:cs="Arial"/>
          <w:color w:val="000000"/>
          <w:sz w:val="22"/>
          <w:szCs w:val="22"/>
          <w:lang w:val="en-US"/>
        </w:rPr>
        <w:t>''Галеника'' Милице Шуваковић 6</w:t>
      </w:r>
    </w:p>
    <w:p w:rsidR="00CB32AF" w:rsidRDefault="00CB32AF" w:rsidP="00CB32AF">
      <w:pPr>
        <w:jc w:val="both"/>
        <w:rPr>
          <w:rFonts w:ascii="Arial" w:hAnsi="Arial" w:cs="Arial"/>
          <w:color w:val="000000"/>
          <w:sz w:val="22"/>
          <w:szCs w:val="22"/>
          <w:lang w:val="en-US"/>
        </w:rPr>
      </w:pPr>
      <w:r>
        <w:rPr>
          <w:rFonts w:ascii="Arial" w:hAnsi="Arial" w:cs="Arial"/>
          <w:color w:val="000000"/>
          <w:sz w:val="22"/>
          <w:szCs w:val="22"/>
          <w:lang w:val="sr-Cyrl-RS"/>
        </w:rPr>
        <w:t>гробља</w:t>
      </w:r>
      <w:r>
        <w:rPr>
          <w:rFonts w:ascii="Arial" w:hAnsi="Arial" w:cs="Arial"/>
          <w:color w:val="000000"/>
          <w:sz w:val="22"/>
          <w:szCs w:val="22"/>
          <w:lang w:val="en-US"/>
        </w:rPr>
        <w:t xml:space="preserve">: </w:t>
      </w:r>
    </w:p>
    <w:p w:rsidR="00CB32AF" w:rsidRDefault="00CB32AF" w:rsidP="00CB32AF">
      <w:pPr>
        <w:numPr>
          <w:ilvl w:val="1"/>
          <w:numId w:val="10"/>
        </w:numPr>
        <w:jc w:val="both"/>
        <w:rPr>
          <w:rFonts w:ascii="Arial" w:hAnsi="Arial" w:cs="Arial"/>
          <w:color w:val="000000"/>
          <w:sz w:val="22"/>
          <w:szCs w:val="22"/>
          <w:lang w:val="en-US"/>
        </w:rPr>
      </w:pPr>
      <w:r>
        <w:rPr>
          <w:rFonts w:ascii="Arial" w:hAnsi="Arial" w:cs="Arial"/>
          <w:color w:val="000000"/>
          <w:sz w:val="22"/>
          <w:szCs w:val="22"/>
          <w:lang w:val="en-US"/>
        </w:rPr>
        <w:t>Батајница, Бранислава Баришића</w:t>
      </w:r>
      <w:r w:rsidR="00170F19">
        <w:rPr>
          <w:rFonts w:ascii="Arial" w:hAnsi="Arial" w:cs="Arial"/>
          <w:color w:val="000000"/>
          <w:sz w:val="22"/>
          <w:szCs w:val="22"/>
          <w:lang w:val="sr-Cyrl-RS"/>
        </w:rPr>
        <w:t>- Доктора</w:t>
      </w:r>
      <w:r>
        <w:rPr>
          <w:rFonts w:ascii="Arial" w:hAnsi="Arial" w:cs="Arial"/>
          <w:color w:val="000000"/>
          <w:sz w:val="22"/>
          <w:szCs w:val="22"/>
          <w:lang w:val="en-US"/>
        </w:rPr>
        <w:t xml:space="preserve"> бб, </w:t>
      </w:r>
    </w:p>
    <w:p w:rsidR="00CB32AF" w:rsidRDefault="00CB32AF" w:rsidP="00CB32AF">
      <w:pPr>
        <w:numPr>
          <w:ilvl w:val="1"/>
          <w:numId w:val="10"/>
        </w:numPr>
        <w:jc w:val="both"/>
        <w:rPr>
          <w:rFonts w:ascii="Arial" w:eastAsia="Calibri" w:hAnsi="Arial" w:cs="Arial"/>
          <w:sz w:val="22"/>
          <w:szCs w:val="22"/>
          <w:lang w:val="sr-Cyrl-RS"/>
        </w:rPr>
      </w:pPr>
      <w:r>
        <w:rPr>
          <w:rFonts w:ascii="Arial" w:hAnsi="Arial" w:cs="Arial"/>
          <w:color w:val="000000"/>
          <w:sz w:val="22"/>
          <w:szCs w:val="22"/>
          <w:lang w:val="en-US"/>
        </w:rPr>
        <w:t xml:space="preserve">Угриновци, </w:t>
      </w:r>
      <w:r>
        <w:rPr>
          <w:rFonts w:ascii="Arial" w:hAnsi="Arial" w:cs="Arial"/>
          <w:color w:val="000000"/>
          <w:sz w:val="22"/>
          <w:szCs w:val="22"/>
          <w:lang w:val="sr-Cyrl-RS"/>
        </w:rPr>
        <w:t>Г</w:t>
      </w:r>
      <w:r>
        <w:rPr>
          <w:rFonts w:ascii="Arial" w:hAnsi="Arial" w:cs="Arial"/>
          <w:color w:val="000000"/>
          <w:sz w:val="22"/>
          <w:szCs w:val="22"/>
          <w:lang w:val="en-US"/>
        </w:rPr>
        <w:t>робљанска бб</w:t>
      </w:r>
    </w:p>
    <w:p w:rsidR="00CB32AF" w:rsidRDefault="00CB32AF" w:rsidP="00CB32AF">
      <w:pPr>
        <w:autoSpaceDE w:val="0"/>
        <w:jc w:val="both"/>
        <w:rPr>
          <w:rFonts w:ascii="Arial" w:eastAsia="Calibri" w:hAnsi="Arial" w:cs="Arial"/>
          <w:sz w:val="22"/>
          <w:szCs w:val="22"/>
          <w:lang w:val="sr-Cyrl-RS"/>
        </w:rPr>
      </w:pP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Комисија за квалитативни пријем, образована од стране Наручиоца, извршиће пријем радова о чему ће бити сачињен Записник о примопредаји радова, који ће бити потписан од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стране овлашћених представника Наручиоца</w:t>
      </w:r>
      <w:r>
        <w:rPr>
          <w:rFonts w:ascii="Arial" w:eastAsia="Calibri" w:hAnsi="Arial" w:cs="Arial"/>
          <w:sz w:val="22"/>
          <w:szCs w:val="22"/>
          <w:lang w:val="sr-Cyrl-RS"/>
        </w:rPr>
        <w:t xml:space="preserve">  и </w:t>
      </w:r>
      <w:r>
        <w:rPr>
          <w:rFonts w:ascii="Arial" w:eastAsia="Calibri" w:hAnsi="Arial" w:cs="Arial"/>
          <w:sz w:val="22"/>
          <w:szCs w:val="22"/>
          <w:lang w:val="sr-Latn-RS"/>
        </w:rPr>
        <w:t xml:space="preserve">овлашћеног представника Извођача радова.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Записник о примопредаји радова мора бити оверен печатом Извођача радова и представља основ за испостављање рачуна на фактурну адресу. </w:t>
      </w:r>
    </w:p>
    <w:p w:rsidR="00CB32AF" w:rsidRDefault="00CB32AF" w:rsidP="00CB32AF">
      <w:pPr>
        <w:autoSpaceDE w:val="0"/>
        <w:jc w:val="both"/>
        <w:rPr>
          <w:rFonts w:ascii="Arial" w:eastAsia="Calibri" w:hAnsi="Arial" w:cs="Arial"/>
          <w:sz w:val="22"/>
          <w:szCs w:val="22"/>
          <w:lang w:val="sr-Latn-RS"/>
        </w:rPr>
      </w:pPr>
    </w:p>
    <w:p w:rsidR="00CB32AF" w:rsidRDefault="00CB32AF" w:rsidP="00CB32AF">
      <w:pPr>
        <w:autoSpaceDE w:val="0"/>
        <w:jc w:val="center"/>
        <w:rPr>
          <w:rFonts w:ascii="Arial" w:eastAsia="Calibri" w:hAnsi="Arial" w:cs="Arial"/>
          <w:sz w:val="22"/>
          <w:szCs w:val="22"/>
          <w:lang w:val="sr-Latn-RS"/>
        </w:rPr>
      </w:pPr>
      <w:r>
        <w:rPr>
          <w:rFonts w:ascii="Arial" w:eastAsia="Calibri" w:hAnsi="Arial" w:cs="Arial"/>
          <w:b/>
          <w:bCs/>
          <w:sz w:val="22"/>
          <w:szCs w:val="22"/>
          <w:lang w:val="sr-Latn-RS"/>
        </w:rPr>
        <w:t>Члан 4.</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Наручилац се обавезује да уговорену цену плаћа Извођачу радова у року од максимум 45 дана од дана достављања рачуна овереног од стране овлашћеног лица Наручиоца, а на основу потписаног Записника о примопредаји радова.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lastRenderedPageBreak/>
        <w:t xml:space="preserve">      Фактурисање ће се вршити према јединичним ценама из Понуде и стварно изведеним радовима.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На рачуну поред осталих података обавезно мора уписати број рачуна, број Уговора, валуту плаћања, текући рачун Извођача радова и Порески идентификациони број обе уговорне стране. </w:t>
      </w:r>
    </w:p>
    <w:p w:rsidR="00CB32AF" w:rsidRDefault="00CB32AF" w:rsidP="00CB32AF">
      <w:pPr>
        <w:autoSpaceDE w:val="0"/>
        <w:jc w:val="both"/>
        <w:rPr>
          <w:rFonts w:ascii="Arial" w:eastAsia="Calibri" w:hAnsi="Arial" w:cs="Arial"/>
          <w:sz w:val="22"/>
          <w:szCs w:val="22"/>
          <w:lang w:val="sr-Latn-RS"/>
        </w:rPr>
      </w:pPr>
    </w:p>
    <w:p w:rsidR="00CB32AF" w:rsidRDefault="00CB32AF" w:rsidP="00CB32AF">
      <w:pPr>
        <w:autoSpaceDE w:val="0"/>
        <w:jc w:val="center"/>
        <w:rPr>
          <w:rFonts w:ascii="Arial" w:eastAsia="Calibri" w:hAnsi="Arial" w:cs="Arial"/>
          <w:sz w:val="22"/>
          <w:szCs w:val="22"/>
          <w:lang w:val="sr-Latn-RS"/>
        </w:rPr>
      </w:pPr>
      <w:r>
        <w:rPr>
          <w:rFonts w:ascii="Arial" w:eastAsia="Calibri" w:hAnsi="Arial" w:cs="Arial"/>
          <w:b/>
          <w:bCs/>
          <w:sz w:val="22"/>
          <w:szCs w:val="22"/>
          <w:lang w:val="sr-Latn-RS"/>
        </w:rPr>
        <w:t>Члан 5.</w:t>
      </w:r>
    </w:p>
    <w:p w:rsidR="00CB32AF" w:rsidRDefault="00CB32AF" w:rsidP="00CB32AF">
      <w:pPr>
        <w:autoSpaceDE w:val="0"/>
        <w:jc w:val="both"/>
        <w:rPr>
          <w:rFonts w:ascii="Arial" w:hAnsi="Arial" w:cs="Arial"/>
          <w:sz w:val="22"/>
          <w:szCs w:val="22"/>
          <w:lang w:val="sr-Latn-RS"/>
        </w:rPr>
      </w:pPr>
      <w:r>
        <w:rPr>
          <w:rFonts w:ascii="Arial" w:eastAsia="Calibri" w:hAnsi="Arial" w:cs="Arial"/>
          <w:sz w:val="22"/>
          <w:szCs w:val="22"/>
          <w:lang w:val="sr-Latn-RS"/>
        </w:rPr>
        <w:t xml:space="preserve">          Извођач радова је дужан да има одговарајући број стручне радне снаге и материјал за солидно и благовремено извршење уговорених радова и да током радова спроводи мере техничке заштите. </w:t>
      </w:r>
    </w:p>
    <w:p w:rsidR="00CB32AF" w:rsidRDefault="009550A9" w:rsidP="00CB32AF">
      <w:pPr>
        <w:autoSpaceDE w:val="0"/>
        <w:jc w:val="both"/>
        <w:rPr>
          <w:rFonts w:ascii="Arial" w:eastAsia="Calibri" w:hAnsi="Arial" w:cs="Arial"/>
          <w:sz w:val="22"/>
          <w:szCs w:val="22"/>
          <w:lang w:val="sr-Latn-RS"/>
        </w:rPr>
      </w:pPr>
      <w:r>
        <w:rPr>
          <w:rFonts w:ascii="Arial" w:hAnsi="Arial" w:cs="Arial"/>
          <w:sz w:val="22"/>
          <w:szCs w:val="22"/>
          <w:lang w:val="sr-Latn-RS"/>
        </w:rPr>
        <w:t xml:space="preserve">    </w:t>
      </w:r>
      <w:r w:rsidR="00CB32AF">
        <w:rPr>
          <w:rFonts w:ascii="Arial" w:hAnsi="Arial" w:cs="Arial"/>
          <w:sz w:val="22"/>
          <w:szCs w:val="22"/>
          <w:lang w:val="sr-Cyrl-RS"/>
        </w:rPr>
        <w:t xml:space="preserve">    </w:t>
      </w:r>
      <w:r w:rsidR="00CB32AF">
        <w:rPr>
          <w:rFonts w:ascii="Arial" w:hAnsi="Arial" w:cs="Arial"/>
          <w:sz w:val="22"/>
          <w:szCs w:val="22"/>
          <w:lang w:val="sr-Latn-RS"/>
        </w:rPr>
        <w:t>За радове на висини Извођач радова је дужан да обезбеди радника и користи сигурносну и заштитну опрему. За сав уграђени материјал доставља спецификацију Наручиоцу</w:t>
      </w:r>
      <w:r w:rsidR="00CB32AF">
        <w:rPr>
          <w:rFonts w:ascii="Arial" w:hAnsi="Arial" w:cs="Arial"/>
          <w:sz w:val="22"/>
          <w:szCs w:val="22"/>
          <w:lang w:val="sr-Cyrl-RS"/>
        </w:rPr>
        <w:t>.</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За сваку штету која се буде десила при извођењу радова, а иста је настала кривицом радника Извођача радова, исти је дужан да насталу штету отклони одмах о свом трошку. </w:t>
      </w:r>
    </w:p>
    <w:p w:rsidR="00CB32AF" w:rsidRDefault="00CB32AF" w:rsidP="00CB32AF">
      <w:pPr>
        <w:autoSpaceDE w:val="0"/>
        <w:jc w:val="both"/>
        <w:rPr>
          <w:rFonts w:ascii="Arial" w:eastAsia="Calibri" w:hAnsi="Arial" w:cs="Arial"/>
          <w:sz w:val="22"/>
          <w:szCs w:val="22"/>
          <w:lang w:val="sr-Cyrl-RS"/>
        </w:rPr>
      </w:pPr>
      <w:r>
        <w:rPr>
          <w:rFonts w:ascii="Arial" w:eastAsia="Calibri" w:hAnsi="Arial" w:cs="Arial"/>
          <w:sz w:val="22"/>
          <w:szCs w:val="22"/>
          <w:lang w:val="sr-Latn-RS"/>
        </w:rPr>
        <w:t xml:space="preserve">       Утврђивање висине штете, одговорности и узрока настанка штете, уговорне стране ће извршити заједнички. </w:t>
      </w:r>
    </w:p>
    <w:p w:rsidR="00CB32AF" w:rsidRDefault="00CB32AF" w:rsidP="00CB32AF">
      <w:pPr>
        <w:autoSpaceDE w:val="0"/>
        <w:jc w:val="center"/>
        <w:rPr>
          <w:rFonts w:ascii="Arial" w:eastAsia="Calibri" w:hAnsi="Arial" w:cs="Arial"/>
          <w:sz w:val="22"/>
          <w:szCs w:val="22"/>
          <w:lang w:val="sr-Latn-RS"/>
        </w:rPr>
      </w:pPr>
      <w:r>
        <w:rPr>
          <w:rFonts w:ascii="Arial" w:eastAsia="Calibri" w:hAnsi="Arial" w:cs="Arial"/>
          <w:b/>
          <w:bCs/>
          <w:sz w:val="22"/>
          <w:szCs w:val="22"/>
          <w:lang w:val="sr-Latn-RS"/>
        </w:rPr>
        <w:t>Члан 6.</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Наручилац се обавезује да: </w:t>
      </w:r>
    </w:p>
    <w:p w:rsidR="00CB32AF" w:rsidRDefault="00CB32AF" w:rsidP="00CB32AF">
      <w:pPr>
        <w:autoSpaceDE w:val="0"/>
        <w:spacing w:after="27"/>
        <w:jc w:val="both"/>
        <w:rPr>
          <w:rFonts w:ascii="Arial" w:eastAsia="Calibri" w:hAnsi="Arial" w:cs="Arial"/>
          <w:sz w:val="22"/>
          <w:szCs w:val="22"/>
          <w:lang w:val="sr-Latn-RS"/>
        </w:rPr>
      </w:pPr>
      <w:r>
        <w:rPr>
          <w:rFonts w:ascii="Arial" w:eastAsia="Calibri" w:hAnsi="Arial" w:cs="Arial"/>
          <w:sz w:val="22"/>
          <w:szCs w:val="22"/>
          <w:lang w:val="sr-Latn-RS"/>
        </w:rPr>
        <w:t xml:space="preserve">- да прими изведене радове у складу са одредбама овог уговора;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уведе Извођача радова у посао и да Извођачу радова обезбеди несметан улаз у објекте у којима се радови изводе. </w:t>
      </w:r>
    </w:p>
    <w:p w:rsidR="00CB32AF" w:rsidRDefault="00CB32AF" w:rsidP="00CB32AF">
      <w:pPr>
        <w:autoSpaceDE w:val="0"/>
        <w:jc w:val="both"/>
        <w:rPr>
          <w:rFonts w:ascii="Arial" w:eastAsia="Calibri" w:hAnsi="Arial" w:cs="Arial"/>
          <w:sz w:val="22"/>
          <w:szCs w:val="22"/>
          <w:lang w:val="sr-Latn-RS"/>
        </w:rPr>
      </w:pPr>
    </w:p>
    <w:p w:rsidR="00CB32AF" w:rsidRDefault="00CB32AF" w:rsidP="00CB32AF">
      <w:pPr>
        <w:autoSpaceDE w:val="0"/>
        <w:jc w:val="center"/>
        <w:rPr>
          <w:rFonts w:ascii="Arial" w:eastAsia="Calibri" w:hAnsi="Arial" w:cs="Arial"/>
          <w:sz w:val="22"/>
          <w:szCs w:val="22"/>
          <w:lang w:val="sr-Latn-RS"/>
        </w:rPr>
      </w:pPr>
      <w:r>
        <w:rPr>
          <w:rFonts w:ascii="Arial" w:eastAsia="Calibri" w:hAnsi="Arial" w:cs="Arial"/>
          <w:b/>
          <w:bCs/>
          <w:sz w:val="22"/>
          <w:szCs w:val="22"/>
          <w:lang w:val="sr-Latn-RS"/>
        </w:rPr>
        <w:t>Члан 7.</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Извођач радова се обавезује да: </w:t>
      </w:r>
    </w:p>
    <w:p w:rsidR="00CB32AF" w:rsidRDefault="00CB32AF" w:rsidP="00CB32AF">
      <w:pPr>
        <w:autoSpaceDE w:val="0"/>
        <w:spacing w:after="27"/>
        <w:jc w:val="both"/>
        <w:rPr>
          <w:rFonts w:ascii="Arial" w:eastAsia="Calibri" w:hAnsi="Arial" w:cs="Arial"/>
          <w:sz w:val="22"/>
          <w:szCs w:val="22"/>
          <w:lang w:val="sr-Latn-RS"/>
        </w:rPr>
      </w:pPr>
      <w:r>
        <w:rPr>
          <w:rFonts w:ascii="Arial" w:eastAsia="Calibri" w:hAnsi="Arial" w:cs="Arial"/>
          <w:sz w:val="22"/>
          <w:szCs w:val="22"/>
          <w:lang w:val="sr-Latn-RS"/>
        </w:rPr>
        <w:t xml:space="preserve">- Наручиоцу омогући у свако доба несметано вршење надзора; </w:t>
      </w:r>
    </w:p>
    <w:p w:rsidR="00CB32AF" w:rsidRDefault="00CB32AF" w:rsidP="00CB32AF">
      <w:pPr>
        <w:autoSpaceDE w:val="0"/>
        <w:spacing w:after="27"/>
        <w:jc w:val="both"/>
        <w:rPr>
          <w:rFonts w:ascii="Arial" w:eastAsia="Calibri" w:hAnsi="Arial" w:cs="Arial"/>
          <w:sz w:val="22"/>
          <w:szCs w:val="22"/>
          <w:lang w:val="sr-Latn-RS"/>
        </w:rPr>
      </w:pPr>
      <w:r>
        <w:rPr>
          <w:rFonts w:ascii="Arial" w:eastAsia="Calibri" w:hAnsi="Arial" w:cs="Arial"/>
          <w:sz w:val="22"/>
          <w:szCs w:val="22"/>
          <w:lang w:val="sr-Latn-RS"/>
        </w:rPr>
        <w:t xml:space="preserve">- о свом трошку отклони све евентуалне штете које учини за време извођења радова; </w:t>
      </w:r>
    </w:p>
    <w:p w:rsidR="00CB32AF" w:rsidRDefault="00CB32AF" w:rsidP="00CB32AF">
      <w:pPr>
        <w:autoSpaceDE w:val="0"/>
        <w:spacing w:after="27"/>
        <w:jc w:val="both"/>
        <w:rPr>
          <w:rFonts w:ascii="Arial" w:eastAsia="Calibri" w:hAnsi="Arial" w:cs="Arial"/>
          <w:sz w:val="22"/>
          <w:szCs w:val="22"/>
          <w:lang w:val="sr-Latn-RS"/>
        </w:rPr>
      </w:pPr>
      <w:r>
        <w:rPr>
          <w:rFonts w:ascii="Arial" w:eastAsia="Calibri" w:hAnsi="Arial" w:cs="Arial"/>
          <w:sz w:val="22"/>
          <w:szCs w:val="22"/>
          <w:lang w:val="sr-Latn-RS"/>
        </w:rPr>
        <w:t xml:space="preserve">- поступа по основаним примедбама и захтевима Наручиоца датим на основу извршеног стручног надзора у зависности од конкретне ситуације у погледу одступања од квалитета изведених радова, или употребљеног материјала и да евентуалне основане примедбе отклони о свом трошку; </w:t>
      </w:r>
    </w:p>
    <w:p w:rsidR="00CB32AF" w:rsidRDefault="00CB32AF" w:rsidP="00CB32AF">
      <w:pPr>
        <w:autoSpaceDE w:val="0"/>
        <w:spacing w:after="27"/>
        <w:jc w:val="both"/>
        <w:rPr>
          <w:rFonts w:ascii="Arial" w:eastAsia="Calibri" w:hAnsi="Arial" w:cs="Arial"/>
          <w:sz w:val="22"/>
          <w:szCs w:val="22"/>
          <w:lang w:val="sr-Latn-RS"/>
        </w:rPr>
      </w:pPr>
      <w:r>
        <w:rPr>
          <w:rFonts w:ascii="Arial" w:eastAsia="Calibri" w:hAnsi="Arial" w:cs="Arial"/>
          <w:sz w:val="22"/>
          <w:szCs w:val="22"/>
          <w:lang w:val="sr-Latn-RS"/>
        </w:rPr>
        <w:t xml:space="preserve">- преда Наручиоцу технички и функционално исправан простор у којем се изводе радови; </w:t>
      </w:r>
    </w:p>
    <w:p w:rsidR="005A1348"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да изведе радове у року за извођење радова који је наведен у Налогу и уколико је потребно да уведе у рад више извршилаца ради поштовања рока, без права на повећане трошк</w:t>
      </w:r>
      <w:r w:rsidR="00A54053">
        <w:rPr>
          <w:rFonts w:ascii="Arial" w:eastAsia="Calibri" w:hAnsi="Arial" w:cs="Arial"/>
          <w:sz w:val="22"/>
          <w:szCs w:val="22"/>
          <w:lang w:val="sr-Latn-RS"/>
        </w:rPr>
        <w:t xml:space="preserve">ове или посебну накнаду за то. </w:t>
      </w:r>
    </w:p>
    <w:p w:rsidR="005A1348" w:rsidRDefault="005A1348" w:rsidP="00CB32AF">
      <w:pPr>
        <w:autoSpaceDE w:val="0"/>
        <w:jc w:val="both"/>
        <w:rPr>
          <w:rFonts w:ascii="Arial" w:eastAsia="Calibri" w:hAnsi="Arial" w:cs="Arial"/>
          <w:sz w:val="22"/>
          <w:szCs w:val="22"/>
          <w:lang w:val="sr-Latn-RS"/>
        </w:rPr>
      </w:pPr>
    </w:p>
    <w:p w:rsidR="00CB32AF" w:rsidRDefault="00CB32AF" w:rsidP="00CB32AF">
      <w:pPr>
        <w:autoSpaceDE w:val="0"/>
        <w:jc w:val="center"/>
        <w:rPr>
          <w:rFonts w:ascii="Arial" w:eastAsia="Calibri" w:hAnsi="Arial" w:cs="Arial"/>
          <w:sz w:val="22"/>
          <w:szCs w:val="22"/>
          <w:lang w:val="sr-Latn-RS"/>
        </w:rPr>
      </w:pPr>
      <w:r>
        <w:rPr>
          <w:rFonts w:ascii="Arial" w:eastAsia="Calibri" w:hAnsi="Arial" w:cs="Arial"/>
          <w:b/>
          <w:bCs/>
          <w:sz w:val="22"/>
          <w:szCs w:val="22"/>
          <w:lang w:val="sr-Latn-RS"/>
        </w:rPr>
        <w:t>Члан 8.</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Гарантни рок за изведене радове је ________ месеци од дана потписивања Записника о примопредаји радова.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Извођач радова је дужан да радове изведе на стручан и квалитетан начин.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Извођач радова се обавезује да радове из члана 1. овог уговора, изведе према квалитету и карактеристикама који су одређени у Понуди и Спецификацији.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Уколико се током трајања гарантног рока испољи неки недостатак који је проузрокован неквалитетно изведеним радовима, Наручилац је обавезан да рекламацију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са Записником о недостацима достави Извођачу радова у року од 2 (два) дана од дана утврђивања недостатака</w:t>
      </w:r>
      <w:r>
        <w:rPr>
          <w:rFonts w:ascii="Arial" w:eastAsia="Calibri" w:hAnsi="Arial" w:cs="Arial"/>
          <w:b/>
          <w:bCs/>
          <w:sz w:val="22"/>
          <w:szCs w:val="22"/>
          <w:lang w:val="sr-Latn-RS"/>
        </w:rPr>
        <w:t xml:space="preserve">.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Извођач радова се обавезује да отклони недостатке у року који ће одредити Наручилац, а имајући у виду оптималан временски период потребан за отклањање недостатка, а што ће бити наведено у Записнику о недостацима. </w:t>
      </w:r>
    </w:p>
    <w:p w:rsidR="00A54053" w:rsidRDefault="00A54053" w:rsidP="00CB32AF">
      <w:pPr>
        <w:autoSpaceDE w:val="0"/>
        <w:jc w:val="both"/>
        <w:rPr>
          <w:rFonts w:ascii="Arial" w:eastAsia="Calibri" w:hAnsi="Arial" w:cs="Arial"/>
          <w:sz w:val="22"/>
          <w:szCs w:val="22"/>
          <w:lang w:val="sr-Latn-RS"/>
        </w:rPr>
      </w:pPr>
    </w:p>
    <w:p w:rsidR="00CB32AF" w:rsidRDefault="00CB32AF" w:rsidP="00CB32AF">
      <w:pPr>
        <w:autoSpaceDE w:val="0"/>
        <w:jc w:val="center"/>
        <w:rPr>
          <w:rFonts w:ascii="Arial" w:eastAsia="Calibri" w:hAnsi="Arial" w:cs="Arial"/>
          <w:sz w:val="22"/>
          <w:szCs w:val="22"/>
          <w:lang w:val="sr-Latn-RS"/>
        </w:rPr>
      </w:pPr>
      <w:r>
        <w:rPr>
          <w:rFonts w:ascii="Arial" w:eastAsia="Calibri" w:hAnsi="Arial" w:cs="Arial"/>
          <w:b/>
          <w:bCs/>
          <w:sz w:val="22"/>
          <w:szCs w:val="22"/>
          <w:lang w:val="sr-Latn-RS"/>
        </w:rPr>
        <w:lastRenderedPageBreak/>
        <w:t>Члан 9.</w:t>
      </w:r>
    </w:p>
    <w:p w:rsidR="00CB32AF" w:rsidRDefault="00CB32AF" w:rsidP="00CB32AF">
      <w:pPr>
        <w:autoSpaceDE w:val="0"/>
        <w:jc w:val="both"/>
        <w:rPr>
          <w:rFonts w:eastAsia="Calibri" w:cs="Arial"/>
          <w:szCs w:val="22"/>
          <w:lang w:val="sr-Latn-RS"/>
        </w:rPr>
      </w:pPr>
      <w:r>
        <w:rPr>
          <w:rFonts w:ascii="Arial" w:eastAsia="Calibri" w:hAnsi="Arial" w:cs="Arial"/>
          <w:sz w:val="22"/>
          <w:szCs w:val="22"/>
          <w:lang w:val="sr-Latn-RS"/>
        </w:rPr>
        <w:t xml:space="preserve">          Уколико Извођач радова касни са извршењем уговорних обавеза, у роковима из члана 3. став 2. изузев у случају из члана 3. став 3. овог уговора, обавезан је да на име уговорне казне плати Наручиоцу 0,5% дневно од уговорене вредности без ПДВ-ом, а највише 10% од укупне уговорене вредности. </w:t>
      </w:r>
    </w:p>
    <w:p w:rsidR="00CB32AF" w:rsidRDefault="00CB32AF" w:rsidP="00CB32AF">
      <w:pPr>
        <w:pStyle w:val="BodyText"/>
        <w:rPr>
          <w:rFonts w:eastAsia="Calibri"/>
          <w:b/>
          <w:bCs/>
          <w:szCs w:val="22"/>
          <w:lang w:val="sr-Latn-RS"/>
        </w:rPr>
      </w:pPr>
      <w:r>
        <w:rPr>
          <w:rFonts w:eastAsia="Calibri"/>
          <w:szCs w:val="22"/>
          <w:lang w:val="sr-Latn-RS"/>
        </w:rPr>
        <w:t xml:space="preserve">    Уколико из неоправданих разлога Извођач радова прекине са извођењем радова или одустане од даљег рада, Наручилац има право да раскине овај уговор, уз наплату средства обезбеђења за добро извршење посла у целости, као и да захтева од Извођача радова накнаду штете, до износа стварне штете.</w:t>
      </w:r>
    </w:p>
    <w:p w:rsidR="00CB32AF" w:rsidRDefault="00CB32AF" w:rsidP="00CB32AF">
      <w:pPr>
        <w:autoSpaceDE w:val="0"/>
        <w:rPr>
          <w:rFonts w:ascii="Arial" w:eastAsia="Calibri" w:hAnsi="Arial" w:cs="Arial"/>
          <w:b/>
          <w:bCs/>
          <w:sz w:val="22"/>
          <w:szCs w:val="22"/>
          <w:lang w:val="sr-Latn-RS"/>
        </w:rPr>
      </w:pPr>
    </w:p>
    <w:p w:rsidR="00CB32AF" w:rsidRDefault="00CB32AF" w:rsidP="00CB32AF">
      <w:pPr>
        <w:autoSpaceDE w:val="0"/>
        <w:jc w:val="center"/>
        <w:rPr>
          <w:rFonts w:ascii="Arial" w:eastAsia="Calibri" w:hAnsi="Arial" w:cs="Arial"/>
          <w:sz w:val="22"/>
          <w:szCs w:val="22"/>
          <w:lang w:val="sr-Latn-RS"/>
        </w:rPr>
      </w:pPr>
      <w:r>
        <w:rPr>
          <w:rFonts w:ascii="Arial" w:eastAsia="Calibri" w:hAnsi="Arial" w:cs="Arial"/>
          <w:b/>
          <w:bCs/>
          <w:sz w:val="22"/>
          <w:szCs w:val="22"/>
          <w:lang w:val="sr-Latn-RS"/>
        </w:rPr>
        <w:t>Члан 10.</w:t>
      </w:r>
    </w:p>
    <w:p w:rsidR="00CB32AF" w:rsidRDefault="00CB32AF" w:rsidP="00CB32AF">
      <w:pPr>
        <w:autoSpaceDE w:val="0"/>
        <w:jc w:val="both"/>
        <w:rPr>
          <w:rFonts w:ascii="Arial" w:eastAsia="Calibri" w:hAnsi="Arial" w:cs="Arial"/>
          <w:b/>
          <w:bCs/>
          <w:sz w:val="22"/>
          <w:szCs w:val="22"/>
          <w:lang w:val="sr-Latn-RS"/>
        </w:rPr>
      </w:pPr>
      <w:r>
        <w:rPr>
          <w:rFonts w:ascii="Arial" w:eastAsia="Calibri" w:hAnsi="Arial" w:cs="Arial"/>
          <w:sz w:val="22"/>
          <w:szCs w:val="22"/>
          <w:lang w:val="sr-Latn-RS"/>
        </w:rPr>
        <w:t xml:space="preserve">       Уколико Наручилац у уговореном року не плати цену радова из члана 2. овог уговора, обавезан је да за сваки дан закашњења плати Извођачу радова законску затезну камату. </w:t>
      </w:r>
    </w:p>
    <w:p w:rsidR="00CB32AF" w:rsidRDefault="00CB32AF" w:rsidP="00CB32AF">
      <w:pPr>
        <w:autoSpaceDE w:val="0"/>
        <w:jc w:val="center"/>
        <w:rPr>
          <w:rFonts w:ascii="Arial" w:eastAsia="Calibri" w:hAnsi="Arial" w:cs="Arial"/>
          <w:b/>
          <w:bCs/>
          <w:sz w:val="22"/>
          <w:szCs w:val="22"/>
          <w:lang w:val="sr-Latn-RS"/>
        </w:rPr>
      </w:pPr>
    </w:p>
    <w:p w:rsidR="00CB32AF" w:rsidRDefault="00CB32AF" w:rsidP="00CB32AF">
      <w:pPr>
        <w:autoSpaceDE w:val="0"/>
        <w:jc w:val="center"/>
        <w:rPr>
          <w:rFonts w:ascii="Arial" w:eastAsia="Calibri" w:hAnsi="Arial" w:cs="Arial"/>
          <w:b/>
          <w:bCs/>
          <w:sz w:val="22"/>
          <w:szCs w:val="22"/>
          <w:lang w:val="sr-Latn-RS"/>
        </w:rPr>
      </w:pPr>
    </w:p>
    <w:p w:rsidR="00CB32AF" w:rsidRDefault="00CB32AF" w:rsidP="00CB32AF">
      <w:pPr>
        <w:autoSpaceDE w:val="0"/>
        <w:jc w:val="center"/>
        <w:rPr>
          <w:rFonts w:ascii="Arial" w:eastAsia="Calibri" w:hAnsi="Arial" w:cs="Arial"/>
          <w:sz w:val="22"/>
          <w:szCs w:val="22"/>
          <w:lang w:val="sr-Latn-RS"/>
        </w:rPr>
      </w:pPr>
      <w:r>
        <w:rPr>
          <w:rFonts w:ascii="Arial" w:eastAsia="Calibri" w:hAnsi="Arial" w:cs="Arial"/>
          <w:b/>
          <w:bCs/>
          <w:sz w:val="22"/>
          <w:szCs w:val="22"/>
          <w:lang w:val="sr-Latn-RS"/>
        </w:rPr>
        <w:t>Члан 11.</w:t>
      </w:r>
    </w:p>
    <w:p w:rsidR="00CB32AF" w:rsidRDefault="00CB32AF" w:rsidP="00CB32AF">
      <w:pPr>
        <w:rPr>
          <w:rFonts w:ascii="Arial" w:hAnsi="Arial" w:cs="Arial"/>
          <w:sz w:val="22"/>
          <w:szCs w:val="22"/>
          <w:lang w:val="sr-Latn-RS"/>
        </w:rPr>
      </w:pPr>
      <w:r>
        <w:rPr>
          <w:color w:val="FF0000"/>
          <w:lang w:val="sr-Cyrl-RS"/>
        </w:rPr>
        <w:t xml:space="preserve">   </w:t>
      </w:r>
      <w:r>
        <w:rPr>
          <w:rFonts w:ascii="Arial" w:hAnsi="Arial" w:cs="Arial"/>
          <w:sz w:val="22"/>
          <w:szCs w:val="22"/>
          <w:lang w:val="sr-Latn-RS"/>
        </w:rPr>
        <w:t>И</w:t>
      </w:r>
      <w:r>
        <w:rPr>
          <w:rFonts w:ascii="Arial" w:hAnsi="Arial" w:cs="Arial"/>
          <w:sz w:val="22"/>
          <w:szCs w:val="22"/>
          <w:lang w:val="sr-Cyrl-CS"/>
        </w:rPr>
        <w:t xml:space="preserve">звођач радова </w:t>
      </w:r>
      <w:r>
        <w:rPr>
          <w:rFonts w:ascii="Arial" w:hAnsi="Arial" w:cs="Arial"/>
          <w:sz w:val="22"/>
          <w:szCs w:val="22"/>
          <w:lang w:val="sr-Latn-RS"/>
        </w:rPr>
        <w:t xml:space="preserve"> је дужан да, у року од седам дана од примопредаје извршених радова и испостављања коначног рачуна, достави Н</w:t>
      </w:r>
      <w:r>
        <w:rPr>
          <w:rFonts w:ascii="Arial" w:hAnsi="Arial" w:cs="Arial"/>
          <w:sz w:val="22"/>
          <w:szCs w:val="22"/>
          <w:lang w:val="sr-Cyrl-CS"/>
        </w:rPr>
        <w:t xml:space="preserve">аручиоцу </w:t>
      </w:r>
      <w:r>
        <w:rPr>
          <w:rFonts w:ascii="Arial" w:hAnsi="Arial" w:cs="Arial"/>
          <w:sz w:val="22"/>
          <w:szCs w:val="22"/>
          <w:lang w:val="sr-Latn-RS"/>
        </w:rPr>
        <w:t xml:space="preserve"> банкарску гаранцију, у висини </w:t>
      </w:r>
      <w:r>
        <w:rPr>
          <w:rFonts w:ascii="Arial" w:hAnsi="Arial" w:cs="Arial"/>
          <w:bCs/>
          <w:spacing w:val="2"/>
          <w:sz w:val="22"/>
          <w:szCs w:val="22"/>
          <w:lang w:val="sr-Cyrl-RS"/>
        </w:rPr>
        <w:t>од 5% вредности укупно изведених радова без ПДВ</w:t>
      </w:r>
      <w:r>
        <w:rPr>
          <w:rFonts w:ascii="Arial" w:hAnsi="Arial" w:cs="Arial"/>
          <w:sz w:val="22"/>
          <w:szCs w:val="22"/>
          <w:lang w:val="sr-Latn-RS"/>
        </w:rPr>
        <w:t>,</w:t>
      </w:r>
      <w:r>
        <w:rPr>
          <w:rFonts w:ascii="Arial" w:hAnsi="Arial" w:cs="Arial"/>
          <w:sz w:val="22"/>
          <w:szCs w:val="22"/>
          <w:lang w:val="sr-Cyrl-RS"/>
        </w:rPr>
        <w:t xml:space="preserve"> </w:t>
      </w:r>
      <w:r>
        <w:rPr>
          <w:rFonts w:ascii="Arial" w:hAnsi="Arial" w:cs="Arial"/>
          <w:sz w:val="22"/>
          <w:szCs w:val="22"/>
          <w:lang w:val="sr-Latn-RS"/>
        </w:rPr>
        <w:t>као гаранцију за отклањање недостатака у гарантном року. Рок важности банкарске гаранције за отклањање недостатака у гарантном року је за 10 дана дужи од истека гарантног рока (рачунато од дана потписивања Записника о примопредаји</w:t>
      </w:r>
      <w:r>
        <w:rPr>
          <w:rFonts w:ascii="Arial" w:hAnsi="Arial" w:cs="Arial"/>
          <w:sz w:val="22"/>
          <w:szCs w:val="22"/>
          <w:lang w:val="sr-Cyrl-RS"/>
        </w:rPr>
        <w:t xml:space="preserve"> уговором предвиђених</w:t>
      </w:r>
      <w:r>
        <w:rPr>
          <w:rFonts w:ascii="Arial" w:hAnsi="Arial" w:cs="Arial"/>
          <w:sz w:val="22"/>
          <w:szCs w:val="22"/>
          <w:lang w:val="sr-Latn-RS"/>
        </w:rPr>
        <w:t xml:space="preserve"> радова). </w:t>
      </w:r>
    </w:p>
    <w:p w:rsidR="00CB32AF" w:rsidRDefault="00CB32AF" w:rsidP="00CB32AF">
      <w:pPr>
        <w:pStyle w:val="WW-Default"/>
        <w:spacing w:after="20"/>
        <w:jc w:val="center"/>
        <w:rPr>
          <w:rFonts w:eastAsia="Calibri"/>
          <w:b/>
          <w:bCs/>
          <w:sz w:val="22"/>
          <w:szCs w:val="22"/>
        </w:rPr>
      </w:pPr>
      <w:r>
        <w:rPr>
          <w:color w:val="auto"/>
          <w:sz w:val="22"/>
          <w:szCs w:val="22"/>
        </w:rPr>
        <w:t xml:space="preserve">          </w:t>
      </w:r>
    </w:p>
    <w:p w:rsidR="00CB32AF" w:rsidRDefault="00CB32AF" w:rsidP="00CB32AF">
      <w:pPr>
        <w:autoSpaceDE w:val="0"/>
        <w:jc w:val="center"/>
        <w:rPr>
          <w:rFonts w:ascii="Arial" w:eastAsia="Calibri" w:hAnsi="Arial" w:cs="Arial"/>
          <w:sz w:val="22"/>
          <w:szCs w:val="22"/>
          <w:lang w:val="sr-Latn-RS"/>
        </w:rPr>
      </w:pPr>
      <w:r>
        <w:rPr>
          <w:rFonts w:ascii="Arial" w:eastAsia="Calibri" w:hAnsi="Arial" w:cs="Arial"/>
          <w:b/>
          <w:bCs/>
          <w:sz w:val="22"/>
          <w:szCs w:val="22"/>
          <w:lang w:val="sr-Latn-RS"/>
        </w:rPr>
        <w:t>Члан 12.</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За све што није регулисано овим уговором примењиваће се одредбе Закона о облигационим односима као и други важећи прописи који регулишу ову материју. </w:t>
      </w:r>
    </w:p>
    <w:p w:rsidR="005A1348" w:rsidRDefault="005A1348" w:rsidP="00CB32AF">
      <w:pPr>
        <w:autoSpaceDE w:val="0"/>
        <w:jc w:val="both"/>
        <w:rPr>
          <w:rFonts w:ascii="Arial" w:eastAsia="Calibri" w:hAnsi="Arial" w:cs="Arial"/>
          <w:sz w:val="22"/>
          <w:szCs w:val="22"/>
          <w:lang w:val="sr-Latn-RS"/>
        </w:rPr>
      </w:pPr>
    </w:p>
    <w:p w:rsidR="005A1348" w:rsidRDefault="005A1348" w:rsidP="00CB32AF">
      <w:pPr>
        <w:autoSpaceDE w:val="0"/>
        <w:jc w:val="both"/>
        <w:rPr>
          <w:rFonts w:ascii="Arial" w:eastAsia="Calibri" w:hAnsi="Arial" w:cs="Arial"/>
          <w:sz w:val="22"/>
          <w:szCs w:val="22"/>
          <w:lang w:val="sr-Latn-RS"/>
        </w:rPr>
      </w:pPr>
    </w:p>
    <w:p w:rsidR="00CB32AF" w:rsidRDefault="00CB32AF" w:rsidP="00CB32AF">
      <w:pPr>
        <w:autoSpaceDE w:val="0"/>
        <w:jc w:val="both"/>
        <w:rPr>
          <w:rFonts w:ascii="Arial" w:eastAsia="Calibri" w:hAnsi="Arial" w:cs="Arial"/>
          <w:sz w:val="22"/>
          <w:szCs w:val="22"/>
          <w:lang w:val="sr-Latn-RS"/>
        </w:rPr>
      </w:pPr>
    </w:p>
    <w:p w:rsidR="00CB32AF" w:rsidRDefault="00CB32AF" w:rsidP="00CB32AF">
      <w:pPr>
        <w:autoSpaceDE w:val="0"/>
        <w:jc w:val="center"/>
        <w:rPr>
          <w:rFonts w:ascii="Arial" w:eastAsia="Calibri" w:hAnsi="Arial" w:cs="Arial"/>
          <w:sz w:val="22"/>
          <w:szCs w:val="22"/>
          <w:lang w:val="sr-Latn-RS"/>
        </w:rPr>
      </w:pPr>
      <w:r>
        <w:rPr>
          <w:rFonts w:ascii="Arial" w:eastAsia="Calibri" w:hAnsi="Arial" w:cs="Arial"/>
          <w:b/>
          <w:bCs/>
          <w:sz w:val="22"/>
          <w:szCs w:val="22"/>
          <w:lang w:val="sr-Latn-RS"/>
        </w:rPr>
        <w:t>Члан 13.</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Уговор ступа на снагу даном потписивања обе уговорне стране и важи до испуњења свих уговорних обавеза. </w:t>
      </w:r>
    </w:p>
    <w:p w:rsidR="00CB32AF" w:rsidRDefault="00CB32AF" w:rsidP="00CB32AF">
      <w:pPr>
        <w:autoSpaceDE w:val="0"/>
        <w:jc w:val="both"/>
        <w:rPr>
          <w:rFonts w:ascii="Arial" w:eastAsia="Calibri" w:hAnsi="Arial" w:cs="Arial"/>
          <w:sz w:val="22"/>
          <w:szCs w:val="22"/>
          <w:lang w:val="sr-Latn-RS"/>
        </w:rPr>
      </w:pPr>
    </w:p>
    <w:p w:rsidR="00CB32AF" w:rsidRDefault="00CB32AF" w:rsidP="00CB32AF">
      <w:pPr>
        <w:autoSpaceDE w:val="0"/>
        <w:jc w:val="center"/>
        <w:rPr>
          <w:rFonts w:eastAsia="Calibri" w:cs="Arial"/>
          <w:szCs w:val="22"/>
          <w:lang w:val="sr-Latn-RS"/>
        </w:rPr>
      </w:pPr>
      <w:r>
        <w:rPr>
          <w:rFonts w:ascii="Arial" w:eastAsia="Calibri" w:hAnsi="Arial" w:cs="Arial"/>
          <w:b/>
          <w:bCs/>
          <w:sz w:val="22"/>
          <w:szCs w:val="22"/>
          <w:lang w:val="sr-Latn-RS"/>
        </w:rPr>
        <w:t>Члан 14.</w:t>
      </w:r>
    </w:p>
    <w:p w:rsidR="00CB32AF" w:rsidRDefault="00CB32AF" w:rsidP="00CB32AF">
      <w:pPr>
        <w:pStyle w:val="BodyText"/>
        <w:rPr>
          <w:szCs w:val="22"/>
          <w:lang w:val="sr-Latn-RS"/>
        </w:rPr>
      </w:pPr>
      <w:r>
        <w:rPr>
          <w:rFonts w:eastAsia="Calibri"/>
          <w:szCs w:val="22"/>
          <w:lang w:val="sr-Latn-RS"/>
        </w:rPr>
        <w:t>Уговорне стране су сагласне да сва спорна питања у вези са реализацијом Уговора решавају споразумно, у супротном надлежан је суд у Београду</w:t>
      </w:r>
      <w:r>
        <w:rPr>
          <w:rFonts w:eastAsia="Calibri"/>
          <w:sz w:val="23"/>
          <w:szCs w:val="23"/>
          <w:lang w:val="sr-Latn-RS"/>
        </w:rPr>
        <w:t>.</w:t>
      </w:r>
    </w:p>
    <w:p w:rsidR="00CB32AF" w:rsidRDefault="00CB32AF" w:rsidP="00CB32AF">
      <w:pPr>
        <w:pStyle w:val="BodyText"/>
        <w:rPr>
          <w:b/>
          <w:szCs w:val="22"/>
          <w:lang w:val="sr-Cyrl-CS"/>
        </w:rPr>
      </w:pPr>
      <w:r>
        <w:rPr>
          <w:szCs w:val="22"/>
          <w:lang w:val="sr-Latn-RS"/>
        </w:rPr>
        <w:t xml:space="preserve">                                   </w:t>
      </w:r>
    </w:p>
    <w:tbl>
      <w:tblPr>
        <w:tblW w:w="0" w:type="auto"/>
        <w:tblLayout w:type="fixed"/>
        <w:tblLook w:val="04A0" w:firstRow="1" w:lastRow="0" w:firstColumn="1" w:lastColumn="0" w:noHBand="0" w:noVBand="1"/>
      </w:tblPr>
      <w:tblGrid>
        <w:gridCol w:w="4077"/>
        <w:gridCol w:w="1531"/>
        <w:gridCol w:w="3572"/>
      </w:tblGrid>
      <w:tr w:rsidR="00CB32AF" w:rsidTr="00CB32AF">
        <w:tc>
          <w:tcPr>
            <w:tcW w:w="4077" w:type="dxa"/>
            <w:vAlign w:val="center"/>
            <w:hideMark/>
          </w:tcPr>
          <w:p w:rsidR="00CB32AF" w:rsidRDefault="00CB32AF">
            <w:pPr>
              <w:pStyle w:val="BodyText2"/>
              <w:tabs>
                <w:tab w:val="left" w:pos="1418"/>
              </w:tabs>
              <w:spacing w:line="240" w:lineRule="auto"/>
              <w:jc w:val="center"/>
              <w:rPr>
                <w:b/>
                <w:lang w:val="sr-Cyrl-CS"/>
              </w:rPr>
            </w:pPr>
            <w:r>
              <w:rPr>
                <w:b/>
                <w:szCs w:val="22"/>
                <w:lang w:val="sr-Cyrl-CS"/>
              </w:rPr>
              <w:t>ИЗВОЂАЧ РАДОВА</w:t>
            </w:r>
          </w:p>
        </w:tc>
        <w:tc>
          <w:tcPr>
            <w:tcW w:w="1531" w:type="dxa"/>
            <w:vAlign w:val="center"/>
          </w:tcPr>
          <w:p w:rsidR="00CB32AF" w:rsidRDefault="00CB32AF">
            <w:pPr>
              <w:pStyle w:val="BodyText2"/>
              <w:tabs>
                <w:tab w:val="left" w:pos="1418"/>
              </w:tabs>
              <w:snapToGrid w:val="0"/>
              <w:spacing w:line="240" w:lineRule="auto"/>
              <w:jc w:val="center"/>
              <w:rPr>
                <w:b/>
                <w:lang w:val="sr-Cyrl-CS"/>
              </w:rPr>
            </w:pPr>
          </w:p>
        </w:tc>
        <w:tc>
          <w:tcPr>
            <w:tcW w:w="3572" w:type="dxa"/>
            <w:vAlign w:val="center"/>
            <w:hideMark/>
          </w:tcPr>
          <w:p w:rsidR="00CB32AF" w:rsidRDefault="00CB32AF">
            <w:pPr>
              <w:pStyle w:val="BodyText2"/>
              <w:tabs>
                <w:tab w:val="left" w:pos="1418"/>
              </w:tabs>
              <w:spacing w:line="240" w:lineRule="auto"/>
              <w:jc w:val="center"/>
              <w:rPr>
                <w:lang w:val="sr-Latn-RS"/>
              </w:rPr>
            </w:pPr>
            <w:r>
              <w:rPr>
                <w:b/>
                <w:szCs w:val="22"/>
                <w:lang w:val="sr-Cyrl-CS"/>
              </w:rPr>
              <w:t>НАРУЧИЛАЦ</w:t>
            </w:r>
          </w:p>
        </w:tc>
      </w:tr>
    </w:tbl>
    <w:p w:rsidR="00CB32AF" w:rsidRDefault="00CB32AF" w:rsidP="00CB32AF">
      <w:pPr>
        <w:pStyle w:val="WW-Default"/>
        <w:ind w:firstLine="700"/>
        <w:jc w:val="both"/>
        <w:rPr>
          <w:b/>
          <w:bCs/>
          <w:i/>
          <w:iCs/>
          <w:color w:val="auto"/>
          <w:sz w:val="22"/>
          <w:szCs w:val="22"/>
        </w:rPr>
      </w:pPr>
      <w:r>
        <w:rPr>
          <w:color w:val="auto"/>
          <w:sz w:val="22"/>
          <w:szCs w:val="22"/>
        </w:rPr>
        <w:t>_____________________                                     ____________________________</w:t>
      </w:r>
    </w:p>
    <w:p w:rsidR="00CB32AF" w:rsidRDefault="00CB32AF" w:rsidP="00CB32AF">
      <w:pPr>
        <w:shd w:val="clear" w:color="auto" w:fill="FFFFFF"/>
        <w:jc w:val="both"/>
        <w:rPr>
          <w:rFonts w:ascii="Arial" w:hAnsi="Arial" w:cs="Arial"/>
          <w:b/>
          <w:lang w:val="sr-Cyrl-RS"/>
        </w:rPr>
      </w:pPr>
    </w:p>
    <w:p w:rsidR="00CB32AF" w:rsidRDefault="00CB32AF" w:rsidP="00CB32AF">
      <w:pPr>
        <w:shd w:val="clear" w:color="auto" w:fill="FFFFFF"/>
        <w:jc w:val="both"/>
        <w:rPr>
          <w:rFonts w:ascii="Arial" w:hAnsi="Arial" w:cs="Arial"/>
          <w:b/>
          <w:bCs/>
          <w:i/>
          <w:iCs/>
          <w:lang w:val="sr-Latn-RS"/>
        </w:rPr>
      </w:pPr>
      <w:r>
        <w:rPr>
          <w:rFonts w:ascii="Arial" w:hAnsi="Arial" w:cs="Arial"/>
          <w:b/>
          <w:lang w:val="sr-Latn-RS"/>
        </w:rPr>
        <w:t>Напомена:</w:t>
      </w:r>
      <w:r>
        <w:rPr>
          <w:rFonts w:ascii="Arial" w:hAnsi="Arial" w:cs="Arial"/>
          <w:b/>
          <w:i/>
          <w:iCs/>
          <w:lang w:val="sr-Latn-RS"/>
        </w:rPr>
        <w:t>О</w:t>
      </w:r>
      <w:r>
        <w:rPr>
          <w:rFonts w:ascii="Arial" w:hAnsi="Arial" w:cs="Arial"/>
          <w:b/>
          <w:bCs/>
          <w:i/>
          <w:iCs/>
          <w:lang w:val="sr-Latn-RS"/>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CB32AF" w:rsidRDefault="00CB32AF" w:rsidP="00CB32AF">
      <w:pPr>
        <w:pStyle w:val="Nabrajanje"/>
        <w:ind w:left="0"/>
        <w:rPr>
          <w:b/>
          <w:sz w:val="28"/>
          <w:szCs w:val="28"/>
          <w:lang w:val="sr-Cyrl-RS"/>
        </w:rPr>
      </w:pPr>
    </w:p>
    <w:p w:rsidR="00371904" w:rsidRDefault="00371904" w:rsidP="00CB32AF">
      <w:pPr>
        <w:pStyle w:val="Nabrajanje"/>
        <w:ind w:left="0"/>
        <w:rPr>
          <w:b/>
          <w:sz w:val="28"/>
          <w:szCs w:val="28"/>
          <w:lang w:val="sr-Cyrl-RS"/>
        </w:rPr>
      </w:pPr>
    </w:p>
    <w:p w:rsidR="00AC3066" w:rsidRDefault="00AC3066" w:rsidP="00CB32AF">
      <w:pPr>
        <w:pStyle w:val="Nabrajanje"/>
        <w:ind w:left="0"/>
        <w:rPr>
          <w:b/>
          <w:sz w:val="28"/>
          <w:szCs w:val="28"/>
          <w:lang w:val="sr-Cyrl-RS"/>
        </w:rPr>
      </w:pPr>
    </w:p>
    <w:p w:rsidR="00AC3066" w:rsidRDefault="00AC3066" w:rsidP="00CB32AF">
      <w:pPr>
        <w:pStyle w:val="Nabrajanje"/>
        <w:ind w:left="0"/>
        <w:rPr>
          <w:b/>
          <w:sz w:val="28"/>
          <w:szCs w:val="28"/>
          <w:lang w:val="sr-Cyrl-RS"/>
        </w:rPr>
      </w:pPr>
    </w:p>
    <w:p w:rsidR="00AC3066" w:rsidRDefault="00AC3066" w:rsidP="00CB32AF">
      <w:pPr>
        <w:pStyle w:val="Nabrajanje"/>
        <w:ind w:left="0"/>
        <w:rPr>
          <w:b/>
          <w:sz w:val="28"/>
          <w:szCs w:val="28"/>
          <w:lang w:val="sr-Cyrl-RS"/>
        </w:rPr>
      </w:pPr>
    </w:p>
    <w:p w:rsidR="00CB32AF" w:rsidRDefault="00CB32AF" w:rsidP="00CB32AF">
      <w:pPr>
        <w:pStyle w:val="Nabrajanje"/>
        <w:ind w:left="0"/>
        <w:jc w:val="center"/>
        <w:rPr>
          <w:b/>
          <w:sz w:val="28"/>
          <w:szCs w:val="28"/>
          <w:lang w:val="sr-Latn-CS"/>
        </w:rPr>
      </w:pPr>
      <w:r>
        <w:rPr>
          <w:b/>
          <w:sz w:val="28"/>
          <w:szCs w:val="28"/>
          <w:lang w:val="sr-Latn-CS"/>
        </w:rPr>
        <w:lastRenderedPageBreak/>
        <w:t>8. ИЗЈАВА О НЕЗАВИСНОЈ ПОНУДИ</w:t>
      </w:r>
    </w:p>
    <w:p w:rsidR="00CB32AF" w:rsidRDefault="00CB32AF" w:rsidP="00CB32AF">
      <w:pPr>
        <w:pStyle w:val="Nabrajanje"/>
        <w:ind w:left="709" w:hanging="709"/>
        <w:rPr>
          <w:b/>
          <w:sz w:val="28"/>
          <w:szCs w:val="28"/>
          <w:lang w:val="sr-Latn-CS"/>
        </w:rPr>
      </w:pPr>
    </w:p>
    <w:p w:rsidR="00CB32AF" w:rsidRDefault="00CB32AF" w:rsidP="00CB32AF">
      <w:pPr>
        <w:tabs>
          <w:tab w:val="left" w:pos="1380"/>
        </w:tabs>
        <w:jc w:val="both"/>
        <w:rPr>
          <w:rFonts w:ascii="Arial" w:hAnsi="Arial" w:cs="Arial"/>
          <w:sz w:val="22"/>
          <w:szCs w:val="22"/>
          <w:lang w:val="sr-Latn-RS"/>
        </w:rPr>
      </w:pPr>
    </w:p>
    <w:p w:rsidR="00CB32AF" w:rsidRDefault="00CB32AF" w:rsidP="00CB32AF">
      <w:pPr>
        <w:tabs>
          <w:tab w:val="left" w:pos="1380"/>
        </w:tabs>
        <w:jc w:val="both"/>
        <w:rPr>
          <w:rFonts w:ascii="Arial" w:hAnsi="Arial" w:cs="Arial"/>
          <w:sz w:val="22"/>
          <w:szCs w:val="22"/>
          <w:lang w:val="sr-Latn-RS"/>
        </w:rPr>
      </w:pPr>
    </w:p>
    <w:p w:rsidR="00CB32AF" w:rsidRDefault="00CB32AF" w:rsidP="00CB32AF">
      <w:pPr>
        <w:tabs>
          <w:tab w:val="left" w:pos="1380"/>
        </w:tabs>
        <w:jc w:val="both"/>
        <w:rPr>
          <w:rFonts w:ascii="Arial" w:hAnsi="Arial" w:cs="Arial"/>
          <w:sz w:val="22"/>
          <w:szCs w:val="22"/>
          <w:lang w:val="sr-Latn-RS"/>
        </w:rPr>
      </w:pPr>
    </w:p>
    <w:p w:rsidR="00CB32AF" w:rsidRDefault="00CB32AF" w:rsidP="00CB32AF">
      <w:pPr>
        <w:tabs>
          <w:tab w:val="left" w:pos="1380"/>
        </w:tabs>
        <w:jc w:val="center"/>
        <w:rPr>
          <w:rFonts w:ascii="Arial" w:hAnsi="Arial" w:cs="Arial"/>
          <w:sz w:val="22"/>
          <w:szCs w:val="22"/>
          <w:lang w:val="sr-Latn-RS"/>
        </w:rPr>
      </w:pPr>
      <w:r>
        <w:rPr>
          <w:rFonts w:ascii="Arial" w:hAnsi="Arial" w:cs="Arial"/>
          <w:b/>
          <w:sz w:val="22"/>
          <w:szCs w:val="22"/>
          <w:lang w:val="sr-Latn-RS"/>
        </w:rPr>
        <w:t>И З Ј А В А</w:t>
      </w:r>
    </w:p>
    <w:p w:rsidR="00CB32AF" w:rsidRDefault="00CB32AF" w:rsidP="00CB32AF">
      <w:pPr>
        <w:tabs>
          <w:tab w:val="left" w:pos="1380"/>
        </w:tabs>
        <w:jc w:val="both"/>
        <w:rPr>
          <w:rFonts w:ascii="Arial" w:hAnsi="Arial" w:cs="Arial"/>
          <w:sz w:val="22"/>
          <w:szCs w:val="22"/>
          <w:lang w:val="sr-Latn-RS"/>
        </w:rPr>
      </w:pPr>
    </w:p>
    <w:p w:rsidR="00CB32AF" w:rsidRDefault="00CB32AF" w:rsidP="00CB32AF">
      <w:pPr>
        <w:tabs>
          <w:tab w:val="left" w:pos="1380"/>
        </w:tabs>
        <w:jc w:val="both"/>
        <w:rPr>
          <w:rFonts w:ascii="Arial" w:hAnsi="Arial" w:cs="Arial"/>
          <w:sz w:val="22"/>
          <w:szCs w:val="22"/>
          <w:lang w:val="sr-Latn-RS"/>
        </w:rPr>
      </w:pPr>
    </w:p>
    <w:p w:rsidR="00CB32AF" w:rsidRDefault="00CB32AF" w:rsidP="00CB32AF">
      <w:pPr>
        <w:tabs>
          <w:tab w:val="left" w:pos="1380"/>
        </w:tabs>
        <w:jc w:val="both"/>
        <w:rPr>
          <w:rFonts w:ascii="Arial" w:hAnsi="Arial" w:cs="Arial"/>
          <w:sz w:val="22"/>
          <w:szCs w:val="22"/>
          <w:lang w:val="sr-Latn-RS"/>
        </w:rPr>
      </w:pPr>
    </w:p>
    <w:p w:rsidR="00CB32AF" w:rsidRPr="00B951F1" w:rsidRDefault="00CB32AF" w:rsidP="00B951F1">
      <w:pPr>
        <w:spacing w:after="100" w:afterAutospacing="1"/>
        <w:jc w:val="both"/>
        <w:rPr>
          <w:b/>
          <w:lang w:val="sr-Cyrl-RS"/>
        </w:rPr>
      </w:pPr>
      <w:r>
        <w:rPr>
          <w:rFonts w:ascii="Arial" w:hAnsi="Arial" w:cs="Arial"/>
          <w:sz w:val="22"/>
          <w:szCs w:val="22"/>
          <w:lang w:val="sr-Latn-RS"/>
        </w:rPr>
        <w:t>Под пуном материјалном и кривичном одговорношћу потврђујем да сам понуду, у поступку јавне набавк</w:t>
      </w:r>
      <w:r>
        <w:rPr>
          <w:rFonts w:ascii="Arial" w:hAnsi="Arial" w:cs="Arial"/>
          <w:sz w:val="22"/>
          <w:szCs w:val="22"/>
          <w:lang w:val="sr-Cyrl-RS"/>
        </w:rPr>
        <w:t>е</w:t>
      </w:r>
      <w:r>
        <w:rPr>
          <w:rFonts w:ascii="Arial" w:hAnsi="Arial" w:cs="Arial"/>
          <w:sz w:val="22"/>
          <w:szCs w:val="22"/>
          <w:lang w:val="sr-Latn-RS"/>
        </w:rPr>
        <w:t xml:space="preserve"> мале вредности </w:t>
      </w:r>
      <w:r w:rsidR="00B951F1">
        <w:rPr>
          <w:rFonts w:asciiTheme="minorHAnsi" w:hAnsiTheme="minorHAnsi"/>
          <w:sz w:val="24"/>
          <w:szCs w:val="24"/>
          <w:lang w:val="sr-Cyrl-RS"/>
        </w:rPr>
        <w:t>РАДОВИ-ПОПРАВКЕ И ОДРЖАВАЊЕ (ПИЈАЦЕ И ГРОБЉА)</w:t>
      </w:r>
      <w:r w:rsidR="00B951F1">
        <w:rPr>
          <w:lang w:val="sr-Cyrl-RS"/>
        </w:rPr>
        <w:t xml:space="preserve"> </w:t>
      </w:r>
      <w:r w:rsidR="00B951F1" w:rsidRPr="00B951F1">
        <w:rPr>
          <w:rFonts w:ascii="Arial" w:hAnsi="Arial" w:cs="Arial"/>
          <w:bCs/>
          <w:sz w:val="22"/>
          <w:szCs w:val="22"/>
          <w:lang w:val="sr-Latn-RS"/>
        </w:rPr>
        <w:t xml:space="preserve">број </w:t>
      </w:r>
      <w:r w:rsidR="00B951F1" w:rsidRPr="00B951F1">
        <w:rPr>
          <w:rFonts w:ascii="Arial" w:hAnsi="Arial" w:cs="Arial"/>
          <w:bCs/>
          <w:sz w:val="22"/>
          <w:szCs w:val="22"/>
          <w:lang w:val="sr-Cyrl-RS"/>
        </w:rPr>
        <w:t xml:space="preserve">Р-01/2020 </w:t>
      </w:r>
      <w:r w:rsidR="00B951F1" w:rsidRPr="00B951F1">
        <w:rPr>
          <w:rFonts w:ascii="Arial" w:hAnsi="Arial" w:cs="Arial"/>
          <w:sz w:val="22"/>
          <w:szCs w:val="22"/>
          <w:lang w:val="sr-Cyrl-RS"/>
        </w:rPr>
        <w:t>ЈНМВ</w:t>
      </w:r>
      <w:r>
        <w:rPr>
          <w:rFonts w:ascii="Arial" w:hAnsi="Arial" w:cs="Arial"/>
          <w:sz w:val="22"/>
          <w:szCs w:val="22"/>
          <w:lang w:val="sr-Latn-RS"/>
        </w:rPr>
        <w:t xml:space="preserve"> поднео независно, без договора са другим понуђачима или заинтересованим лицима.</w:t>
      </w:r>
    </w:p>
    <w:p w:rsidR="00CB32AF" w:rsidRDefault="00CB32AF" w:rsidP="00CB32AF">
      <w:pPr>
        <w:tabs>
          <w:tab w:val="left" w:pos="1380"/>
        </w:tabs>
        <w:jc w:val="both"/>
        <w:rPr>
          <w:rFonts w:ascii="Arial" w:hAnsi="Arial" w:cs="Arial"/>
          <w:sz w:val="22"/>
          <w:szCs w:val="22"/>
          <w:lang w:val="sr-Latn-RS"/>
        </w:rPr>
      </w:pPr>
    </w:p>
    <w:p w:rsidR="00CB32AF" w:rsidRDefault="00CB32AF" w:rsidP="00CB32AF">
      <w:pPr>
        <w:tabs>
          <w:tab w:val="left" w:pos="1380"/>
        </w:tabs>
        <w:jc w:val="both"/>
        <w:rPr>
          <w:rFonts w:ascii="Arial" w:hAnsi="Arial" w:cs="Arial"/>
          <w:sz w:val="22"/>
          <w:szCs w:val="22"/>
          <w:lang w:val="sr-Latn-RS"/>
        </w:rPr>
      </w:pPr>
    </w:p>
    <w:p w:rsidR="00CB32AF" w:rsidRDefault="00CB32AF" w:rsidP="00CB32AF">
      <w:pPr>
        <w:tabs>
          <w:tab w:val="left" w:pos="1380"/>
        </w:tabs>
        <w:jc w:val="both"/>
        <w:rPr>
          <w:rFonts w:ascii="Arial" w:hAnsi="Arial" w:cs="Arial"/>
          <w:sz w:val="22"/>
          <w:szCs w:val="22"/>
          <w:lang w:val="sr-Latn-RS"/>
        </w:rPr>
      </w:pPr>
    </w:p>
    <w:p w:rsidR="00CB32AF" w:rsidRDefault="00CB32AF" w:rsidP="00CB32AF">
      <w:pPr>
        <w:tabs>
          <w:tab w:val="left" w:pos="1380"/>
        </w:tabs>
        <w:jc w:val="both"/>
        <w:rPr>
          <w:rFonts w:ascii="Arial" w:hAnsi="Arial" w:cs="Arial"/>
          <w:sz w:val="22"/>
          <w:szCs w:val="22"/>
          <w:lang w:val="sr-Latn-RS"/>
        </w:rPr>
      </w:pPr>
    </w:p>
    <w:p w:rsidR="00CB32AF" w:rsidRDefault="00CB32AF" w:rsidP="00CB32AF">
      <w:pPr>
        <w:tabs>
          <w:tab w:val="left" w:pos="1380"/>
        </w:tabs>
        <w:jc w:val="both"/>
        <w:rPr>
          <w:rFonts w:ascii="Arial" w:hAnsi="Arial" w:cs="Arial"/>
          <w:sz w:val="22"/>
          <w:szCs w:val="22"/>
          <w:lang w:val="sr-Latn-RS"/>
        </w:rPr>
      </w:pPr>
    </w:p>
    <w:p w:rsidR="00CB32AF" w:rsidRDefault="00CB32AF" w:rsidP="00CB32AF">
      <w:pPr>
        <w:tabs>
          <w:tab w:val="left" w:pos="1380"/>
        </w:tabs>
        <w:jc w:val="both"/>
        <w:rPr>
          <w:rFonts w:ascii="Arial" w:hAnsi="Arial" w:cs="Arial"/>
          <w:sz w:val="22"/>
          <w:szCs w:val="22"/>
          <w:lang w:val="sr-Latn-RS"/>
        </w:rPr>
      </w:pPr>
    </w:p>
    <w:p w:rsidR="00CB32AF" w:rsidRDefault="00CB32AF" w:rsidP="00CB32AF">
      <w:pPr>
        <w:jc w:val="both"/>
        <w:rPr>
          <w:rFonts w:ascii="Arial" w:hAnsi="Arial" w:cs="Arial"/>
          <w:b/>
          <w:sz w:val="22"/>
          <w:szCs w:val="22"/>
          <w:lang w:val="sr-Latn-RS"/>
        </w:rPr>
      </w:pPr>
      <w:r>
        <w:rPr>
          <w:rFonts w:ascii="Arial" w:hAnsi="Arial" w:cs="Arial"/>
          <w:b/>
          <w:sz w:val="22"/>
          <w:szCs w:val="22"/>
          <w:lang w:val="sr-Cyrl-RS"/>
        </w:rPr>
        <w:t xml:space="preserve">                                                                   М.П.</w:t>
      </w:r>
    </w:p>
    <w:p w:rsidR="00CB32AF" w:rsidRDefault="00CB32AF" w:rsidP="00CB32AF">
      <w:pPr>
        <w:pBdr>
          <w:bottom w:val="single" w:sz="4" w:space="1" w:color="000000"/>
        </w:pBdr>
        <w:ind w:left="6480"/>
        <w:jc w:val="center"/>
        <w:rPr>
          <w:rFonts w:ascii="Arial" w:hAnsi="Arial" w:cs="Arial"/>
          <w:b/>
          <w:sz w:val="22"/>
          <w:szCs w:val="22"/>
          <w:lang w:val="sr-Latn-RS"/>
        </w:rPr>
      </w:pPr>
    </w:p>
    <w:p w:rsidR="00CB32AF" w:rsidRDefault="00CB32AF" w:rsidP="00CB32AF">
      <w:pPr>
        <w:rPr>
          <w:rFonts w:cs="Arial"/>
          <w:sz w:val="28"/>
          <w:szCs w:val="28"/>
          <w:lang w:val="sr-Latn-RS"/>
        </w:rPr>
      </w:pPr>
      <w:r>
        <w:rPr>
          <w:rFonts w:ascii="Arial" w:hAnsi="Arial" w:cs="Arial"/>
          <w:b/>
          <w:sz w:val="28"/>
          <w:szCs w:val="28"/>
          <w:lang w:val="sr-Cyrl-RS"/>
        </w:rPr>
        <w:t xml:space="preserve">                                                                                                  </w:t>
      </w:r>
      <w:r>
        <w:rPr>
          <w:rFonts w:ascii="Arial" w:hAnsi="Arial" w:cs="Arial"/>
          <w:b/>
          <w:sz w:val="22"/>
          <w:szCs w:val="22"/>
          <w:lang w:val="sr-Cyrl-RS"/>
        </w:rPr>
        <w:t>Понуђач</w:t>
      </w:r>
    </w:p>
    <w:p w:rsidR="00CB32AF" w:rsidRDefault="00CB32AF" w:rsidP="00CB32AF">
      <w:pPr>
        <w:pStyle w:val="Nabrajanje"/>
        <w:ind w:left="709" w:hanging="709"/>
        <w:rPr>
          <w:sz w:val="28"/>
          <w:szCs w:val="28"/>
          <w:lang w:val="sr-Latn-CS"/>
        </w:rPr>
      </w:pPr>
    </w:p>
    <w:p w:rsidR="00CB32AF" w:rsidRDefault="00CB32AF" w:rsidP="00CB32AF">
      <w:pPr>
        <w:pStyle w:val="Nabrajanje"/>
        <w:ind w:left="709" w:hanging="709"/>
        <w:rPr>
          <w:b/>
          <w:sz w:val="28"/>
          <w:szCs w:val="28"/>
          <w:lang w:val="sr-Latn-CS"/>
        </w:rPr>
      </w:pPr>
    </w:p>
    <w:p w:rsidR="00CB32AF" w:rsidRDefault="00CB32AF" w:rsidP="00CB32AF">
      <w:pPr>
        <w:pStyle w:val="Nabrajanje"/>
        <w:ind w:left="709" w:hanging="709"/>
        <w:rPr>
          <w:b/>
          <w:sz w:val="28"/>
          <w:szCs w:val="28"/>
          <w:lang w:val="sr-Latn-CS"/>
        </w:rPr>
      </w:pPr>
    </w:p>
    <w:p w:rsidR="00CB32AF" w:rsidRDefault="00CB32AF" w:rsidP="00CB32AF">
      <w:pPr>
        <w:pStyle w:val="Nabrajanje"/>
        <w:ind w:left="709" w:hanging="709"/>
        <w:rPr>
          <w:b/>
          <w:sz w:val="28"/>
          <w:szCs w:val="28"/>
          <w:lang w:val="sr-Latn-CS"/>
        </w:rPr>
      </w:pPr>
    </w:p>
    <w:p w:rsidR="00CB32AF" w:rsidRDefault="00CB32AF" w:rsidP="00CB32AF">
      <w:pPr>
        <w:pStyle w:val="Nabrajanje"/>
        <w:ind w:left="0"/>
        <w:rPr>
          <w:b/>
          <w:sz w:val="28"/>
          <w:szCs w:val="28"/>
          <w:lang w:val="sr-Latn-CS"/>
        </w:rPr>
      </w:pPr>
    </w:p>
    <w:p w:rsidR="00CB32AF" w:rsidRDefault="00CB32AF" w:rsidP="00CB32AF">
      <w:pPr>
        <w:pStyle w:val="Nabrajanje"/>
        <w:ind w:left="0"/>
        <w:rPr>
          <w:b/>
          <w:sz w:val="28"/>
          <w:szCs w:val="28"/>
          <w:lang w:val="sr-Latn-CS"/>
        </w:rPr>
      </w:pPr>
      <w:r>
        <w:rPr>
          <w:b/>
          <w:sz w:val="22"/>
          <w:szCs w:val="22"/>
          <w:lang w:val="en-US"/>
        </w:rPr>
        <w:t xml:space="preserve">Напомена: </w:t>
      </w:r>
      <w:r>
        <w:rPr>
          <w:sz w:val="22"/>
          <w:szCs w:val="22"/>
          <w:lang w:val="en-US"/>
        </w:rPr>
        <w:t>Уколико понуду подноси Група понуђача, Изјава мора бити потписана од стране овлашћеног лица сваког понуђача из Групе понуђача и оверена.</w:t>
      </w:r>
    </w:p>
    <w:p w:rsidR="00CB32AF" w:rsidRDefault="00CB32AF" w:rsidP="00CB32AF">
      <w:pPr>
        <w:spacing w:after="20"/>
        <w:ind w:right="-180"/>
        <w:jc w:val="center"/>
        <w:rPr>
          <w:rFonts w:ascii="Arial" w:hAnsi="Arial" w:cs="Arial"/>
          <w:b/>
          <w:sz w:val="28"/>
          <w:szCs w:val="28"/>
          <w:lang w:val="sr-Cyrl-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B951F1" w:rsidRDefault="00B951F1"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CB32AF" w:rsidRDefault="00CB32AF" w:rsidP="006B0005">
      <w:pPr>
        <w:spacing w:after="20"/>
        <w:ind w:right="-180"/>
        <w:rPr>
          <w:rFonts w:ascii="Arial" w:hAnsi="Arial" w:cs="Arial"/>
          <w:b/>
          <w:sz w:val="22"/>
          <w:szCs w:val="22"/>
          <w:lang w:val="sr-Cyrl-CS"/>
        </w:rPr>
      </w:pPr>
      <w:r>
        <w:rPr>
          <w:rFonts w:ascii="Arial" w:hAnsi="Arial" w:cs="Arial"/>
          <w:b/>
          <w:sz w:val="28"/>
          <w:szCs w:val="28"/>
          <w:lang w:val="sr-Latn-RS"/>
        </w:rPr>
        <w:lastRenderedPageBreak/>
        <w:t>9</w:t>
      </w:r>
      <w:r>
        <w:rPr>
          <w:rFonts w:ascii="Arial" w:hAnsi="Arial" w:cs="Arial"/>
          <w:b/>
          <w:sz w:val="28"/>
          <w:szCs w:val="28"/>
          <w:lang w:val="sr-Cyrl-RS"/>
        </w:rPr>
        <w:t xml:space="preserve">. </w:t>
      </w:r>
      <w:r>
        <w:rPr>
          <w:rFonts w:ascii="Arial" w:hAnsi="Arial" w:cs="Arial"/>
          <w:b/>
          <w:sz w:val="28"/>
          <w:szCs w:val="28"/>
          <w:lang w:val="sr-Cyrl-CS"/>
        </w:rPr>
        <w:t>ЗАПИСНИК</w:t>
      </w:r>
    </w:p>
    <w:p w:rsidR="00CB32AF" w:rsidRDefault="00CB32AF" w:rsidP="006B0005">
      <w:pPr>
        <w:spacing w:after="20"/>
        <w:ind w:right="-180"/>
        <w:rPr>
          <w:rFonts w:ascii="Arial" w:hAnsi="Arial" w:cs="Arial"/>
          <w:b/>
          <w:sz w:val="22"/>
          <w:szCs w:val="22"/>
          <w:lang w:val="sr-Cyrl-CS"/>
        </w:rPr>
      </w:pPr>
      <w:r>
        <w:rPr>
          <w:rFonts w:ascii="Arial" w:hAnsi="Arial" w:cs="Arial"/>
          <w:b/>
          <w:sz w:val="22"/>
          <w:szCs w:val="22"/>
          <w:lang w:val="sr-Cyrl-CS"/>
        </w:rPr>
        <w:t>о обиласку следећих објекта :</w:t>
      </w:r>
    </w:p>
    <w:p w:rsidR="006B0005" w:rsidRDefault="006B0005" w:rsidP="006B0005">
      <w:pPr>
        <w:spacing w:after="20"/>
        <w:ind w:right="-180"/>
        <w:rPr>
          <w:rFonts w:ascii="Arial" w:hAnsi="Arial" w:cs="Arial"/>
          <w:b/>
          <w:sz w:val="22"/>
          <w:szCs w:val="22"/>
          <w:lang w:val="sr-Cyrl-CS"/>
        </w:rPr>
      </w:pPr>
    </w:p>
    <w:p w:rsidR="00CB32AF" w:rsidRPr="006B0005" w:rsidRDefault="00CB32AF" w:rsidP="006B0005">
      <w:pPr>
        <w:pStyle w:val="ListParagraph"/>
        <w:numPr>
          <w:ilvl w:val="0"/>
          <w:numId w:val="14"/>
        </w:numPr>
        <w:jc w:val="both"/>
        <w:rPr>
          <w:rFonts w:ascii="Arial" w:hAnsi="Arial" w:cs="Arial"/>
          <w:color w:val="000000"/>
          <w:sz w:val="22"/>
          <w:szCs w:val="22"/>
          <w:lang w:val="en-US"/>
        </w:rPr>
      </w:pPr>
      <w:r w:rsidRPr="006B0005">
        <w:rPr>
          <w:rFonts w:ascii="Arial" w:hAnsi="Arial" w:cs="Arial"/>
          <w:color w:val="000000"/>
          <w:sz w:val="22"/>
          <w:szCs w:val="22"/>
          <w:lang w:val="sr-Cyrl-RS"/>
        </w:rPr>
        <w:t xml:space="preserve">пијаце </w:t>
      </w:r>
      <w:r w:rsidRPr="006B0005">
        <w:rPr>
          <w:rFonts w:ascii="Arial" w:hAnsi="Arial" w:cs="Arial"/>
          <w:color w:val="000000"/>
          <w:sz w:val="22"/>
          <w:szCs w:val="22"/>
          <w:lang w:val="en-US"/>
        </w:rPr>
        <w:t>:</w:t>
      </w:r>
    </w:p>
    <w:p w:rsidR="00CB32AF" w:rsidRDefault="00CB32AF"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''Сава Ковачевић'' улица Романијска бр 9 </w:t>
      </w:r>
    </w:p>
    <w:p w:rsidR="00CB32AF" w:rsidRDefault="00CB32AF"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''Батајница'', Станка Тишме 29</w:t>
      </w:r>
    </w:p>
    <w:p w:rsidR="00CB32AF" w:rsidRDefault="00CB32AF"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''Земун Поље'', Фрање Крча бб</w:t>
      </w:r>
    </w:p>
    <w:p w:rsidR="00CB32AF" w:rsidRDefault="00170F19"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''Шајкашка'' Шајкашка 15 б</w:t>
      </w:r>
    </w:p>
    <w:p w:rsidR="00CB32AF" w:rsidRDefault="00CB32AF" w:rsidP="00CB32AF">
      <w:pPr>
        <w:numPr>
          <w:ilvl w:val="1"/>
          <w:numId w:val="8"/>
        </w:numPr>
        <w:jc w:val="both"/>
        <w:rPr>
          <w:rFonts w:ascii="Arial" w:hAnsi="Arial" w:cs="Arial"/>
          <w:color w:val="000000"/>
          <w:sz w:val="22"/>
          <w:szCs w:val="22"/>
          <w:lang w:val="sr-Cyrl-RS"/>
        </w:rPr>
      </w:pPr>
      <w:r>
        <w:rPr>
          <w:rFonts w:ascii="Arial" w:hAnsi="Arial" w:cs="Arial"/>
          <w:color w:val="000000"/>
          <w:sz w:val="22"/>
          <w:szCs w:val="22"/>
          <w:lang w:val="en-US"/>
        </w:rPr>
        <w:t>''Галеника'' Милице Шуваковић 6</w:t>
      </w:r>
    </w:p>
    <w:p w:rsidR="00CB32AF" w:rsidRPr="006B0005" w:rsidRDefault="00CB32AF" w:rsidP="006B0005">
      <w:pPr>
        <w:pStyle w:val="ListParagraph"/>
        <w:numPr>
          <w:ilvl w:val="0"/>
          <w:numId w:val="14"/>
        </w:numPr>
        <w:jc w:val="both"/>
        <w:rPr>
          <w:rFonts w:ascii="Arial" w:hAnsi="Arial" w:cs="Arial"/>
          <w:color w:val="000000"/>
          <w:sz w:val="22"/>
          <w:szCs w:val="22"/>
          <w:lang w:val="en-US"/>
        </w:rPr>
      </w:pPr>
      <w:r w:rsidRPr="006B0005">
        <w:rPr>
          <w:rFonts w:ascii="Arial" w:hAnsi="Arial" w:cs="Arial"/>
          <w:color w:val="000000"/>
          <w:sz w:val="22"/>
          <w:szCs w:val="22"/>
          <w:lang w:val="sr-Cyrl-RS"/>
        </w:rPr>
        <w:t>гробља</w:t>
      </w:r>
      <w:r w:rsidRPr="006B0005">
        <w:rPr>
          <w:rFonts w:ascii="Arial" w:hAnsi="Arial" w:cs="Arial"/>
          <w:color w:val="000000"/>
          <w:sz w:val="22"/>
          <w:szCs w:val="22"/>
          <w:lang w:val="en-US"/>
        </w:rPr>
        <w:t xml:space="preserve">: </w:t>
      </w:r>
    </w:p>
    <w:p w:rsidR="00CB32AF" w:rsidRDefault="00CB32AF" w:rsidP="00CB32AF">
      <w:pPr>
        <w:numPr>
          <w:ilvl w:val="1"/>
          <w:numId w:val="10"/>
        </w:numPr>
        <w:jc w:val="both"/>
        <w:rPr>
          <w:rFonts w:ascii="Arial" w:hAnsi="Arial" w:cs="Arial"/>
          <w:color w:val="000000"/>
          <w:sz w:val="22"/>
          <w:szCs w:val="22"/>
          <w:lang w:val="en-US"/>
        </w:rPr>
      </w:pPr>
      <w:r>
        <w:rPr>
          <w:rFonts w:ascii="Arial" w:hAnsi="Arial" w:cs="Arial"/>
          <w:color w:val="000000"/>
          <w:sz w:val="22"/>
          <w:szCs w:val="22"/>
          <w:lang w:val="en-US"/>
        </w:rPr>
        <w:t>Батајница, Бранислава Баришића</w:t>
      </w:r>
      <w:r w:rsidR="00170F19">
        <w:rPr>
          <w:rFonts w:ascii="Arial" w:hAnsi="Arial" w:cs="Arial"/>
          <w:color w:val="000000"/>
          <w:sz w:val="22"/>
          <w:szCs w:val="22"/>
          <w:lang w:val="sr-Cyrl-RS"/>
        </w:rPr>
        <w:t>- Доктора</w:t>
      </w:r>
      <w:r>
        <w:rPr>
          <w:rFonts w:ascii="Arial" w:hAnsi="Arial" w:cs="Arial"/>
          <w:color w:val="000000"/>
          <w:sz w:val="22"/>
          <w:szCs w:val="22"/>
          <w:lang w:val="en-US"/>
        </w:rPr>
        <w:t xml:space="preserve"> бб, </w:t>
      </w:r>
    </w:p>
    <w:p w:rsidR="00CB32AF" w:rsidRDefault="00CB32AF" w:rsidP="00CB32AF">
      <w:pPr>
        <w:numPr>
          <w:ilvl w:val="1"/>
          <w:numId w:val="10"/>
        </w:numPr>
        <w:jc w:val="both"/>
        <w:rPr>
          <w:rFonts w:ascii="Arial" w:hAnsi="Arial" w:cs="Arial"/>
          <w:color w:val="FF0000"/>
          <w:lang w:val="sr-Cyrl-RS"/>
        </w:rPr>
      </w:pPr>
      <w:r>
        <w:rPr>
          <w:rFonts w:ascii="Arial" w:hAnsi="Arial" w:cs="Arial"/>
          <w:color w:val="000000"/>
          <w:sz w:val="22"/>
          <w:szCs w:val="22"/>
          <w:lang w:val="en-US"/>
        </w:rPr>
        <w:t xml:space="preserve">Угриновци, </w:t>
      </w:r>
      <w:r>
        <w:rPr>
          <w:rFonts w:ascii="Arial" w:hAnsi="Arial" w:cs="Arial"/>
          <w:color w:val="000000"/>
          <w:sz w:val="22"/>
          <w:szCs w:val="22"/>
          <w:lang w:val="sr-Cyrl-RS"/>
        </w:rPr>
        <w:t>Г</w:t>
      </w:r>
      <w:r>
        <w:rPr>
          <w:rFonts w:ascii="Arial" w:hAnsi="Arial" w:cs="Arial"/>
          <w:color w:val="000000"/>
          <w:sz w:val="22"/>
          <w:szCs w:val="22"/>
          <w:lang w:val="en-US"/>
        </w:rPr>
        <w:t>робљанска бб</w:t>
      </w:r>
    </w:p>
    <w:p w:rsidR="00CB32AF" w:rsidRDefault="00CB32AF" w:rsidP="00CB32AF">
      <w:pPr>
        <w:spacing w:after="20"/>
        <w:ind w:right="-180"/>
        <w:jc w:val="both"/>
        <w:rPr>
          <w:rFonts w:ascii="Arial" w:hAnsi="Arial" w:cs="Arial"/>
          <w:sz w:val="22"/>
          <w:szCs w:val="22"/>
          <w:lang w:val="sr-Cyrl-CS"/>
        </w:rPr>
      </w:pPr>
      <w:r>
        <w:rPr>
          <w:rFonts w:ascii="Arial" w:hAnsi="Arial" w:cs="Arial"/>
          <w:sz w:val="22"/>
          <w:szCs w:val="22"/>
          <w:lang w:val="sr-Cyrl-CS"/>
        </w:rPr>
        <w:t xml:space="preserve"> </w:t>
      </w:r>
    </w:p>
    <w:p w:rsidR="00CB32AF" w:rsidRDefault="00CB32AF" w:rsidP="00CB32AF">
      <w:pPr>
        <w:spacing w:after="20"/>
        <w:ind w:right="-180"/>
        <w:jc w:val="both"/>
        <w:rPr>
          <w:rFonts w:ascii="Arial" w:hAnsi="Arial" w:cs="Arial"/>
          <w:sz w:val="22"/>
          <w:szCs w:val="22"/>
          <w:lang w:val="sr-Cyrl-CS"/>
        </w:rPr>
      </w:pPr>
      <w:r>
        <w:rPr>
          <w:rFonts w:ascii="Arial" w:hAnsi="Arial" w:cs="Arial"/>
          <w:sz w:val="22"/>
          <w:szCs w:val="22"/>
          <w:lang w:val="sr-Cyrl-CS"/>
        </w:rPr>
        <w:t>Назив понуђача: ______________________________________</w:t>
      </w:r>
    </w:p>
    <w:p w:rsidR="00CB32AF" w:rsidRDefault="00CB32AF" w:rsidP="00CB32AF">
      <w:pPr>
        <w:spacing w:after="20"/>
        <w:ind w:right="-180"/>
        <w:jc w:val="both"/>
        <w:rPr>
          <w:rFonts w:ascii="Arial" w:hAnsi="Arial" w:cs="Arial"/>
          <w:sz w:val="22"/>
          <w:szCs w:val="22"/>
          <w:lang w:val="sr-Cyrl-CS"/>
        </w:rPr>
      </w:pPr>
      <w:r>
        <w:rPr>
          <w:rFonts w:ascii="Arial" w:hAnsi="Arial" w:cs="Arial"/>
          <w:sz w:val="22"/>
          <w:szCs w:val="22"/>
          <w:lang w:val="sr-Cyrl-CS"/>
        </w:rPr>
        <w:t>Седиште понуђача:____________________________________</w:t>
      </w:r>
    </w:p>
    <w:p w:rsidR="00CB32AF" w:rsidRDefault="00CB32AF" w:rsidP="00CB32AF">
      <w:pPr>
        <w:spacing w:after="20"/>
        <w:ind w:right="-180"/>
        <w:jc w:val="both"/>
        <w:rPr>
          <w:rFonts w:ascii="Arial" w:hAnsi="Arial" w:cs="Arial"/>
          <w:sz w:val="22"/>
          <w:szCs w:val="22"/>
          <w:lang w:val="sr-Cyrl-CS"/>
        </w:rPr>
      </w:pPr>
      <w:r>
        <w:rPr>
          <w:rFonts w:ascii="Arial" w:hAnsi="Arial" w:cs="Arial"/>
          <w:sz w:val="22"/>
          <w:szCs w:val="22"/>
          <w:lang w:val="sr-Cyrl-CS"/>
        </w:rPr>
        <w:t>Улица и број:_________________________________________</w:t>
      </w:r>
    </w:p>
    <w:p w:rsidR="00CB32AF" w:rsidRDefault="00CB32AF" w:rsidP="00CB32AF">
      <w:pPr>
        <w:spacing w:after="20"/>
        <w:ind w:right="-180"/>
        <w:jc w:val="both"/>
        <w:rPr>
          <w:rFonts w:ascii="Arial" w:hAnsi="Arial" w:cs="Arial"/>
          <w:sz w:val="22"/>
          <w:szCs w:val="22"/>
          <w:lang w:val="sr-Cyrl-CS"/>
        </w:rPr>
      </w:pPr>
      <w:r>
        <w:rPr>
          <w:rFonts w:ascii="Arial" w:hAnsi="Arial" w:cs="Arial"/>
          <w:sz w:val="22"/>
          <w:szCs w:val="22"/>
          <w:lang w:val="sr-Cyrl-CS"/>
        </w:rPr>
        <w:t>Датум:_______________________________________________</w:t>
      </w:r>
    </w:p>
    <w:p w:rsidR="00CB32AF" w:rsidRDefault="00CB32AF" w:rsidP="00CB32AF">
      <w:pPr>
        <w:spacing w:after="20"/>
        <w:ind w:right="-180"/>
        <w:jc w:val="both"/>
        <w:rPr>
          <w:rFonts w:ascii="Arial" w:hAnsi="Arial" w:cs="Arial"/>
          <w:sz w:val="22"/>
          <w:szCs w:val="22"/>
          <w:lang w:val="sr-Cyrl-CS"/>
        </w:rPr>
      </w:pPr>
    </w:p>
    <w:p w:rsidR="00CB32AF" w:rsidRPr="00B951F1" w:rsidRDefault="00CB32AF" w:rsidP="00B951F1">
      <w:pPr>
        <w:spacing w:after="100" w:afterAutospacing="1"/>
        <w:jc w:val="both"/>
        <w:rPr>
          <w:b/>
          <w:lang w:val="sr-Cyrl-RS"/>
        </w:rPr>
      </w:pPr>
      <w:r>
        <w:rPr>
          <w:rFonts w:ascii="Arial" w:hAnsi="Arial" w:cs="Arial"/>
          <w:sz w:val="22"/>
          <w:szCs w:val="22"/>
          <w:lang w:val="sr-Cyrl-CS"/>
        </w:rPr>
        <w:t xml:space="preserve">На основу позива за подношење понуде и конкурсне документације за јавну набавку -  </w:t>
      </w:r>
      <w:r w:rsidR="00B951F1">
        <w:rPr>
          <w:rFonts w:asciiTheme="minorHAnsi" w:hAnsiTheme="minorHAnsi"/>
          <w:sz w:val="24"/>
          <w:szCs w:val="24"/>
          <w:lang w:val="sr-Cyrl-RS"/>
        </w:rPr>
        <w:t>РАДОВИ-ПОПРАВКЕ И ОДРЖАВАЊЕ (ПИЈАЦЕ И ГРОБЉА)</w:t>
      </w:r>
      <w:r w:rsidR="00B951F1">
        <w:rPr>
          <w:lang w:val="sr-Cyrl-RS"/>
        </w:rPr>
        <w:t xml:space="preserve"> </w:t>
      </w:r>
      <w:r w:rsidR="00B951F1" w:rsidRPr="00B951F1">
        <w:rPr>
          <w:rFonts w:ascii="Arial" w:hAnsi="Arial" w:cs="Arial"/>
          <w:bCs/>
          <w:sz w:val="22"/>
          <w:szCs w:val="22"/>
          <w:lang w:val="sr-Latn-RS"/>
        </w:rPr>
        <w:t xml:space="preserve">број </w:t>
      </w:r>
      <w:r w:rsidR="00B951F1" w:rsidRPr="00B951F1">
        <w:rPr>
          <w:rFonts w:ascii="Arial" w:hAnsi="Arial" w:cs="Arial"/>
          <w:bCs/>
          <w:sz w:val="22"/>
          <w:szCs w:val="22"/>
          <w:lang w:val="sr-Cyrl-RS"/>
        </w:rPr>
        <w:t xml:space="preserve">Р-01/2020 </w:t>
      </w:r>
      <w:r w:rsidR="00B951F1" w:rsidRPr="00B951F1">
        <w:rPr>
          <w:rFonts w:ascii="Arial" w:hAnsi="Arial" w:cs="Arial"/>
          <w:sz w:val="22"/>
          <w:szCs w:val="22"/>
          <w:lang w:val="sr-Cyrl-RS"/>
        </w:rPr>
        <w:t>ЈНМВ</w:t>
      </w:r>
      <w:r>
        <w:rPr>
          <w:rFonts w:ascii="Arial" w:hAnsi="Arial" w:cs="Arial"/>
          <w:sz w:val="22"/>
          <w:szCs w:val="22"/>
          <w:lang w:val="sr-Cyrl-CS"/>
        </w:rPr>
        <w:t xml:space="preserve">, понуђач _____________________________и службено лице Јавног предузећа </w:t>
      </w:r>
      <w:r w:rsidR="00B951F1">
        <w:rPr>
          <w:rFonts w:ascii="Arial" w:hAnsi="Arial" w:cs="Arial"/>
          <w:sz w:val="22"/>
          <w:szCs w:val="22"/>
          <w:lang w:val="sr-Cyrl-CS"/>
        </w:rPr>
        <w:t xml:space="preserve">Пословни центар </w:t>
      </w:r>
      <w:r>
        <w:rPr>
          <w:rFonts w:ascii="Arial" w:hAnsi="Arial" w:cs="Arial"/>
          <w:sz w:val="22"/>
          <w:szCs w:val="22"/>
          <w:lang w:val="sr-Cyrl-CS"/>
        </w:rPr>
        <w:t>Земун, су дана______________године, сачинили:</w:t>
      </w:r>
    </w:p>
    <w:p w:rsidR="00CB32AF" w:rsidRDefault="00CB32AF" w:rsidP="00CB32AF">
      <w:pPr>
        <w:spacing w:after="20"/>
        <w:ind w:right="-180"/>
        <w:jc w:val="both"/>
        <w:rPr>
          <w:rFonts w:ascii="Arial" w:hAnsi="Arial" w:cs="Arial"/>
          <w:sz w:val="22"/>
          <w:szCs w:val="22"/>
          <w:lang w:val="sr-Cyrl-CS"/>
        </w:rPr>
      </w:pPr>
    </w:p>
    <w:p w:rsidR="00CB32AF" w:rsidRDefault="00CB32AF" w:rsidP="00CB32AF">
      <w:pPr>
        <w:spacing w:after="20"/>
        <w:ind w:right="-180"/>
        <w:jc w:val="center"/>
        <w:rPr>
          <w:rFonts w:ascii="Arial" w:hAnsi="Arial" w:cs="Arial"/>
          <w:b/>
          <w:sz w:val="22"/>
          <w:szCs w:val="22"/>
          <w:lang w:val="sr-Cyrl-CS"/>
        </w:rPr>
      </w:pPr>
      <w:r>
        <w:rPr>
          <w:rFonts w:ascii="Arial" w:hAnsi="Arial" w:cs="Arial"/>
          <w:b/>
          <w:sz w:val="22"/>
          <w:szCs w:val="22"/>
          <w:lang w:val="sr-Cyrl-CS"/>
        </w:rPr>
        <w:t>ЗАПИСНИК</w:t>
      </w:r>
    </w:p>
    <w:p w:rsidR="00CB32AF" w:rsidRDefault="00CB32AF" w:rsidP="00CB32AF">
      <w:pPr>
        <w:spacing w:after="20"/>
        <w:ind w:right="-180"/>
        <w:jc w:val="center"/>
        <w:rPr>
          <w:rFonts w:ascii="Arial" w:hAnsi="Arial" w:cs="Arial"/>
          <w:sz w:val="22"/>
          <w:szCs w:val="22"/>
          <w:lang w:val="sr-Cyrl-CS"/>
        </w:rPr>
      </w:pPr>
      <w:r>
        <w:rPr>
          <w:rFonts w:ascii="Arial" w:hAnsi="Arial" w:cs="Arial"/>
          <w:b/>
          <w:sz w:val="22"/>
          <w:szCs w:val="22"/>
          <w:lang w:val="sr-Cyrl-CS"/>
        </w:rPr>
        <w:t>о обиласку објеката</w:t>
      </w:r>
    </w:p>
    <w:p w:rsidR="00CB32AF" w:rsidRDefault="00CB32AF" w:rsidP="00CB32AF">
      <w:pPr>
        <w:spacing w:after="20"/>
        <w:ind w:right="-180" w:firstLine="708"/>
        <w:jc w:val="both"/>
        <w:rPr>
          <w:rFonts w:ascii="Arial" w:hAnsi="Arial" w:cs="Arial"/>
          <w:sz w:val="22"/>
          <w:szCs w:val="22"/>
          <w:lang w:val="sr-Cyrl-CS"/>
        </w:rPr>
      </w:pPr>
    </w:p>
    <w:p w:rsidR="00CB32AF" w:rsidRDefault="00CB32AF" w:rsidP="00CB32AF">
      <w:pPr>
        <w:spacing w:after="20"/>
        <w:ind w:right="-180" w:firstLine="708"/>
        <w:jc w:val="both"/>
        <w:rPr>
          <w:rFonts w:ascii="Arial" w:hAnsi="Arial" w:cs="Arial"/>
          <w:sz w:val="22"/>
          <w:szCs w:val="22"/>
          <w:lang w:val="sr-Cyrl-CS"/>
        </w:rPr>
      </w:pPr>
      <w:r>
        <w:rPr>
          <w:rFonts w:ascii="Arial" w:hAnsi="Arial" w:cs="Arial"/>
          <w:sz w:val="22"/>
          <w:szCs w:val="22"/>
          <w:lang w:val="sr-Cyrl-CS"/>
        </w:rPr>
        <w:t>Понуђач је дана __________године, извршио обилазак следићих локација:</w:t>
      </w:r>
    </w:p>
    <w:p w:rsidR="00CB32AF" w:rsidRDefault="00CB32AF" w:rsidP="00CB32AF">
      <w:pPr>
        <w:jc w:val="both"/>
        <w:rPr>
          <w:rFonts w:ascii="Arial" w:hAnsi="Arial" w:cs="Arial"/>
          <w:color w:val="000000"/>
          <w:sz w:val="22"/>
          <w:szCs w:val="22"/>
          <w:lang w:val="en-US"/>
        </w:rPr>
      </w:pPr>
      <w:r>
        <w:rPr>
          <w:rFonts w:ascii="Arial" w:hAnsi="Arial" w:cs="Arial"/>
          <w:color w:val="000000"/>
          <w:sz w:val="22"/>
          <w:szCs w:val="22"/>
          <w:lang w:val="sr-Cyrl-RS"/>
        </w:rPr>
        <w:t xml:space="preserve">пијаце </w:t>
      </w:r>
      <w:r>
        <w:rPr>
          <w:rFonts w:ascii="Arial" w:hAnsi="Arial" w:cs="Arial"/>
          <w:color w:val="000000"/>
          <w:sz w:val="22"/>
          <w:szCs w:val="22"/>
          <w:lang w:val="en-US"/>
        </w:rPr>
        <w:t>:</w:t>
      </w:r>
    </w:p>
    <w:p w:rsidR="00CB32AF" w:rsidRDefault="00CB32AF"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''Сава Ковачевић'' улица Романијска бр 9 </w:t>
      </w:r>
    </w:p>
    <w:p w:rsidR="00CB32AF" w:rsidRDefault="00CB32AF"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''Батајница'', Станка Тишме 29</w:t>
      </w:r>
    </w:p>
    <w:p w:rsidR="00CB32AF" w:rsidRDefault="00CB32AF"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''Земун Поље'', Фрање Крча бб</w:t>
      </w:r>
    </w:p>
    <w:p w:rsidR="00CB32AF" w:rsidRDefault="00170F19"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''Шајкашка'' Шајкашка 15 б</w:t>
      </w:r>
    </w:p>
    <w:p w:rsidR="00CB32AF" w:rsidRDefault="00CB32AF" w:rsidP="00CB32AF">
      <w:pPr>
        <w:numPr>
          <w:ilvl w:val="1"/>
          <w:numId w:val="8"/>
        </w:numPr>
        <w:jc w:val="both"/>
        <w:rPr>
          <w:rFonts w:ascii="Arial" w:hAnsi="Arial" w:cs="Arial"/>
          <w:color w:val="000000"/>
          <w:sz w:val="22"/>
          <w:szCs w:val="22"/>
          <w:lang w:val="sr-Cyrl-RS"/>
        </w:rPr>
      </w:pPr>
      <w:r>
        <w:rPr>
          <w:rFonts w:ascii="Arial" w:hAnsi="Arial" w:cs="Arial"/>
          <w:color w:val="000000"/>
          <w:sz w:val="22"/>
          <w:szCs w:val="22"/>
          <w:lang w:val="en-US"/>
        </w:rPr>
        <w:t>''Галеника'' Милице Шуваковић 6</w:t>
      </w:r>
    </w:p>
    <w:p w:rsidR="00CB32AF" w:rsidRDefault="00CB32AF" w:rsidP="00CB32AF">
      <w:pPr>
        <w:jc w:val="both"/>
        <w:rPr>
          <w:rFonts w:ascii="Arial" w:hAnsi="Arial" w:cs="Arial"/>
          <w:color w:val="000000"/>
          <w:sz w:val="22"/>
          <w:szCs w:val="22"/>
          <w:lang w:val="en-US"/>
        </w:rPr>
      </w:pPr>
      <w:r>
        <w:rPr>
          <w:rFonts w:ascii="Arial" w:hAnsi="Arial" w:cs="Arial"/>
          <w:color w:val="000000"/>
          <w:sz w:val="22"/>
          <w:szCs w:val="22"/>
          <w:lang w:val="sr-Cyrl-RS"/>
        </w:rPr>
        <w:t>гробља</w:t>
      </w:r>
      <w:r>
        <w:rPr>
          <w:rFonts w:ascii="Arial" w:hAnsi="Arial" w:cs="Arial"/>
          <w:color w:val="000000"/>
          <w:sz w:val="22"/>
          <w:szCs w:val="22"/>
          <w:lang w:val="en-US"/>
        </w:rPr>
        <w:t xml:space="preserve">: </w:t>
      </w:r>
    </w:p>
    <w:p w:rsidR="00CB32AF" w:rsidRDefault="00CB32AF" w:rsidP="00CB32AF">
      <w:pPr>
        <w:numPr>
          <w:ilvl w:val="1"/>
          <w:numId w:val="10"/>
        </w:numPr>
        <w:jc w:val="both"/>
        <w:rPr>
          <w:rFonts w:ascii="Arial" w:hAnsi="Arial" w:cs="Arial"/>
          <w:color w:val="000000"/>
          <w:sz w:val="22"/>
          <w:szCs w:val="22"/>
          <w:lang w:val="en-US"/>
        </w:rPr>
      </w:pPr>
      <w:r>
        <w:rPr>
          <w:rFonts w:ascii="Arial" w:hAnsi="Arial" w:cs="Arial"/>
          <w:color w:val="000000"/>
          <w:sz w:val="22"/>
          <w:szCs w:val="22"/>
          <w:lang w:val="en-US"/>
        </w:rPr>
        <w:t>Батајница, Бранислава Баришића</w:t>
      </w:r>
      <w:r w:rsidR="00170F19">
        <w:rPr>
          <w:rFonts w:ascii="Arial" w:hAnsi="Arial" w:cs="Arial"/>
          <w:color w:val="000000"/>
          <w:sz w:val="22"/>
          <w:szCs w:val="22"/>
          <w:lang w:val="sr-Cyrl-RS"/>
        </w:rPr>
        <w:t>- Доктора</w:t>
      </w:r>
      <w:r>
        <w:rPr>
          <w:rFonts w:ascii="Arial" w:hAnsi="Arial" w:cs="Arial"/>
          <w:color w:val="000000"/>
          <w:sz w:val="22"/>
          <w:szCs w:val="22"/>
          <w:lang w:val="en-US"/>
        </w:rPr>
        <w:t xml:space="preserve"> бб, </w:t>
      </w:r>
    </w:p>
    <w:p w:rsidR="00CB32AF" w:rsidRDefault="00CB32AF" w:rsidP="00CB32AF">
      <w:pPr>
        <w:numPr>
          <w:ilvl w:val="1"/>
          <w:numId w:val="10"/>
        </w:numPr>
        <w:jc w:val="both"/>
        <w:rPr>
          <w:rFonts w:ascii="Arial" w:hAnsi="Arial" w:cs="Arial"/>
          <w:color w:val="FF0000"/>
          <w:lang w:val="sr-Cyrl-RS"/>
        </w:rPr>
      </w:pPr>
      <w:r>
        <w:rPr>
          <w:rFonts w:ascii="Arial" w:hAnsi="Arial" w:cs="Arial"/>
          <w:color w:val="000000"/>
          <w:sz w:val="22"/>
          <w:szCs w:val="22"/>
          <w:lang w:val="en-US"/>
        </w:rPr>
        <w:t xml:space="preserve">Угриновци, </w:t>
      </w:r>
      <w:r>
        <w:rPr>
          <w:rFonts w:ascii="Arial" w:hAnsi="Arial" w:cs="Arial"/>
          <w:color w:val="000000"/>
          <w:sz w:val="22"/>
          <w:szCs w:val="22"/>
          <w:lang w:val="sr-Cyrl-RS"/>
        </w:rPr>
        <w:t>Г</w:t>
      </w:r>
      <w:r>
        <w:rPr>
          <w:rFonts w:ascii="Arial" w:hAnsi="Arial" w:cs="Arial"/>
          <w:color w:val="000000"/>
          <w:sz w:val="22"/>
          <w:szCs w:val="22"/>
          <w:lang w:val="en-US"/>
        </w:rPr>
        <w:t>робљанска бб</w:t>
      </w:r>
    </w:p>
    <w:p w:rsidR="00CB32AF" w:rsidRDefault="00CB32AF" w:rsidP="00CB32AF">
      <w:pPr>
        <w:tabs>
          <w:tab w:val="left" w:pos="189"/>
        </w:tabs>
        <w:jc w:val="both"/>
        <w:rPr>
          <w:rFonts w:ascii="Arial" w:hAnsi="Arial" w:cs="Arial"/>
          <w:color w:val="FF0000"/>
          <w:lang w:val="sr-Cyrl-RS"/>
        </w:rPr>
      </w:pPr>
    </w:p>
    <w:p w:rsidR="00CB32AF" w:rsidRDefault="00CB32AF" w:rsidP="00CB32AF">
      <w:pPr>
        <w:spacing w:after="20"/>
        <w:ind w:right="-180"/>
        <w:jc w:val="both"/>
        <w:rPr>
          <w:rFonts w:ascii="Arial" w:hAnsi="Arial" w:cs="Arial"/>
          <w:sz w:val="22"/>
          <w:szCs w:val="22"/>
          <w:lang w:val="sr-Cyrl-CS"/>
        </w:rPr>
      </w:pPr>
      <w:r>
        <w:rPr>
          <w:rFonts w:ascii="Arial" w:hAnsi="Arial" w:cs="Arial"/>
          <w:sz w:val="22"/>
          <w:szCs w:val="22"/>
          <w:lang w:val="sr-Cyrl-CS"/>
        </w:rPr>
        <w:t>ради прецизнијег сагледавања услова и врсте радова који су предмет јавне набавке.</w:t>
      </w:r>
    </w:p>
    <w:p w:rsidR="00CB32AF" w:rsidRDefault="00CB32AF" w:rsidP="00CB32AF">
      <w:pPr>
        <w:spacing w:after="20"/>
        <w:ind w:right="-180" w:firstLine="708"/>
        <w:jc w:val="both"/>
        <w:rPr>
          <w:rFonts w:ascii="Arial" w:hAnsi="Arial" w:cs="Arial"/>
          <w:sz w:val="22"/>
          <w:szCs w:val="22"/>
          <w:lang w:val="sr-Cyrl-CS"/>
        </w:rPr>
      </w:pPr>
    </w:p>
    <w:p w:rsidR="00CB32AF" w:rsidRDefault="00CB32AF" w:rsidP="00CB32AF">
      <w:pPr>
        <w:spacing w:after="20"/>
        <w:ind w:right="-180" w:firstLine="708"/>
        <w:jc w:val="both"/>
        <w:rPr>
          <w:rFonts w:ascii="Arial" w:hAnsi="Arial" w:cs="Arial"/>
          <w:sz w:val="22"/>
          <w:szCs w:val="22"/>
          <w:lang w:val="sr-Cyrl-CS"/>
        </w:rPr>
      </w:pPr>
      <w:r>
        <w:rPr>
          <w:rFonts w:ascii="Arial" w:hAnsi="Arial" w:cs="Arial"/>
          <w:sz w:val="22"/>
          <w:szCs w:val="22"/>
          <w:lang w:val="sr-Cyrl-CS"/>
        </w:rPr>
        <w:t xml:space="preserve">Записник са лица места се саставља у 3 примерка, потписује и оверава од стране понуђача и службеног лица Јавног предузећа </w:t>
      </w:r>
      <w:r w:rsidR="00B951F1">
        <w:rPr>
          <w:rFonts w:ascii="Arial" w:hAnsi="Arial" w:cs="Arial"/>
          <w:sz w:val="22"/>
          <w:szCs w:val="22"/>
          <w:lang w:val="sr-Cyrl-CS"/>
        </w:rPr>
        <w:t>Пословни центар</w:t>
      </w:r>
      <w:r>
        <w:rPr>
          <w:rFonts w:ascii="Arial" w:hAnsi="Arial" w:cs="Arial"/>
          <w:sz w:val="22"/>
          <w:szCs w:val="22"/>
          <w:lang w:val="sr-Cyrl-CS"/>
        </w:rPr>
        <w:t xml:space="preserve"> Земун, од којих свака страна задржава по један примерак </w:t>
      </w:r>
      <w:r>
        <w:rPr>
          <w:rFonts w:ascii="Arial" w:hAnsi="Arial" w:cs="Arial"/>
          <w:b/>
          <w:sz w:val="22"/>
          <w:szCs w:val="22"/>
          <w:lang w:val="sr-Cyrl-CS"/>
        </w:rPr>
        <w:t>а трећи примерак се доставља обавезно у оригиналу, као саставни део понуде, у супротном, понуда се сматра неприхватљивом.</w:t>
      </w:r>
    </w:p>
    <w:p w:rsidR="00CB32AF" w:rsidRDefault="00CB32AF" w:rsidP="00CB32AF">
      <w:pPr>
        <w:spacing w:after="20"/>
        <w:ind w:right="-180" w:firstLine="708"/>
        <w:jc w:val="both"/>
        <w:rPr>
          <w:rFonts w:ascii="Arial" w:hAnsi="Arial" w:cs="Arial"/>
          <w:sz w:val="22"/>
          <w:szCs w:val="22"/>
          <w:lang w:val="sr-Cyrl-CS"/>
        </w:rPr>
      </w:pPr>
    </w:p>
    <w:p w:rsidR="00CB32AF" w:rsidRDefault="00CB32AF" w:rsidP="00CB32AF">
      <w:pPr>
        <w:spacing w:after="20"/>
        <w:ind w:right="-180"/>
        <w:jc w:val="both"/>
        <w:rPr>
          <w:rFonts w:ascii="Arial" w:hAnsi="Arial" w:cs="Arial"/>
          <w:sz w:val="22"/>
          <w:szCs w:val="22"/>
          <w:lang w:val="sr-Cyrl-CS"/>
        </w:rPr>
      </w:pPr>
      <w:r>
        <w:rPr>
          <w:rFonts w:ascii="Arial" w:hAnsi="Arial" w:cs="Arial"/>
          <w:sz w:val="22"/>
          <w:szCs w:val="22"/>
          <w:lang w:val="sr-Cyrl-CS"/>
        </w:rPr>
        <w:t xml:space="preserve">  Овлашћени представник понуђача</w:t>
      </w:r>
      <w:r>
        <w:rPr>
          <w:rFonts w:ascii="Arial" w:hAnsi="Arial" w:cs="Arial"/>
          <w:sz w:val="22"/>
          <w:szCs w:val="22"/>
          <w:lang w:val="sr-Cyrl-CS"/>
        </w:rPr>
        <w:tab/>
      </w:r>
      <w:r>
        <w:rPr>
          <w:rFonts w:ascii="Arial" w:hAnsi="Arial" w:cs="Arial"/>
          <w:sz w:val="22"/>
          <w:szCs w:val="22"/>
          <w:lang w:val="sr-Cyrl-CS"/>
        </w:rPr>
        <w:tab/>
        <w:t xml:space="preserve">             Службено лице </w:t>
      </w:r>
    </w:p>
    <w:p w:rsidR="00CB32AF" w:rsidRPr="00B951F1" w:rsidRDefault="00CB32AF" w:rsidP="00B951F1">
      <w:pPr>
        <w:spacing w:after="20"/>
        <w:ind w:left="4320" w:right="-180"/>
        <w:jc w:val="both"/>
        <w:rPr>
          <w:rFonts w:ascii="Arial" w:hAnsi="Arial" w:cs="Arial"/>
          <w:sz w:val="22"/>
          <w:szCs w:val="22"/>
          <w:lang w:val="sr-Cyrl-CS"/>
        </w:rPr>
      </w:pPr>
      <w:r>
        <w:rPr>
          <w:rFonts w:ascii="Arial" w:hAnsi="Arial" w:cs="Arial"/>
          <w:sz w:val="22"/>
          <w:szCs w:val="22"/>
          <w:lang w:val="sr-Cyrl-CS"/>
        </w:rPr>
        <w:t xml:space="preserve">              </w:t>
      </w:r>
      <w:r w:rsidR="00B951F1">
        <w:rPr>
          <w:rFonts w:ascii="Arial" w:hAnsi="Arial" w:cs="Arial"/>
          <w:sz w:val="22"/>
          <w:szCs w:val="22"/>
          <w:lang w:val="sr-Cyrl-CS"/>
        </w:rPr>
        <w:t>Јавног предузећа Пословни центар</w:t>
      </w:r>
      <w:r>
        <w:rPr>
          <w:rFonts w:ascii="Arial" w:hAnsi="Arial" w:cs="Arial"/>
          <w:sz w:val="22"/>
          <w:szCs w:val="22"/>
          <w:lang w:val="sr-Cyrl-CS"/>
        </w:rPr>
        <w:t xml:space="preserve"> Земун</w:t>
      </w:r>
    </w:p>
    <w:p w:rsidR="00CB32AF" w:rsidRDefault="00CB32AF" w:rsidP="00CB32AF">
      <w:pPr>
        <w:spacing w:after="20"/>
        <w:ind w:left="3600" w:right="-180" w:firstLine="720"/>
        <w:jc w:val="both"/>
        <w:rPr>
          <w:rFonts w:ascii="Arial" w:hAnsi="Arial" w:cs="Arial"/>
          <w:b/>
          <w:sz w:val="22"/>
          <w:szCs w:val="22"/>
          <w:lang w:val="sr-Cyrl-RS"/>
        </w:rPr>
      </w:pPr>
    </w:p>
    <w:p w:rsidR="00CB32AF" w:rsidRDefault="00CB32AF" w:rsidP="00CB32AF">
      <w:pPr>
        <w:pStyle w:val="Nabrajanje"/>
        <w:ind w:left="0"/>
        <w:jc w:val="left"/>
        <w:rPr>
          <w:b/>
          <w:sz w:val="22"/>
          <w:szCs w:val="22"/>
          <w:lang w:val="sr-Cyrl-RS"/>
        </w:rPr>
      </w:pPr>
      <w:r>
        <w:rPr>
          <w:b/>
          <w:sz w:val="22"/>
          <w:szCs w:val="22"/>
          <w:lang w:val="sr-Cyrl-RS"/>
        </w:rPr>
        <w:t>__________________________                          _________________________________</w:t>
      </w:r>
    </w:p>
    <w:p w:rsidR="00CB32AF" w:rsidRDefault="00CB32AF" w:rsidP="00CB32AF">
      <w:pPr>
        <w:pStyle w:val="Nabrajanje"/>
        <w:ind w:left="0"/>
        <w:jc w:val="center"/>
        <w:rPr>
          <w:b/>
          <w:sz w:val="28"/>
          <w:szCs w:val="28"/>
          <w:lang w:val="sr-Latn-CS"/>
        </w:rPr>
      </w:pPr>
    </w:p>
    <w:p w:rsidR="00CB32AF" w:rsidRDefault="00CB32AF" w:rsidP="00CB32AF">
      <w:pPr>
        <w:pStyle w:val="Nabrajanje"/>
        <w:ind w:left="0"/>
        <w:jc w:val="center"/>
        <w:rPr>
          <w:sz w:val="22"/>
          <w:lang w:val="sr-Cyrl-RS"/>
        </w:rPr>
      </w:pPr>
      <w:r>
        <w:rPr>
          <w:b/>
          <w:sz w:val="28"/>
          <w:szCs w:val="28"/>
          <w:lang w:val="sr-Latn-CS"/>
        </w:rPr>
        <w:t>1</w:t>
      </w:r>
      <w:r>
        <w:rPr>
          <w:b/>
          <w:sz w:val="28"/>
          <w:szCs w:val="28"/>
          <w:lang w:val="sr-Cyrl-RS"/>
        </w:rPr>
        <w:t>0</w:t>
      </w:r>
      <w:r>
        <w:rPr>
          <w:b/>
          <w:sz w:val="28"/>
          <w:szCs w:val="28"/>
          <w:lang w:val="sr-Latn-CS"/>
        </w:rPr>
        <w:t>. ОБРАЗАЦ ТРОШКОВА ПРИПРЕМЕ ПОНУД</w:t>
      </w:r>
      <w:r>
        <w:rPr>
          <w:b/>
          <w:sz w:val="28"/>
          <w:szCs w:val="28"/>
          <w:lang w:val="sr-Cyrl-RS"/>
        </w:rPr>
        <w:t>Е</w:t>
      </w:r>
    </w:p>
    <w:p w:rsidR="00CB32AF" w:rsidRDefault="00CB32AF" w:rsidP="00CB32AF">
      <w:pPr>
        <w:ind w:left="709" w:hanging="709"/>
        <w:jc w:val="both"/>
        <w:rPr>
          <w:rFonts w:ascii="Arial" w:hAnsi="Arial" w:cs="Arial"/>
          <w:sz w:val="22"/>
          <w:szCs w:val="20"/>
          <w:lang w:val="sr-Cyrl-RS"/>
        </w:rPr>
      </w:pPr>
    </w:p>
    <w:p w:rsidR="00CB32AF" w:rsidRDefault="00CB32AF" w:rsidP="00CB32AF">
      <w:pPr>
        <w:rPr>
          <w:rFonts w:ascii="Arial" w:hAnsi="Arial" w:cs="Arial"/>
          <w:b/>
          <w:sz w:val="28"/>
          <w:szCs w:val="28"/>
          <w:lang w:val="sr-Latn-RS"/>
        </w:rPr>
      </w:pPr>
    </w:p>
    <w:p w:rsidR="00CB32AF" w:rsidRDefault="00CB32AF" w:rsidP="00CB32AF">
      <w:pPr>
        <w:jc w:val="both"/>
        <w:rPr>
          <w:rFonts w:ascii="Arial" w:hAnsi="Arial" w:cs="Arial"/>
          <w:sz w:val="22"/>
          <w:szCs w:val="22"/>
          <w:lang w:val="en-US"/>
        </w:rPr>
      </w:pPr>
    </w:p>
    <w:p w:rsidR="00CB32AF" w:rsidRDefault="00CB32AF" w:rsidP="00CB32AF">
      <w:pPr>
        <w:jc w:val="both"/>
        <w:rPr>
          <w:rFonts w:ascii="Arial" w:hAnsi="Arial" w:cs="Arial"/>
          <w:sz w:val="22"/>
          <w:szCs w:val="22"/>
          <w:lang w:val="en-US"/>
        </w:rPr>
      </w:pPr>
      <w:r>
        <w:rPr>
          <w:rFonts w:ascii="Arial" w:hAnsi="Arial" w:cs="Arial"/>
          <w:sz w:val="22"/>
          <w:szCs w:val="22"/>
          <w:lang w:val="en-US"/>
        </w:rPr>
        <w:t>_______________________________________________________________________________________________________________________________________________________________________________________________________________________________________</w:t>
      </w:r>
    </w:p>
    <w:p w:rsidR="00CB32AF" w:rsidRDefault="00CB32AF" w:rsidP="00CB32AF">
      <w:pPr>
        <w:jc w:val="center"/>
        <w:rPr>
          <w:rFonts w:ascii="Arial" w:hAnsi="Arial" w:cs="Arial"/>
          <w:sz w:val="22"/>
          <w:szCs w:val="22"/>
          <w:lang w:val="en-US"/>
        </w:rPr>
      </w:pPr>
      <w:r>
        <w:rPr>
          <w:rFonts w:ascii="Arial" w:hAnsi="Arial" w:cs="Arial"/>
          <w:sz w:val="22"/>
          <w:szCs w:val="22"/>
          <w:lang w:val="en-US"/>
        </w:rPr>
        <w:t>(навести назив и седиште Понуђача)</w:t>
      </w:r>
    </w:p>
    <w:p w:rsidR="00CB32AF" w:rsidRDefault="00CB32AF" w:rsidP="00CB32AF">
      <w:pPr>
        <w:jc w:val="both"/>
        <w:rPr>
          <w:rFonts w:ascii="Arial" w:hAnsi="Arial" w:cs="Arial"/>
          <w:sz w:val="22"/>
          <w:szCs w:val="22"/>
          <w:lang w:val="en-US"/>
        </w:rPr>
      </w:pPr>
    </w:p>
    <w:p w:rsidR="00CB32AF" w:rsidRPr="00B951F1" w:rsidRDefault="00CB32AF" w:rsidP="00B951F1">
      <w:pPr>
        <w:spacing w:after="100" w:afterAutospacing="1"/>
        <w:jc w:val="both"/>
        <w:rPr>
          <w:b/>
          <w:lang w:val="sr-Cyrl-RS"/>
        </w:rPr>
      </w:pPr>
      <w:r>
        <w:rPr>
          <w:rFonts w:ascii="Arial" w:hAnsi="Arial" w:cs="Arial"/>
          <w:sz w:val="22"/>
          <w:szCs w:val="22"/>
          <w:lang w:val="sr-Cyrl-RS"/>
        </w:rPr>
        <w:t xml:space="preserve">          У складу са чланом 88. Закона, као и чл. 6. и 15.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86/2015) достављамо структуру трошкова за припремање понуде за јавну набавку </w:t>
      </w:r>
      <w:r w:rsidR="00B951F1">
        <w:rPr>
          <w:rFonts w:asciiTheme="minorHAnsi" w:hAnsiTheme="minorHAnsi"/>
          <w:sz w:val="24"/>
          <w:szCs w:val="24"/>
          <w:lang w:val="sr-Cyrl-RS"/>
        </w:rPr>
        <w:t>РАДОВИ-ПОПРАВКЕ И ОДРЖАВАЊЕ (ПИЈАЦЕ И ГРОБЉА)</w:t>
      </w:r>
      <w:r w:rsidR="00B951F1">
        <w:rPr>
          <w:lang w:val="sr-Cyrl-RS"/>
        </w:rPr>
        <w:t xml:space="preserve"> </w:t>
      </w:r>
      <w:r w:rsidR="00B951F1" w:rsidRPr="00B951F1">
        <w:rPr>
          <w:rFonts w:ascii="Arial" w:hAnsi="Arial" w:cs="Arial"/>
          <w:bCs/>
          <w:sz w:val="22"/>
          <w:szCs w:val="22"/>
          <w:lang w:val="sr-Latn-RS"/>
        </w:rPr>
        <w:t xml:space="preserve">број </w:t>
      </w:r>
      <w:r w:rsidR="00B951F1" w:rsidRPr="00B951F1">
        <w:rPr>
          <w:rFonts w:ascii="Arial" w:hAnsi="Arial" w:cs="Arial"/>
          <w:bCs/>
          <w:sz w:val="22"/>
          <w:szCs w:val="22"/>
          <w:lang w:val="sr-Cyrl-RS"/>
        </w:rPr>
        <w:t xml:space="preserve">Р-01/2020 </w:t>
      </w:r>
      <w:r w:rsidR="00B951F1" w:rsidRPr="00B951F1">
        <w:rPr>
          <w:rFonts w:ascii="Arial" w:hAnsi="Arial" w:cs="Arial"/>
          <w:sz w:val="22"/>
          <w:szCs w:val="22"/>
          <w:lang w:val="sr-Cyrl-RS"/>
        </w:rPr>
        <w:t>ЈНМВ</w:t>
      </w:r>
      <w:r>
        <w:rPr>
          <w:rFonts w:ascii="Arial" w:hAnsi="Arial" w:cs="Arial"/>
          <w:sz w:val="22"/>
          <w:szCs w:val="22"/>
          <w:lang w:val="ru-RU"/>
        </w:rPr>
        <w:t xml:space="preserve">, </w:t>
      </w:r>
      <w:r>
        <w:rPr>
          <w:rFonts w:ascii="Arial" w:hAnsi="Arial" w:cs="Arial"/>
          <w:sz w:val="22"/>
          <w:szCs w:val="22"/>
          <w:lang w:val="en-US"/>
        </w:rPr>
        <w:t>и то:</w:t>
      </w:r>
    </w:p>
    <w:p w:rsidR="00CB32AF" w:rsidRDefault="00CB32AF" w:rsidP="00CB32AF">
      <w:pPr>
        <w:rPr>
          <w:rFonts w:ascii="Arial" w:hAnsi="Arial" w:cs="Arial"/>
          <w:sz w:val="22"/>
          <w:szCs w:val="22"/>
          <w:lang w:val="en-US"/>
        </w:rPr>
      </w:pPr>
    </w:p>
    <w:tbl>
      <w:tblPr>
        <w:tblW w:w="0" w:type="auto"/>
        <w:tblInd w:w="-5" w:type="dxa"/>
        <w:tblLayout w:type="fixed"/>
        <w:tblLook w:val="04A0" w:firstRow="1" w:lastRow="0" w:firstColumn="1" w:lastColumn="0" w:noHBand="0" w:noVBand="1"/>
      </w:tblPr>
      <w:tblGrid>
        <w:gridCol w:w="734"/>
        <w:gridCol w:w="5574"/>
        <w:gridCol w:w="3144"/>
      </w:tblGrid>
      <w:tr w:rsidR="00CB32AF" w:rsidTr="00CB32AF">
        <w:tc>
          <w:tcPr>
            <w:tcW w:w="734" w:type="dxa"/>
            <w:tcBorders>
              <w:top w:val="single" w:sz="4" w:space="0" w:color="000000"/>
              <w:left w:val="single" w:sz="4" w:space="0" w:color="000000"/>
              <w:bottom w:val="single" w:sz="4" w:space="0" w:color="000000"/>
              <w:right w:val="nil"/>
            </w:tcBorders>
            <w:hideMark/>
          </w:tcPr>
          <w:p w:rsidR="00CB32AF" w:rsidRDefault="00CB32AF">
            <w:pPr>
              <w:jc w:val="center"/>
              <w:rPr>
                <w:rFonts w:ascii="Arial" w:hAnsi="Arial" w:cs="Arial"/>
                <w:sz w:val="22"/>
                <w:szCs w:val="22"/>
                <w:lang w:val="en-US"/>
              </w:rPr>
            </w:pPr>
            <w:r>
              <w:rPr>
                <w:rFonts w:ascii="Arial" w:hAnsi="Arial" w:cs="Arial"/>
                <w:sz w:val="22"/>
                <w:szCs w:val="22"/>
                <w:lang w:val="en-US"/>
              </w:rPr>
              <w:t>Р.бр.</w:t>
            </w:r>
          </w:p>
        </w:tc>
        <w:tc>
          <w:tcPr>
            <w:tcW w:w="5574" w:type="dxa"/>
            <w:tcBorders>
              <w:top w:val="single" w:sz="4" w:space="0" w:color="000000"/>
              <w:left w:val="single" w:sz="4" w:space="0" w:color="000000"/>
              <w:bottom w:val="single" w:sz="4" w:space="0" w:color="000000"/>
              <w:right w:val="nil"/>
            </w:tcBorders>
            <w:hideMark/>
          </w:tcPr>
          <w:p w:rsidR="00CB32AF" w:rsidRDefault="00CB32AF">
            <w:pPr>
              <w:jc w:val="center"/>
              <w:rPr>
                <w:rFonts w:ascii="Arial" w:hAnsi="Arial" w:cs="Arial"/>
                <w:sz w:val="22"/>
                <w:szCs w:val="22"/>
                <w:lang w:val="en-US"/>
              </w:rPr>
            </w:pPr>
            <w:r>
              <w:rPr>
                <w:rFonts w:ascii="Arial" w:hAnsi="Arial" w:cs="Arial"/>
                <w:sz w:val="22"/>
                <w:szCs w:val="22"/>
                <w:lang w:val="en-US"/>
              </w:rPr>
              <w:t>Врста трошкова</w:t>
            </w:r>
          </w:p>
        </w:tc>
        <w:tc>
          <w:tcPr>
            <w:tcW w:w="3144" w:type="dxa"/>
            <w:tcBorders>
              <w:top w:val="single" w:sz="4" w:space="0" w:color="000000"/>
              <w:left w:val="single" w:sz="4" w:space="0" w:color="000000"/>
              <w:bottom w:val="single" w:sz="4" w:space="0" w:color="000000"/>
              <w:right w:val="single" w:sz="4" w:space="0" w:color="000000"/>
            </w:tcBorders>
            <w:hideMark/>
          </w:tcPr>
          <w:p w:rsidR="00CB32AF" w:rsidRDefault="00CB32AF">
            <w:pPr>
              <w:jc w:val="center"/>
              <w:rPr>
                <w:lang w:val="sr-Latn-RS"/>
              </w:rPr>
            </w:pPr>
            <w:r>
              <w:rPr>
                <w:rFonts w:ascii="Arial" w:hAnsi="Arial" w:cs="Arial"/>
                <w:sz w:val="22"/>
                <w:szCs w:val="22"/>
                <w:lang w:val="en-US"/>
              </w:rPr>
              <w:t>Износ у динарима</w:t>
            </w:r>
          </w:p>
        </w:tc>
      </w:tr>
      <w:tr w:rsidR="00CB32AF" w:rsidTr="00CB32AF">
        <w:tc>
          <w:tcPr>
            <w:tcW w:w="734" w:type="dxa"/>
            <w:tcBorders>
              <w:top w:val="single" w:sz="4" w:space="0" w:color="000000"/>
              <w:left w:val="single" w:sz="4" w:space="0" w:color="000000"/>
              <w:bottom w:val="single" w:sz="4" w:space="0" w:color="000000"/>
              <w:right w:val="nil"/>
            </w:tcBorders>
            <w:hideMark/>
          </w:tcPr>
          <w:p w:rsidR="00CB32AF" w:rsidRDefault="00CB32AF">
            <w:pPr>
              <w:jc w:val="center"/>
              <w:rPr>
                <w:rFonts w:ascii="Arial" w:hAnsi="Arial" w:cs="Arial"/>
                <w:sz w:val="22"/>
                <w:szCs w:val="22"/>
                <w:lang w:val="en-US"/>
              </w:rPr>
            </w:pPr>
            <w:r>
              <w:rPr>
                <w:rFonts w:ascii="Arial" w:hAnsi="Arial" w:cs="Arial"/>
                <w:sz w:val="22"/>
                <w:szCs w:val="22"/>
                <w:lang w:val="en-US"/>
              </w:rPr>
              <w:t>1</w:t>
            </w:r>
          </w:p>
        </w:tc>
        <w:tc>
          <w:tcPr>
            <w:tcW w:w="5574" w:type="dxa"/>
            <w:tcBorders>
              <w:top w:val="single" w:sz="4" w:space="0" w:color="000000"/>
              <w:left w:val="single" w:sz="4" w:space="0" w:color="000000"/>
              <w:bottom w:val="single" w:sz="4" w:space="0" w:color="000000"/>
              <w:right w:val="nil"/>
            </w:tcBorders>
          </w:tcPr>
          <w:p w:rsidR="00CB32AF" w:rsidRDefault="00CB32AF">
            <w:pPr>
              <w:snapToGrid w:val="0"/>
              <w:jc w:val="center"/>
              <w:rPr>
                <w:rFonts w:ascii="Arial" w:hAnsi="Arial" w:cs="Arial"/>
                <w:sz w:val="22"/>
                <w:szCs w:val="22"/>
                <w:lang w:val="en-US"/>
              </w:rPr>
            </w:pPr>
          </w:p>
        </w:tc>
        <w:tc>
          <w:tcPr>
            <w:tcW w:w="3144" w:type="dxa"/>
            <w:tcBorders>
              <w:top w:val="single" w:sz="4" w:space="0" w:color="000000"/>
              <w:left w:val="single" w:sz="4" w:space="0" w:color="000000"/>
              <w:bottom w:val="single" w:sz="4" w:space="0" w:color="000000"/>
              <w:right w:val="single" w:sz="4" w:space="0" w:color="000000"/>
            </w:tcBorders>
          </w:tcPr>
          <w:p w:rsidR="00CB32AF" w:rsidRDefault="00CB32AF">
            <w:pPr>
              <w:snapToGrid w:val="0"/>
              <w:jc w:val="center"/>
              <w:rPr>
                <w:rFonts w:ascii="Arial" w:hAnsi="Arial" w:cs="Arial"/>
                <w:sz w:val="22"/>
                <w:szCs w:val="22"/>
                <w:lang w:val="en-US"/>
              </w:rPr>
            </w:pPr>
          </w:p>
        </w:tc>
      </w:tr>
      <w:tr w:rsidR="00CB32AF" w:rsidTr="00CB32AF">
        <w:tc>
          <w:tcPr>
            <w:tcW w:w="734" w:type="dxa"/>
            <w:tcBorders>
              <w:top w:val="single" w:sz="4" w:space="0" w:color="000000"/>
              <w:left w:val="single" w:sz="4" w:space="0" w:color="000000"/>
              <w:bottom w:val="single" w:sz="4" w:space="0" w:color="000000"/>
              <w:right w:val="nil"/>
            </w:tcBorders>
            <w:hideMark/>
          </w:tcPr>
          <w:p w:rsidR="00CB32AF" w:rsidRDefault="00CB32AF">
            <w:pPr>
              <w:jc w:val="center"/>
              <w:rPr>
                <w:rFonts w:ascii="Arial" w:hAnsi="Arial" w:cs="Arial"/>
                <w:sz w:val="22"/>
                <w:szCs w:val="22"/>
                <w:lang w:val="en-US"/>
              </w:rPr>
            </w:pPr>
            <w:r>
              <w:rPr>
                <w:rFonts w:ascii="Arial" w:hAnsi="Arial" w:cs="Arial"/>
                <w:sz w:val="22"/>
                <w:szCs w:val="22"/>
                <w:lang w:val="en-US"/>
              </w:rPr>
              <w:t>2</w:t>
            </w:r>
          </w:p>
        </w:tc>
        <w:tc>
          <w:tcPr>
            <w:tcW w:w="5574" w:type="dxa"/>
            <w:tcBorders>
              <w:top w:val="single" w:sz="4" w:space="0" w:color="000000"/>
              <w:left w:val="single" w:sz="4" w:space="0" w:color="000000"/>
              <w:bottom w:val="single" w:sz="4" w:space="0" w:color="000000"/>
              <w:right w:val="nil"/>
            </w:tcBorders>
          </w:tcPr>
          <w:p w:rsidR="00CB32AF" w:rsidRDefault="00CB32AF">
            <w:pPr>
              <w:snapToGrid w:val="0"/>
              <w:jc w:val="center"/>
              <w:rPr>
                <w:rFonts w:ascii="Arial" w:hAnsi="Arial" w:cs="Arial"/>
                <w:sz w:val="22"/>
                <w:szCs w:val="22"/>
                <w:lang w:val="en-US"/>
              </w:rPr>
            </w:pPr>
          </w:p>
        </w:tc>
        <w:tc>
          <w:tcPr>
            <w:tcW w:w="3144" w:type="dxa"/>
            <w:tcBorders>
              <w:top w:val="single" w:sz="4" w:space="0" w:color="000000"/>
              <w:left w:val="single" w:sz="4" w:space="0" w:color="000000"/>
              <w:bottom w:val="single" w:sz="4" w:space="0" w:color="000000"/>
              <w:right w:val="single" w:sz="4" w:space="0" w:color="000000"/>
            </w:tcBorders>
          </w:tcPr>
          <w:p w:rsidR="00CB32AF" w:rsidRDefault="00CB32AF">
            <w:pPr>
              <w:snapToGrid w:val="0"/>
              <w:jc w:val="center"/>
              <w:rPr>
                <w:rFonts w:ascii="Arial" w:hAnsi="Arial" w:cs="Arial"/>
                <w:sz w:val="22"/>
                <w:szCs w:val="22"/>
                <w:lang w:val="en-US"/>
              </w:rPr>
            </w:pPr>
          </w:p>
        </w:tc>
      </w:tr>
      <w:tr w:rsidR="00CB32AF" w:rsidTr="00CB32AF">
        <w:tc>
          <w:tcPr>
            <w:tcW w:w="734" w:type="dxa"/>
            <w:tcBorders>
              <w:top w:val="single" w:sz="4" w:space="0" w:color="000000"/>
              <w:left w:val="single" w:sz="4" w:space="0" w:color="000000"/>
              <w:bottom w:val="single" w:sz="4" w:space="0" w:color="000000"/>
              <w:right w:val="nil"/>
            </w:tcBorders>
            <w:hideMark/>
          </w:tcPr>
          <w:p w:rsidR="00CB32AF" w:rsidRDefault="00CB32AF">
            <w:pPr>
              <w:jc w:val="center"/>
              <w:rPr>
                <w:rFonts w:ascii="Arial" w:hAnsi="Arial" w:cs="Arial"/>
                <w:sz w:val="22"/>
                <w:szCs w:val="22"/>
                <w:lang w:val="en-US"/>
              </w:rPr>
            </w:pPr>
            <w:r>
              <w:rPr>
                <w:rFonts w:ascii="Arial" w:hAnsi="Arial" w:cs="Arial"/>
                <w:sz w:val="22"/>
                <w:szCs w:val="22"/>
                <w:lang w:val="en-US"/>
              </w:rPr>
              <w:t>3</w:t>
            </w:r>
          </w:p>
        </w:tc>
        <w:tc>
          <w:tcPr>
            <w:tcW w:w="5574" w:type="dxa"/>
            <w:tcBorders>
              <w:top w:val="single" w:sz="4" w:space="0" w:color="000000"/>
              <w:left w:val="single" w:sz="4" w:space="0" w:color="000000"/>
              <w:bottom w:val="single" w:sz="4" w:space="0" w:color="000000"/>
              <w:right w:val="nil"/>
            </w:tcBorders>
          </w:tcPr>
          <w:p w:rsidR="00CB32AF" w:rsidRDefault="00CB32AF">
            <w:pPr>
              <w:snapToGrid w:val="0"/>
              <w:jc w:val="center"/>
              <w:rPr>
                <w:rFonts w:ascii="Arial" w:hAnsi="Arial" w:cs="Arial"/>
                <w:sz w:val="22"/>
                <w:szCs w:val="22"/>
                <w:lang w:val="en-US"/>
              </w:rPr>
            </w:pPr>
          </w:p>
        </w:tc>
        <w:tc>
          <w:tcPr>
            <w:tcW w:w="3144" w:type="dxa"/>
            <w:tcBorders>
              <w:top w:val="single" w:sz="4" w:space="0" w:color="000000"/>
              <w:left w:val="single" w:sz="4" w:space="0" w:color="000000"/>
              <w:bottom w:val="single" w:sz="4" w:space="0" w:color="000000"/>
              <w:right w:val="single" w:sz="4" w:space="0" w:color="000000"/>
            </w:tcBorders>
          </w:tcPr>
          <w:p w:rsidR="00CB32AF" w:rsidRDefault="00CB32AF">
            <w:pPr>
              <w:snapToGrid w:val="0"/>
              <w:jc w:val="center"/>
              <w:rPr>
                <w:rFonts w:ascii="Arial" w:hAnsi="Arial" w:cs="Arial"/>
                <w:sz w:val="22"/>
                <w:szCs w:val="22"/>
                <w:lang w:val="en-US"/>
              </w:rPr>
            </w:pPr>
          </w:p>
        </w:tc>
      </w:tr>
      <w:tr w:rsidR="00CB32AF" w:rsidTr="00CB32AF">
        <w:tc>
          <w:tcPr>
            <w:tcW w:w="734" w:type="dxa"/>
            <w:tcBorders>
              <w:top w:val="single" w:sz="4" w:space="0" w:color="000000"/>
              <w:left w:val="single" w:sz="4" w:space="0" w:color="000000"/>
              <w:bottom w:val="single" w:sz="4" w:space="0" w:color="000000"/>
              <w:right w:val="nil"/>
            </w:tcBorders>
            <w:hideMark/>
          </w:tcPr>
          <w:p w:rsidR="00CB32AF" w:rsidRDefault="00CB32AF">
            <w:pPr>
              <w:jc w:val="center"/>
              <w:rPr>
                <w:rFonts w:ascii="Arial" w:hAnsi="Arial" w:cs="Arial"/>
                <w:sz w:val="22"/>
                <w:szCs w:val="22"/>
                <w:lang w:val="en-US"/>
              </w:rPr>
            </w:pPr>
            <w:r>
              <w:rPr>
                <w:rFonts w:ascii="Arial" w:hAnsi="Arial" w:cs="Arial"/>
                <w:sz w:val="22"/>
                <w:szCs w:val="22"/>
                <w:lang w:val="en-US"/>
              </w:rPr>
              <w:t>4</w:t>
            </w:r>
          </w:p>
        </w:tc>
        <w:tc>
          <w:tcPr>
            <w:tcW w:w="5574" w:type="dxa"/>
            <w:tcBorders>
              <w:top w:val="single" w:sz="4" w:space="0" w:color="000000"/>
              <w:left w:val="single" w:sz="4" w:space="0" w:color="000000"/>
              <w:bottom w:val="single" w:sz="4" w:space="0" w:color="000000"/>
              <w:right w:val="nil"/>
            </w:tcBorders>
          </w:tcPr>
          <w:p w:rsidR="00CB32AF" w:rsidRDefault="00CB32AF">
            <w:pPr>
              <w:snapToGrid w:val="0"/>
              <w:jc w:val="center"/>
              <w:rPr>
                <w:rFonts w:ascii="Arial" w:hAnsi="Arial" w:cs="Arial"/>
                <w:sz w:val="22"/>
                <w:szCs w:val="22"/>
                <w:lang w:val="en-US"/>
              </w:rPr>
            </w:pPr>
          </w:p>
        </w:tc>
        <w:tc>
          <w:tcPr>
            <w:tcW w:w="3144" w:type="dxa"/>
            <w:tcBorders>
              <w:top w:val="single" w:sz="4" w:space="0" w:color="000000"/>
              <w:left w:val="single" w:sz="4" w:space="0" w:color="000000"/>
              <w:bottom w:val="single" w:sz="4" w:space="0" w:color="000000"/>
              <w:right w:val="single" w:sz="4" w:space="0" w:color="000000"/>
            </w:tcBorders>
          </w:tcPr>
          <w:p w:rsidR="00CB32AF" w:rsidRDefault="00CB32AF">
            <w:pPr>
              <w:snapToGrid w:val="0"/>
              <w:jc w:val="center"/>
              <w:rPr>
                <w:rFonts w:ascii="Arial" w:hAnsi="Arial" w:cs="Arial"/>
                <w:sz w:val="22"/>
                <w:szCs w:val="22"/>
                <w:lang w:val="en-US"/>
              </w:rPr>
            </w:pPr>
          </w:p>
        </w:tc>
      </w:tr>
    </w:tbl>
    <w:p w:rsidR="00CB32AF" w:rsidRDefault="00CB32AF" w:rsidP="00CB32AF">
      <w:pPr>
        <w:rPr>
          <w:rFonts w:ascii="Arial" w:hAnsi="Arial" w:cs="Arial"/>
          <w:sz w:val="22"/>
          <w:szCs w:val="22"/>
          <w:lang w:val="en-US"/>
        </w:rPr>
      </w:pPr>
    </w:p>
    <w:p w:rsidR="00CB32AF" w:rsidRDefault="00CB32AF" w:rsidP="00CB32AF">
      <w:pPr>
        <w:rPr>
          <w:rFonts w:ascii="Arial" w:hAnsi="Arial" w:cs="Arial"/>
          <w:sz w:val="22"/>
          <w:szCs w:val="22"/>
          <w:lang w:val="en-US"/>
        </w:rPr>
      </w:pPr>
    </w:p>
    <w:p w:rsidR="00CB32AF" w:rsidRDefault="00CB32AF" w:rsidP="00CB32AF">
      <w:pPr>
        <w:rPr>
          <w:rFonts w:ascii="Arial" w:hAnsi="Arial" w:cs="Arial"/>
          <w:sz w:val="22"/>
          <w:szCs w:val="22"/>
          <w:lang w:val="en-US"/>
        </w:rPr>
      </w:pPr>
    </w:p>
    <w:p w:rsidR="00CB32AF" w:rsidRDefault="00CB32AF" w:rsidP="00CB32AF">
      <w:pPr>
        <w:jc w:val="both"/>
        <w:rPr>
          <w:rFonts w:ascii="Arial" w:hAnsi="Arial" w:cs="Arial"/>
          <w:sz w:val="22"/>
          <w:szCs w:val="22"/>
          <w:lang w:val="en-US"/>
        </w:rPr>
      </w:pPr>
      <w:r>
        <w:rPr>
          <w:rFonts w:ascii="Arial" w:hAnsi="Arial" w:cs="Arial"/>
          <w:sz w:val="22"/>
          <w:szCs w:val="22"/>
          <w:lang w:val="sr-Cyrl-RS"/>
        </w:rPr>
        <w:t xml:space="preserve">         </w:t>
      </w:r>
      <w:r>
        <w:rPr>
          <w:rFonts w:ascii="Arial" w:hAnsi="Arial" w:cs="Arial"/>
          <w:sz w:val="22"/>
          <w:szCs w:val="22"/>
          <w:lang w:val="en-US"/>
        </w:rPr>
        <w:t>Напомена: Сходно члану 88. став 2. Закона о јавним набавкама трошкове припреме и подношења понуде сноси искључиво Понуђач и не може тражити од Наручиоца накн</w:t>
      </w:r>
      <w:r>
        <w:rPr>
          <w:rFonts w:ascii="Arial" w:hAnsi="Arial" w:cs="Arial"/>
          <w:sz w:val="22"/>
          <w:szCs w:val="22"/>
          <w:lang w:val="sr-Cyrl-RS"/>
        </w:rPr>
        <w:t>а</w:t>
      </w:r>
      <w:r>
        <w:rPr>
          <w:rFonts w:ascii="Arial" w:hAnsi="Arial" w:cs="Arial"/>
          <w:sz w:val="22"/>
          <w:szCs w:val="22"/>
          <w:lang w:val="en-US"/>
        </w:rPr>
        <w:t>ду трошкова, осим у случају из става 3. истог члана, ако је поступак јавн</w:t>
      </w:r>
      <w:r>
        <w:rPr>
          <w:rFonts w:ascii="Arial" w:hAnsi="Arial" w:cs="Arial"/>
          <w:sz w:val="22"/>
          <w:szCs w:val="22"/>
          <w:lang w:val="sr-Cyrl-RS"/>
        </w:rPr>
        <w:t>е</w:t>
      </w:r>
      <w:r>
        <w:rPr>
          <w:rFonts w:ascii="Arial" w:hAnsi="Arial" w:cs="Arial"/>
          <w:sz w:val="22"/>
          <w:szCs w:val="22"/>
          <w:lang w:val="en-US"/>
        </w:rPr>
        <w:t xml:space="preserve"> набавке обустављен из разлога који су на страни Наручиоца, под условом да је Понуђач тражио накнаду трошкова у својој понуди.</w:t>
      </w:r>
    </w:p>
    <w:p w:rsidR="00CB32AF" w:rsidRDefault="00CB32AF" w:rsidP="00CB32AF">
      <w:pPr>
        <w:jc w:val="both"/>
        <w:rPr>
          <w:rFonts w:ascii="Arial" w:hAnsi="Arial" w:cs="Arial"/>
          <w:sz w:val="22"/>
          <w:szCs w:val="22"/>
          <w:lang w:val="en-US"/>
        </w:rPr>
      </w:pPr>
    </w:p>
    <w:p w:rsidR="00CB32AF" w:rsidRDefault="00CB32AF" w:rsidP="00CB32AF">
      <w:pPr>
        <w:rPr>
          <w:rFonts w:ascii="Arial" w:hAnsi="Arial" w:cs="Arial"/>
          <w:sz w:val="22"/>
          <w:szCs w:val="22"/>
          <w:lang w:val="en-US"/>
        </w:rPr>
      </w:pPr>
    </w:p>
    <w:p w:rsidR="00CB32AF" w:rsidRDefault="00CB32AF" w:rsidP="00CB32AF">
      <w:pPr>
        <w:rPr>
          <w:rFonts w:ascii="Arial" w:hAnsi="Arial" w:cs="Arial"/>
          <w:sz w:val="22"/>
          <w:szCs w:val="22"/>
          <w:lang w:val="en-US"/>
        </w:rPr>
      </w:pPr>
      <w:r>
        <w:rPr>
          <w:rFonts w:ascii="Arial" w:hAnsi="Arial" w:cs="Arial"/>
          <w:b/>
          <w:sz w:val="22"/>
          <w:szCs w:val="22"/>
          <w:lang w:val="en-US"/>
        </w:rPr>
        <w:t>Место и датум: ____________________</w:t>
      </w:r>
    </w:p>
    <w:p w:rsidR="00CB32AF" w:rsidRDefault="00CB32AF" w:rsidP="00CB32AF">
      <w:pPr>
        <w:rPr>
          <w:rFonts w:ascii="Arial" w:hAnsi="Arial" w:cs="Arial"/>
          <w:sz w:val="22"/>
          <w:szCs w:val="22"/>
          <w:lang w:val="en-US"/>
        </w:rPr>
      </w:pPr>
    </w:p>
    <w:p w:rsidR="00CB32AF" w:rsidRDefault="00CB32AF" w:rsidP="00CB32AF">
      <w:pPr>
        <w:rPr>
          <w:rFonts w:ascii="Arial" w:hAnsi="Arial" w:cs="Arial"/>
          <w:sz w:val="22"/>
          <w:szCs w:val="22"/>
          <w:lang w:val="en-US"/>
        </w:rPr>
      </w:pPr>
    </w:p>
    <w:p w:rsidR="00CB32AF" w:rsidRDefault="00CB32AF" w:rsidP="00CB32AF">
      <w:pPr>
        <w:rPr>
          <w:rFonts w:ascii="Arial" w:hAnsi="Arial" w:cs="Arial"/>
          <w:sz w:val="22"/>
          <w:szCs w:val="22"/>
          <w:lang w:val="en-US"/>
        </w:rPr>
      </w:pPr>
    </w:p>
    <w:p w:rsidR="00CB32AF" w:rsidRDefault="00CB32AF" w:rsidP="00CB32AF">
      <w:pPr>
        <w:ind w:left="5040" w:firstLine="720"/>
        <w:rPr>
          <w:rFonts w:ascii="Arial" w:hAnsi="Arial" w:cs="Arial"/>
          <w:b/>
          <w:sz w:val="22"/>
          <w:szCs w:val="22"/>
          <w:lang w:val="sr-Cyrl-RS"/>
        </w:rPr>
      </w:pPr>
      <w:r>
        <w:rPr>
          <w:rFonts w:ascii="Arial" w:hAnsi="Arial" w:cs="Arial"/>
          <w:b/>
          <w:sz w:val="22"/>
          <w:szCs w:val="22"/>
          <w:lang w:val="en-US"/>
        </w:rPr>
        <w:t>_____________________</w:t>
      </w:r>
    </w:p>
    <w:p w:rsidR="00CB32AF" w:rsidRDefault="00CB32AF" w:rsidP="00CB32AF">
      <w:pPr>
        <w:ind w:left="5760"/>
        <w:rPr>
          <w:rFonts w:ascii="Arial" w:hAnsi="Arial" w:cs="Arial"/>
          <w:b/>
          <w:sz w:val="22"/>
          <w:szCs w:val="22"/>
          <w:lang w:val="en-US"/>
        </w:rPr>
      </w:pPr>
      <w:r>
        <w:rPr>
          <w:rFonts w:ascii="Arial" w:hAnsi="Arial" w:cs="Arial"/>
          <w:b/>
          <w:sz w:val="22"/>
          <w:szCs w:val="22"/>
          <w:lang w:val="sr-Cyrl-RS"/>
        </w:rPr>
        <w:t>Н</w:t>
      </w:r>
      <w:r>
        <w:rPr>
          <w:rFonts w:ascii="Arial" w:hAnsi="Arial" w:cs="Arial"/>
          <w:b/>
          <w:sz w:val="22"/>
          <w:szCs w:val="22"/>
          <w:lang w:val="en-US"/>
        </w:rPr>
        <w:t>азив Понуђача</w:t>
      </w:r>
    </w:p>
    <w:p w:rsidR="00CB32AF" w:rsidRDefault="00CB32AF" w:rsidP="00CB32AF">
      <w:pPr>
        <w:ind w:left="5760"/>
        <w:rPr>
          <w:rFonts w:cs="Arial"/>
          <w:b/>
          <w:sz w:val="28"/>
          <w:szCs w:val="28"/>
          <w:lang w:val="sr-Latn-RS"/>
        </w:rPr>
      </w:pPr>
      <w:r>
        <w:rPr>
          <w:rFonts w:ascii="Arial" w:hAnsi="Arial" w:cs="Arial"/>
          <w:b/>
          <w:sz w:val="22"/>
          <w:szCs w:val="22"/>
          <w:lang w:val="en-US"/>
        </w:rPr>
        <w:t>потпис</w:t>
      </w:r>
      <w:r>
        <w:rPr>
          <w:rFonts w:ascii="Arial" w:hAnsi="Arial" w:cs="Arial"/>
          <w:b/>
          <w:sz w:val="22"/>
          <w:szCs w:val="22"/>
          <w:lang w:val="sr-Cyrl-RS"/>
        </w:rPr>
        <w:t xml:space="preserve"> и овера</w:t>
      </w:r>
    </w:p>
    <w:p w:rsidR="00CB32AF" w:rsidRDefault="00CB32AF" w:rsidP="00CB32AF">
      <w:pPr>
        <w:pStyle w:val="Nabrajanje"/>
        <w:ind w:left="0"/>
        <w:jc w:val="left"/>
        <w:rPr>
          <w:b/>
          <w:sz w:val="28"/>
          <w:szCs w:val="28"/>
          <w:lang w:val="sr-Latn-CS"/>
        </w:rPr>
      </w:pPr>
    </w:p>
    <w:p w:rsidR="00CB32AF" w:rsidRDefault="00CB32AF" w:rsidP="00CB32AF">
      <w:pPr>
        <w:rPr>
          <w:rFonts w:ascii="Arial" w:hAnsi="Arial" w:cs="Arial"/>
          <w:bCs/>
          <w:sz w:val="22"/>
          <w:szCs w:val="20"/>
          <w:lang w:val="sr-Latn-RS"/>
        </w:rPr>
      </w:pPr>
    </w:p>
    <w:p w:rsidR="00CB32AF" w:rsidRDefault="00CB32AF" w:rsidP="00CB32AF">
      <w:pPr>
        <w:rPr>
          <w:rFonts w:ascii="Arial" w:hAnsi="Arial" w:cs="Arial"/>
          <w:bCs/>
          <w:sz w:val="22"/>
          <w:szCs w:val="20"/>
          <w:lang w:val="sr-Latn-RS"/>
        </w:rPr>
      </w:pPr>
    </w:p>
    <w:p w:rsidR="00CB32AF" w:rsidRDefault="00CB32AF" w:rsidP="00CB32AF">
      <w:pPr>
        <w:rPr>
          <w:rFonts w:ascii="Arial" w:hAnsi="Arial" w:cs="Arial"/>
          <w:bCs/>
          <w:sz w:val="22"/>
          <w:szCs w:val="20"/>
          <w:lang w:val="sr-Latn-RS"/>
        </w:rPr>
      </w:pPr>
    </w:p>
    <w:p w:rsidR="00CB32AF" w:rsidRDefault="00CB32AF" w:rsidP="00CB32AF">
      <w:pPr>
        <w:rPr>
          <w:rFonts w:ascii="Arial" w:hAnsi="Arial" w:cs="Arial"/>
          <w:bCs/>
          <w:sz w:val="22"/>
          <w:szCs w:val="20"/>
          <w:lang w:val="sr-Latn-RS"/>
        </w:rPr>
      </w:pPr>
    </w:p>
    <w:p w:rsidR="00CB32AF" w:rsidRDefault="00CB32AF" w:rsidP="00CB32AF">
      <w:pPr>
        <w:jc w:val="center"/>
        <w:rPr>
          <w:rFonts w:ascii="Arial" w:hAnsi="Arial" w:cs="Arial"/>
          <w:b/>
          <w:sz w:val="28"/>
          <w:szCs w:val="28"/>
          <w:lang w:val="en-US"/>
        </w:rPr>
      </w:pPr>
    </w:p>
    <w:p w:rsidR="00CB32AF" w:rsidRDefault="00CB32AF" w:rsidP="00B951F1">
      <w:pPr>
        <w:rPr>
          <w:rFonts w:ascii="Arial" w:hAnsi="Arial" w:cs="Arial"/>
          <w:b/>
          <w:sz w:val="28"/>
          <w:szCs w:val="28"/>
          <w:lang w:val="en-US"/>
        </w:rPr>
      </w:pPr>
    </w:p>
    <w:p w:rsidR="00B951F1" w:rsidRDefault="00B951F1" w:rsidP="00B951F1">
      <w:pPr>
        <w:rPr>
          <w:rFonts w:ascii="Arial" w:hAnsi="Arial" w:cs="Arial"/>
          <w:b/>
          <w:sz w:val="28"/>
          <w:szCs w:val="28"/>
          <w:lang w:val="en-US"/>
        </w:rPr>
      </w:pPr>
    </w:p>
    <w:p w:rsidR="00CB32AF" w:rsidRDefault="00CB32AF" w:rsidP="00CB32AF">
      <w:pPr>
        <w:jc w:val="center"/>
        <w:rPr>
          <w:rFonts w:ascii="Arial" w:hAnsi="Arial" w:cs="Arial"/>
          <w:b/>
          <w:sz w:val="22"/>
          <w:szCs w:val="22"/>
          <w:lang w:val="sr-Cyrl-RS"/>
        </w:rPr>
      </w:pPr>
      <w:r>
        <w:rPr>
          <w:rFonts w:ascii="Arial" w:hAnsi="Arial" w:cs="Arial"/>
          <w:b/>
          <w:sz w:val="28"/>
          <w:szCs w:val="28"/>
          <w:lang w:val="sr-Cyrl-RS"/>
        </w:rPr>
        <w:lastRenderedPageBreak/>
        <w:t>11. ОБРАЗАЦ  ПОТВРДЕ  РЕФЕРЕНТНОГ  НАРУЧИОЦА</w:t>
      </w:r>
    </w:p>
    <w:p w:rsidR="00CB32AF" w:rsidRDefault="00CB32AF" w:rsidP="00CB32AF">
      <w:pPr>
        <w:rPr>
          <w:rFonts w:ascii="Arial" w:hAnsi="Arial" w:cs="Arial"/>
          <w:b/>
          <w:sz w:val="22"/>
          <w:szCs w:val="22"/>
          <w:lang w:val="sr-Cyrl-RS"/>
        </w:rPr>
      </w:pPr>
    </w:p>
    <w:p w:rsidR="00CB32AF" w:rsidRDefault="00CB32AF" w:rsidP="00CB32AF">
      <w:pPr>
        <w:rPr>
          <w:rFonts w:ascii="Arial" w:hAnsi="Arial" w:cs="Arial"/>
          <w:sz w:val="22"/>
          <w:szCs w:val="22"/>
          <w:lang w:val="sr-Cyrl-RS"/>
        </w:rPr>
      </w:pPr>
      <w:r>
        <w:rPr>
          <w:rFonts w:ascii="Arial" w:hAnsi="Arial" w:cs="Arial"/>
          <w:sz w:val="22"/>
          <w:szCs w:val="22"/>
          <w:lang w:val="sr-Cyrl-RS"/>
        </w:rPr>
        <w:t xml:space="preserve">Назив референтног </w:t>
      </w:r>
    </w:p>
    <w:p w:rsidR="00CB32AF" w:rsidRDefault="00CB32AF" w:rsidP="00CB32AF">
      <w:pPr>
        <w:rPr>
          <w:rFonts w:ascii="Arial" w:hAnsi="Arial" w:cs="Arial"/>
          <w:sz w:val="22"/>
          <w:szCs w:val="22"/>
          <w:lang w:val="sr-Cyrl-RS"/>
        </w:rPr>
      </w:pPr>
      <w:r>
        <w:rPr>
          <w:rFonts w:ascii="Arial" w:hAnsi="Arial" w:cs="Arial"/>
          <w:sz w:val="22"/>
          <w:szCs w:val="22"/>
          <w:lang w:val="sr-Cyrl-RS"/>
        </w:rPr>
        <w:t>Наручиоца:______________________________________________________________</w:t>
      </w:r>
    </w:p>
    <w:p w:rsidR="00CB32AF" w:rsidRDefault="00CB32AF" w:rsidP="00CB32AF">
      <w:pPr>
        <w:rPr>
          <w:rFonts w:ascii="Arial" w:hAnsi="Arial" w:cs="Arial"/>
          <w:sz w:val="22"/>
          <w:szCs w:val="22"/>
          <w:lang w:val="sr-Cyrl-RS"/>
        </w:rPr>
      </w:pPr>
      <w:r>
        <w:rPr>
          <w:rFonts w:ascii="Arial" w:hAnsi="Arial" w:cs="Arial"/>
          <w:sz w:val="22"/>
          <w:szCs w:val="22"/>
          <w:lang w:val="sr-Cyrl-RS"/>
        </w:rPr>
        <w:t>Седиште:_______________________________________________________________</w:t>
      </w:r>
    </w:p>
    <w:p w:rsidR="00CB32AF" w:rsidRDefault="00CB32AF" w:rsidP="00CB32AF">
      <w:pPr>
        <w:rPr>
          <w:rFonts w:ascii="Arial" w:hAnsi="Arial" w:cs="Arial"/>
          <w:sz w:val="22"/>
          <w:szCs w:val="22"/>
          <w:lang w:val="sr-Cyrl-RS"/>
        </w:rPr>
      </w:pPr>
      <w:r>
        <w:rPr>
          <w:rFonts w:ascii="Arial" w:hAnsi="Arial" w:cs="Arial"/>
          <w:sz w:val="22"/>
          <w:szCs w:val="22"/>
          <w:lang w:val="sr-Cyrl-RS"/>
        </w:rPr>
        <w:t>Улица и број:____________________________________________________________</w:t>
      </w:r>
    </w:p>
    <w:p w:rsidR="00CB32AF" w:rsidRDefault="00CB32AF" w:rsidP="00CB32AF">
      <w:pPr>
        <w:rPr>
          <w:rFonts w:ascii="Arial" w:hAnsi="Arial" w:cs="Arial"/>
          <w:sz w:val="22"/>
          <w:szCs w:val="22"/>
          <w:lang w:val="sr-Cyrl-RS"/>
        </w:rPr>
      </w:pPr>
      <w:r>
        <w:rPr>
          <w:rFonts w:ascii="Arial" w:hAnsi="Arial" w:cs="Arial"/>
          <w:sz w:val="22"/>
          <w:szCs w:val="22"/>
          <w:lang w:val="sr-Cyrl-RS"/>
        </w:rPr>
        <w:t>Телефон:_______________________________________________________________</w:t>
      </w:r>
    </w:p>
    <w:p w:rsidR="00CB32AF" w:rsidRDefault="00CB32AF" w:rsidP="00CB32AF">
      <w:pPr>
        <w:rPr>
          <w:rFonts w:ascii="Arial" w:hAnsi="Arial" w:cs="Arial"/>
          <w:sz w:val="22"/>
          <w:szCs w:val="22"/>
          <w:lang w:val="sr-Cyrl-RS"/>
        </w:rPr>
      </w:pPr>
      <w:r>
        <w:rPr>
          <w:rFonts w:ascii="Arial" w:hAnsi="Arial" w:cs="Arial"/>
          <w:sz w:val="22"/>
          <w:szCs w:val="22"/>
          <w:lang w:val="sr-Cyrl-RS"/>
        </w:rPr>
        <w:t>Матични број:___________________________________________________________</w:t>
      </w:r>
    </w:p>
    <w:p w:rsidR="00CB32AF" w:rsidRDefault="00CB32AF" w:rsidP="00CB32AF">
      <w:pPr>
        <w:rPr>
          <w:rFonts w:ascii="Arial" w:hAnsi="Arial" w:cs="Arial"/>
          <w:b/>
          <w:sz w:val="22"/>
          <w:szCs w:val="22"/>
          <w:lang w:val="sr-Cyrl-RS"/>
        </w:rPr>
      </w:pPr>
      <w:r>
        <w:rPr>
          <w:rFonts w:ascii="Arial" w:hAnsi="Arial" w:cs="Arial"/>
          <w:sz w:val="22"/>
          <w:szCs w:val="22"/>
          <w:lang w:val="sr-Cyrl-RS"/>
        </w:rPr>
        <w:t>ПИБ:___________________________________________________________________</w:t>
      </w:r>
    </w:p>
    <w:p w:rsidR="00CB32AF" w:rsidRDefault="00CB32AF" w:rsidP="00CB32AF">
      <w:pPr>
        <w:jc w:val="center"/>
        <w:rPr>
          <w:rFonts w:ascii="Arial" w:hAnsi="Arial" w:cs="Arial"/>
          <w:b/>
          <w:sz w:val="22"/>
          <w:szCs w:val="22"/>
          <w:lang w:val="sr-Cyrl-RS"/>
        </w:rPr>
      </w:pPr>
    </w:p>
    <w:p w:rsidR="00CB32AF" w:rsidRDefault="00CB32AF" w:rsidP="00CB32AF">
      <w:pPr>
        <w:autoSpaceDE w:val="0"/>
        <w:jc w:val="center"/>
        <w:rPr>
          <w:rFonts w:ascii="Arial" w:hAnsi="Arial" w:cs="Arial"/>
          <w:b/>
          <w:bCs/>
          <w:sz w:val="22"/>
          <w:szCs w:val="22"/>
          <w:lang w:val="sr-Latn-RS"/>
        </w:rPr>
      </w:pPr>
      <w:r>
        <w:rPr>
          <w:rFonts w:ascii="Arial" w:hAnsi="Arial" w:cs="Arial"/>
          <w:b/>
          <w:bCs/>
          <w:sz w:val="22"/>
          <w:szCs w:val="22"/>
          <w:lang w:val="sr-Latn-RS"/>
        </w:rPr>
        <w:t>ПОТВРДА</w:t>
      </w:r>
    </w:p>
    <w:p w:rsidR="00CB32AF" w:rsidRDefault="00CB32AF" w:rsidP="00CB32AF">
      <w:pPr>
        <w:autoSpaceDE w:val="0"/>
        <w:rPr>
          <w:rFonts w:ascii="Arial" w:hAnsi="Arial" w:cs="Arial"/>
          <w:b/>
          <w:bCs/>
          <w:sz w:val="22"/>
          <w:szCs w:val="22"/>
          <w:lang w:val="sr-Latn-RS"/>
        </w:rPr>
      </w:pPr>
    </w:p>
    <w:p w:rsidR="00CB32AF" w:rsidRDefault="00CB32AF" w:rsidP="00CB32AF">
      <w:pPr>
        <w:autoSpaceDE w:val="0"/>
        <w:jc w:val="center"/>
        <w:rPr>
          <w:rFonts w:ascii="Arial" w:hAnsi="Arial" w:cs="Arial"/>
          <w:sz w:val="22"/>
          <w:szCs w:val="22"/>
          <w:lang w:val="sr-Latn-RS"/>
        </w:rPr>
      </w:pPr>
      <w:r>
        <w:rPr>
          <w:rFonts w:ascii="Arial" w:hAnsi="Arial" w:cs="Arial"/>
          <w:sz w:val="22"/>
          <w:szCs w:val="22"/>
          <w:lang w:val="sr-Latn-RS"/>
        </w:rPr>
        <w:t xml:space="preserve">да је </w:t>
      </w:r>
      <w:r>
        <w:rPr>
          <w:rFonts w:ascii="Arial" w:hAnsi="Arial" w:cs="Arial"/>
          <w:sz w:val="22"/>
          <w:szCs w:val="22"/>
          <w:lang w:val="sr-Cyrl-RS"/>
        </w:rPr>
        <w:t>Понуђач-Извођач радова</w:t>
      </w:r>
    </w:p>
    <w:p w:rsidR="00CB32AF" w:rsidRDefault="00CB32AF" w:rsidP="00CB32AF">
      <w:pPr>
        <w:autoSpaceDE w:val="0"/>
        <w:jc w:val="center"/>
        <w:rPr>
          <w:rFonts w:ascii="Arial" w:hAnsi="Arial" w:cs="Arial"/>
          <w:sz w:val="22"/>
          <w:szCs w:val="22"/>
          <w:lang w:val="sr-Latn-RS"/>
        </w:rPr>
      </w:pPr>
    </w:p>
    <w:p w:rsidR="00CB32AF" w:rsidRDefault="00CB32AF" w:rsidP="00CB32AF">
      <w:pPr>
        <w:autoSpaceDE w:val="0"/>
        <w:jc w:val="center"/>
        <w:rPr>
          <w:rFonts w:ascii="Arial" w:hAnsi="Arial" w:cs="Arial"/>
          <w:sz w:val="22"/>
          <w:szCs w:val="22"/>
          <w:lang w:val="sr-Latn-RS"/>
        </w:rPr>
      </w:pPr>
      <w:r>
        <w:rPr>
          <w:rFonts w:ascii="Arial" w:hAnsi="Arial" w:cs="Arial"/>
          <w:sz w:val="22"/>
          <w:szCs w:val="22"/>
          <w:lang w:val="sr-Latn-RS"/>
        </w:rPr>
        <w:t>_______________________________________________________________________</w:t>
      </w:r>
    </w:p>
    <w:p w:rsidR="00CB32AF" w:rsidRDefault="00CB32AF" w:rsidP="00CB32AF">
      <w:pPr>
        <w:autoSpaceDE w:val="0"/>
        <w:jc w:val="center"/>
        <w:rPr>
          <w:rFonts w:ascii="Arial" w:hAnsi="Arial" w:cs="Arial"/>
          <w:sz w:val="22"/>
          <w:szCs w:val="22"/>
          <w:lang w:val="sr-Latn-RS"/>
        </w:rPr>
      </w:pPr>
      <w:r>
        <w:rPr>
          <w:rFonts w:ascii="Arial" w:hAnsi="Arial" w:cs="Arial"/>
          <w:sz w:val="22"/>
          <w:szCs w:val="22"/>
          <w:lang w:val="sr-Latn-RS"/>
        </w:rPr>
        <w:t xml:space="preserve">(назив и седиште </w:t>
      </w:r>
      <w:r>
        <w:rPr>
          <w:rFonts w:ascii="Arial" w:hAnsi="Arial" w:cs="Arial"/>
          <w:sz w:val="22"/>
          <w:szCs w:val="22"/>
          <w:lang w:val="sr-Cyrl-RS"/>
        </w:rPr>
        <w:t>Понуђача-Извођача радова</w:t>
      </w:r>
      <w:r>
        <w:rPr>
          <w:rFonts w:ascii="Arial" w:hAnsi="Arial" w:cs="Arial"/>
          <w:sz w:val="22"/>
          <w:szCs w:val="22"/>
          <w:lang w:val="sr-Latn-RS"/>
        </w:rPr>
        <w:t>) – који учествује у овој јавној набавци</w:t>
      </w:r>
    </w:p>
    <w:p w:rsidR="00CB32AF" w:rsidRDefault="00CB32AF" w:rsidP="00CB32AF">
      <w:pPr>
        <w:autoSpaceDE w:val="0"/>
        <w:jc w:val="center"/>
        <w:rPr>
          <w:rFonts w:ascii="Arial" w:hAnsi="Arial" w:cs="Arial"/>
          <w:sz w:val="22"/>
          <w:szCs w:val="22"/>
          <w:lang w:val="sr-Latn-RS"/>
        </w:rPr>
      </w:pPr>
    </w:p>
    <w:p w:rsidR="00CB32AF" w:rsidRDefault="00CB32AF" w:rsidP="00CB32AF">
      <w:pPr>
        <w:jc w:val="center"/>
        <w:rPr>
          <w:rFonts w:ascii="Arial" w:hAnsi="Arial" w:cs="Arial"/>
          <w:sz w:val="22"/>
          <w:szCs w:val="22"/>
          <w:lang w:val="sr-Cyrl-RS"/>
        </w:rPr>
      </w:pPr>
      <w:r>
        <w:rPr>
          <w:rFonts w:ascii="Arial" w:hAnsi="Arial" w:cs="Arial"/>
          <w:sz w:val="22"/>
          <w:szCs w:val="22"/>
          <w:lang w:val="sr-Latn-RS"/>
        </w:rPr>
        <w:t xml:space="preserve">Референтном </w:t>
      </w:r>
      <w:r>
        <w:rPr>
          <w:rFonts w:ascii="Arial" w:hAnsi="Arial" w:cs="Arial"/>
          <w:sz w:val="22"/>
          <w:szCs w:val="22"/>
          <w:lang w:val="sr-Cyrl-RS"/>
        </w:rPr>
        <w:t xml:space="preserve">Наручиоцу </w:t>
      </w:r>
      <w:r>
        <w:rPr>
          <w:rFonts w:ascii="Arial" w:hAnsi="Arial" w:cs="Arial"/>
          <w:sz w:val="22"/>
          <w:szCs w:val="22"/>
          <w:lang w:val="sr-Cyrl-CS"/>
        </w:rPr>
        <w:t xml:space="preserve">_______________________________________________ </w:t>
      </w:r>
      <w:r>
        <w:rPr>
          <w:rFonts w:ascii="Arial" w:hAnsi="Arial" w:cs="Arial"/>
          <w:sz w:val="22"/>
          <w:szCs w:val="22"/>
          <w:lang w:val="sr-Latn-RS"/>
        </w:rPr>
        <w:t xml:space="preserve">(назив референтног </w:t>
      </w:r>
      <w:r>
        <w:rPr>
          <w:rFonts w:ascii="Arial" w:hAnsi="Arial" w:cs="Arial"/>
          <w:sz w:val="22"/>
          <w:szCs w:val="22"/>
          <w:lang w:val="sr-Cyrl-RS"/>
        </w:rPr>
        <w:t>Наручиоца</w:t>
      </w:r>
      <w:r>
        <w:rPr>
          <w:rFonts w:ascii="Arial" w:hAnsi="Arial" w:cs="Arial"/>
          <w:sz w:val="22"/>
          <w:szCs w:val="22"/>
          <w:lang w:val="sr-Latn-RS"/>
        </w:rPr>
        <w:t>)</w:t>
      </w:r>
      <w:r>
        <w:rPr>
          <w:rFonts w:ascii="Arial" w:hAnsi="Arial" w:cs="Arial"/>
          <w:sz w:val="22"/>
          <w:szCs w:val="22"/>
          <w:lang w:val="sr-Cyrl-RS"/>
        </w:rPr>
        <w:t xml:space="preserve"> </w:t>
      </w:r>
      <w:r>
        <w:rPr>
          <w:rFonts w:ascii="Arial" w:hAnsi="Arial" w:cs="Arial"/>
          <w:sz w:val="22"/>
          <w:szCs w:val="22"/>
          <w:lang w:val="sr-Latn-RS"/>
        </w:rPr>
        <w:t xml:space="preserve">извео </w:t>
      </w:r>
      <w:r>
        <w:rPr>
          <w:rFonts w:ascii="Arial" w:hAnsi="Arial" w:cs="Arial"/>
          <w:sz w:val="22"/>
          <w:szCs w:val="22"/>
          <w:lang w:val="sr-Cyrl-RS"/>
        </w:rPr>
        <w:t>следеће</w:t>
      </w:r>
      <w:r>
        <w:rPr>
          <w:rFonts w:ascii="Arial" w:hAnsi="Arial" w:cs="Arial"/>
          <w:sz w:val="22"/>
          <w:szCs w:val="22"/>
          <w:lang w:val="sr-Latn-RS"/>
        </w:rPr>
        <w:t xml:space="preserve"> радове.</w:t>
      </w:r>
    </w:p>
    <w:p w:rsidR="00CB32AF" w:rsidRDefault="00CB32AF" w:rsidP="00CB32AF">
      <w:pPr>
        <w:jc w:val="center"/>
        <w:rPr>
          <w:rFonts w:ascii="Arial" w:hAnsi="Arial" w:cs="Arial"/>
          <w:sz w:val="22"/>
          <w:szCs w:val="22"/>
          <w:lang w:val="sr-Cyrl-RS"/>
        </w:rPr>
      </w:pPr>
    </w:p>
    <w:tbl>
      <w:tblPr>
        <w:tblW w:w="0" w:type="auto"/>
        <w:tblInd w:w="-15" w:type="dxa"/>
        <w:tblLayout w:type="fixed"/>
        <w:tblLook w:val="04A0" w:firstRow="1" w:lastRow="0" w:firstColumn="1" w:lastColumn="0" w:noHBand="0" w:noVBand="1"/>
      </w:tblPr>
      <w:tblGrid>
        <w:gridCol w:w="401"/>
        <w:gridCol w:w="4583"/>
        <w:gridCol w:w="4704"/>
      </w:tblGrid>
      <w:tr w:rsidR="00CB32AF" w:rsidTr="00CB32AF">
        <w:trPr>
          <w:trHeight w:val="1770"/>
        </w:trPr>
        <w:tc>
          <w:tcPr>
            <w:tcW w:w="401" w:type="dxa"/>
            <w:tcBorders>
              <w:top w:val="double" w:sz="2" w:space="0" w:color="000000"/>
              <w:left w:val="double" w:sz="2" w:space="0" w:color="000000"/>
              <w:bottom w:val="single" w:sz="4" w:space="0" w:color="000000"/>
              <w:right w:val="nil"/>
            </w:tcBorders>
            <w:vAlign w:val="center"/>
            <w:hideMark/>
          </w:tcPr>
          <w:p w:rsidR="00CB32AF" w:rsidRDefault="00CB32AF">
            <w:pPr>
              <w:rPr>
                <w:rFonts w:ascii="Arial" w:hAnsi="Arial" w:cs="Arial"/>
                <w:sz w:val="22"/>
                <w:szCs w:val="22"/>
                <w:lang w:val="sr-Cyrl-RS"/>
              </w:rPr>
            </w:pPr>
            <w:r>
              <w:rPr>
                <w:rFonts w:ascii="Arial" w:hAnsi="Arial" w:cs="Arial"/>
                <w:b/>
                <w:sz w:val="22"/>
                <w:szCs w:val="22"/>
                <w:lang w:val="sr-Cyrl-RS"/>
              </w:rPr>
              <w:t>1.</w:t>
            </w:r>
          </w:p>
        </w:tc>
        <w:tc>
          <w:tcPr>
            <w:tcW w:w="4583" w:type="dxa"/>
            <w:tcBorders>
              <w:top w:val="double" w:sz="2" w:space="0" w:color="000000"/>
              <w:left w:val="single" w:sz="4" w:space="0" w:color="000000"/>
              <w:bottom w:val="single" w:sz="4" w:space="0" w:color="000000"/>
              <w:right w:val="nil"/>
            </w:tcBorders>
            <w:vAlign w:val="center"/>
          </w:tcPr>
          <w:p w:rsidR="00CB32AF" w:rsidRDefault="00CB32AF">
            <w:pPr>
              <w:rPr>
                <w:rFonts w:ascii="Arial" w:hAnsi="Arial" w:cs="Arial"/>
                <w:sz w:val="22"/>
                <w:szCs w:val="22"/>
                <w:lang w:val="sr-Cyrl-RS"/>
              </w:rPr>
            </w:pPr>
            <w:r>
              <w:rPr>
                <w:rFonts w:ascii="Arial" w:hAnsi="Arial" w:cs="Arial"/>
                <w:sz w:val="22"/>
                <w:szCs w:val="22"/>
                <w:lang w:val="sr-Cyrl-RS"/>
              </w:rPr>
              <w:t>Врста  изведених радова (примерених предмету јавне набавке), назив објекта и адреса</w:t>
            </w:r>
          </w:p>
          <w:p w:rsidR="00CB32AF" w:rsidRDefault="00CB32AF">
            <w:pPr>
              <w:rPr>
                <w:rFonts w:ascii="Arial" w:hAnsi="Arial" w:cs="Arial"/>
                <w:sz w:val="22"/>
                <w:szCs w:val="22"/>
                <w:lang w:val="sr-Cyrl-RS"/>
              </w:rPr>
            </w:pPr>
          </w:p>
        </w:tc>
        <w:tc>
          <w:tcPr>
            <w:tcW w:w="4704" w:type="dxa"/>
            <w:tcBorders>
              <w:top w:val="double" w:sz="2" w:space="0" w:color="000000"/>
              <w:left w:val="single" w:sz="4" w:space="0" w:color="000000"/>
              <w:bottom w:val="single" w:sz="4" w:space="0" w:color="000000"/>
              <w:right w:val="single" w:sz="4" w:space="0" w:color="000000"/>
            </w:tcBorders>
            <w:vAlign w:val="center"/>
          </w:tcPr>
          <w:p w:rsidR="00CB32AF" w:rsidRDefault="00CB32AF">
            <w:pPr>
              <w:snapToGrid w:val="0"/>
              <w:jc w:val="center"/>
              <w:rPr>
                <w:rFonts w:ascii="Arial" w:hAnsi="Arial" w:cs="Arial"/>
                <w:b/>
                <w:sz w:val="22"/>
                <w:szCs w:val="22"/>
                <w:lang w:val="sr-Cyrl-RS"/>
              </w:rPr>
            </w:pPr>
          </w:p>
        </w:tc>
      </w:tr>
      <w:tr w:rsidR="00CB32AF" w:rsidTr="00CB32AF">
        <w:trPr>
          <w:trHeight w:val="336"/>
        </w:trPr>
        <w:tc>
          <w:tcPr>
            <w:tcW w:w="401" w:type="dxa"/>
            <w:tcBorders>
              <w:top w:val="single" w:sz="4" w:space="0" w:color="000000"/>
              <w:left w:val="double" w:sz="2" w:space="0" w:color="000000"/>
              <w:bottom w:val="single" w:sz="4" w:space="0" w:color="000000"/>
              <w:right w:val="nil"/>
            </w:tcBorders>
            <w:vAlign w:val="center"/>
            <w:hideMark/>
          </w:tcPr>
          <w:p w:rsidR="00CB32AF" w:rsidRDefault="00CB32AF">
            <w:pPr>
              <w:rPr>
                <w:rFonts w:ascii="Arial" w:hAnsi="Arial" w:cs="Arial"/>
                <w:sz w:val="22"/>
                <w:szCs w:val="22"/>
                <w:lang w:val="sr-Cyrl-RS"/>
              </w:rPr>
            </w:pPr>
            <w:r>
              <w:rPr>
                <w:rFonts w:ascii="Arial" w:hAnsi="Arial" w:cs="Arial"/>
                <w:b/>
                <w:sz w:val="22"/>
                <w:szCs w:val="22"/>
                <w:lang w:val="sr-Cyrl-RS"/>
              </w:rPr>
              <w:t>2.</w:t>
            </w:r>
          </w:p>
        </w:tc>
        <w:tc>
          <w:tcPr>
            <w:tcW w:w="4583" w:type="dxa"/>
            <w:tcBorders>
              <w:top w:val="single" w:sz="4" w:space="0" w:color="000000"/>
              <w:left w:val="single" w:sz="4" w:space="0" w:color="000000"/>
              <w:bottom w:val="single" w:sz="4" w:space="0" w:color="000000"/>
              <w:right w:val="nil"/>
            </w:tcBorders>
            <w:vAlign w:val="center"/>
            <w:hideMark/>
          </w:tcPr>
          <w:p w:rsidR="00CB32AF" w:rsidRDefault="00CB32AF">
            <w:pPr>
              <w:rPr>
                <w:rFonts w:ascii="Arial" w:hAnsi="Arial" w:cs="Arial"/>
                <w:b/>
                <w:sz w:val="22"/>
                <w:szCs w:val="22"/>
                <w:lang w:val="sr-Cyrl-RS"/>
              </w:rPr>
            </w:pPr>
            <w:r>
              <w:rPr>
                <w:rFonts w:ascii="Arial" w:hAnsi="Arial" w:cs="Arial"/>
                <w:sz w:val="22"/>
                <w:szCs w:val="22"/>
                <w:lang w:val="sr-Cyrl-RS"/>
              </w:rPr>
              <w:t>Датум-период извођења радова</w:t>
            </w:r>
          </w:p>
        </w:tc>
        <w:tc>
          <w:tcPr>
            <w:tcW w:w="4704" w:type="dxa"/>
            <w:tcBorders>
              <w:top w:val="single" w:sz="4" w:space="0" w:color="000000"/>
              <w:left w:val="single" w:sz="4" w:space="0" w:color="000000"/>
              <w:bottom w:val="single" w:sz="4" w:space="0" w:color="000000"/>
              <w:right w:val="single" w:sz="4" w:space="0" w:color="000000"/>
            </w:tcBorders>
            <w:vAlign w:val="center"/>
          </w:tcPr>
          <w:p w:rsidR="00CB32AF" w:rsidRDefault="00CB32AF">
            <w:pPr>
              <w:snapToGrid w:val="0"/>
              <w:rPr>
                <w:rFonts w:ascii="Arial" w:hAnsi="Arial" w:cs="Arial"/>
                <w:b/>
                <w:sz w:val="22"/>
                <w:szCs w:val="22"/>
                <w:lang w:val="sr-Cyrl-RS"/>
              </w:rPr>
            </w:pPr>
          </w:p>
        </w:tc>
      </w:tr>
      <w:tr w:rsidR="00CB32AF" w:rsidTr="00CB32AF">
        <w:tc>
          <w:tcPr>
            <w:tcW w:w="401" w:type="dxa"/>
            <w:tcBorders>
              <w:top w:val="single" w:sz="4" w:space="0" w:color="000000"/>
              <w:left w:val="double" w:sz="2" w:space="0" w:color="000000"/>
              <w:bottom w:val="single" w:sz="4" w:space="0" w:color="000000"/>
              <w:right w:val="nil"/>
            </w:tcBorders>
            <w:vAlign w:val="center"/>
            <w:hideMark/>
          </w:tcPr>
          <w:p w:rsidR="00CB32AF" w:rsidRDefault="00CB32AF">
            <w:pPr>
              <w:rPr>
                <w:rFonts w:ascii="Arial" w:hAnsi="Arial" w:cs="Arial"/>
                <w:sz w:val="22"/>
                <w:szCs w:val="22"/>
                <w:lang w:val="sr-Cyrl-RS"/>
              </w:rPr>
            </w:pPr>
            <w:r>
              <w:rPr>
                <w:rFonts w:ascii="Arial" w:hAnsi="Arial" w:cs="Arial"/>
                <w:b/>
                <w:sz w:val="22"/>
                <w:szCs w:val="22"/>
                <w:lang w:val="sr-Cyrl-RS"/>
              </w:rPr>
              <w:t>3.</w:t>
            </w:r>
          </w:p>
        </w:tc>
        <w:tc>
          <w:tcPr>
            <w:tcW w:w="4583" w:type="dxa"/>
            <w:tcBorders>
              <w:top w:val="single" w:sz="4" w:space="0" w:color="000000"/>
              <w:left w:val="single" w:sz="4" w:space="0" w:color="000000"/>
              <w:bottom w:val="single" w:sz="4" w:space="0" w:color="000000"/>
              <w:right w:val="nil"/>
            </w:tcBorders>
            <w:vAlign w:val="center"/>
            <w:hideMark/>
          </w:tcPr>
          <w:p w:rsidR="00CB32AF" w:rsidRDefault="00CB32AF">
            <w:pPr>
              <w:rPr>
                <w:rFonts w:ascii="Arial" w:hAnsi="Arial" w:cs="Arial"/>
                <w:b/>
                <w:sz w:val="22"/>
                <w:szCs w:val="22"/>
                <w:lang w:val="sr-Cyrl-RS"/>
              </w:rPr>
            </w:pPr>
            <w:r>
              <w:rPr>
                <w:rFonts w:ascii="Arial" w:hAnsi="Arial" w:cs="Arial"/>
                <w:sz w:val="22"/>
                <w:szCs w:val="22"/>
                <w:lang w:val="sr-Cyrl-RS"/>
              </w:rPr>
              <w:t>Вредност изведених радова (који су горе описани) у динарима (без ПДВ)</w:t>
            </w:r>
          </w:p>
        </w:tc>
        <w:tc>
          <w:tcPr>
            <w:tcW w:w="4704" w:type="dxa"/>
            <w:tcBorders>
              <w:top w:val="single" w:sz="4" w:space="0" w:color="000000"/>
              <w:left w:val="single" w:sz="4" w:space="0" w:color="000000"/>
              <w:bottom w:val="single" w:sz="4" w:space="0" w:color="000000"/>
              <w:right w:val="single" w:sz="4" w:space="0" w:color="000000"/>
            </w:tcBorders>
            <w:vAlign w:val="center"/>
          </w:tcPr>
          <w:p w:rsidR="00CB32AF" w:rsidRDefault="00CB32AF">
            <w:pPr>
              <w:snapToGrid w:val="0"/>
              <w:rPr>
                <w:rFonts w:ascii="Arial" w:hAnsi="Arial" w:cs="Arial"/>
                <w:b/>
                <w:sz w:val="22"/>
                <w:szCs w:val="22"/>
                <w:lang w:val="sr-Cyrl-RS"/>
              </w:rPr>
            </w:pPr>
          </w:p>
        </w:tc>
      </w:tr>
    </w:tbl>
    <w:p w:rsidR="00CB32AF" w:rsidRDefault="00CB32AF" w:rsidP="00CB32AF">
      <w:pPr>
        <w:jc w:val="both"/>
        <w:rPr>
          <w:rFonts w:ascii="Arial" w:hAnsi="Arial" w:cs="Arial"/>
          <w:b/>
          <w:sz w:val="22"/>
          <w:szCs w:val="22"/>
          <w:lang w:val="sr-Cyrl-RS"/>
        </w:rPr>
      </w:pPr>
    </w:p>
    <w:p w:rsidR="00CB32AF" w:rsidRPr="00B951F1" w:rsidRDefault="00CB32AF" w:rsidP="00B951F1">
      <w:pPr>
        <w:spacing w:after="100" w:afterAutospacing="1"/>
        <w:jc w:val="both"/>
        <w:rPr>
          <w:b/>
          <w:lang w:val="sr-Cyrl-RS"/>
        </w:rPr>
      </w:pPr>
      <w:r>
        <w:rPr>
          <w:rFonts w:ascii="Arial" w:hAnsi="Arial" w:cs="Arial"/>
          <w:sz w:val="22"/>
          <w:szCs w:val="22"/>
          <w:lang w:val="sr-Cyrl-RS"/>
        </w:rPr>
        <w:t xml:space="preserve">Потврда се издаје на захтев Извођача радова ___________________________________, са седиштем у __________________________ ул. ___________________________________________, бр.____, ради учешћа у јавној набавци </w:t>
      </w:r>
      <w:r w:rsidR="00B951F1">
        <w:rPr>
          <w:rFonts w:asciiTheme="minorHAnsi" w:hAnsiTheme="minorHAnsi"/>
          <w:sz w:val="24"/>
          <w:szCs w:val="24"/>
          <w:lang w:val="sr-Cyrl-RS"/>
        </w:rPr>
        <w:t>РАДОВИ-ПОПРАВКЕ И ОДРЖАВАЊЕ (ПИЈАЦЕ И ГРОБЉА)</w:t>
      </w:r>
      <w:r w:rsidR="00B951F1">
        <w:rPr>
          <w:lang w:val="sr-Cyrl-RS"/>
        </w:rPr>
        <w:t xml:space="preserve"> </w:t>
      </w:r>
      <w:r w:rsidR="00B951F1" w:rsidRPr="00B951F1">
        <w:rPr>
          <w:rFonts w:ascii="Arial" w:hAnsi="Arial" w:cs="Arial"/>
          <w:bCs/>
          <w:sz w:val="22"/>
          <w:szCs w:val="22"/>
          <w:lang w:val="sr-Latn-RS"/>
        </w:rPr>
        <w:t xml:space="preserve">број </w:t>
      </w:r>
      <w:r w:rsidR="00B951F1" w:rsidRPr="00B951F1">
        <w:rPr>
          <w:rFonts w:ascii="Arial" w:hAnsi="Arial" w:cs="Arial"/>
          <w:bCs/>
          <w:sz w:val="22"/>
          <w:szCs w:val="22"/>
          <w:lang w:val="sr-Cyrl-RS"/>
        </w:rPr>
        <w:t xml:space="preserve">Р-01/2020 </w:t>
      </w:r>
      <w:r w:rsidR="00B951F1" w:rsidRPr="00B951F1">
        <w:rPr>
          <w:rFonts w:ascii="Arial" w:hAnsi="Arial" w:cs="Arial"/>
          <w:sz w:val="22"/>
          <w:szCs w:val="22"/>
          <w:lang w:val="sr-Cyrl-RS"/>
        </w:rPr>
        <w:t>ЈНМВ</w:t>
      </w:r>
      <w:r>
        <w:rPr>
          <w:rFonts w:ascii="Arial" w:hAnsi="Arial" w:cs="Arial"/>
          <w:sz w:val="22"/>
          <w:szCs w:val="22"/>
          <w:lang w:val="ru-RU"/>
        </w:rPr>
        <w:t xml:space="preserve">, </w:t>
      </w:r>
      <w:r>
        <w:rPr>
          <w:rFonts w:ascii="Arial" w:hAnsi="Arial" w:cs="Arial"/>
          <w:sz w:val="22"/>
          <w:szCs w:val="22"/>
          <w:lang w:val="sr-Cyrl-RS"/>
        </w:rPr>
        <w:t xml:space="preserve">Наручиоца </w:t>
      </w:r>
      <w:r>
        <w:rPr>
          <w:rFonts w:ascii="Arial" w:hAnsi="Arial" w:cs="Arial"/>
          <w:sz w:val="22"/>
          <w:szCs w:val="22"/>
          <w:lang w:val="sr-Cyrl-CS"/>
        </w:rPr>
        <w:t xml:space="preserve">Јавно предузеће </w:t>
      </w:r>
      <w:r w:rsidR="00B951F1">
        <w:rPr>
          <w:rFonts w:ascii="Arial" w:hAnsi="Arial" w:cs="Arial"/>
          <w:sz w:val="22"/>
          <w:szCs w:val="22"/>
          <w:lang w:val="sr-Cyrl-CS"/>
        </w:rPr>
        <w:t>Пословни центар</w:t>
      </w:r>
      <w:r>
        <w:rPr>
          <w:rFonts w:ascii="Arial" w:hAnsi="Arial" w:cs="Arial"/>
          <w:sz w:val="22"/>
          <w:szCs w:val="22"/>
          <w:lang w:val="sr-Cyrl-CS"/>
        </w:rPr>
        <w:t xml:space="preserve"> Земун</w:t>
      </w:r>
      <w:r>
        <w:rPr>
          <w:rFonts w:ascii="Arial" w:hAnsi="Arial" w:cs="Arial"/>
          <w:sz w:val="22"/>
          <w:szCs w:val="22"/>
          <w:lang w:val="sr-Cyrl-RS"/>
        </w:rPr>
        <w:t xml:space="preserve"> и у друге сврхе се не може користити.</w:t>
      </w:r>
    </w:p>
    <w:tbl>
      <w:tblPr>
        <w:tblW w:w="9889" w:type="dxa"/>
        <w:tblInd w:w="108" w:type="dxa"/>
        <w:tblLayout w:type="fixed"/>
        <w:tblLook w:val="04A0" w:firstRow="1" w:lastRow="0" w:firstColumn="1" w:lastColumn="0" w:noHBand="0" w:noVBand="1"/>
      </w:tblPr>
      <w:tblGrid>
        <w:gridCol w:w="333"/>
        <w:gridCol w:w="3631"/>
        <w:gridCol w:w="2036"/>
        <w:gridCol w:w="3608"/>
        <w:gridCol w:w="281"/>
      </w:tblGrid>
      <w:tr w:rsidR="00CB32AF" w:rsidTr="006B0005">
        <w:trPr>
          <w:trHeight w:val="340"/>
        </w:trPr>
        <w:tc>
          <w:tcPr>
            <w:tcW w:w="333" w:type="dxa"/>
            <w:vAlign w:val="bottom"/>
          </w:tcPr>
          <w:p w:rsidR="00CB32AF" w:rsidRDefault="00CB32AF">
            <w:pPr>
              <w:snapToGrid w:val="0"/>
              <w:rPr>
                <w:rFonts w:ascii="Arial" w:eastAsia="Calibri" w:hAnsi="Arial" w:cs="Arial"/>
                <w:sz w:val="22"/>
                <w:szCs w:val="22"/>
                <w:lang w:val="sr-Latn-RS"/>
              </w:rPr>
            </w:pPr>
          </w:p>
        </w:tc>
        <w:tc>
          <w:tcPr>
            <w:tcW w:w="3631" w:type="dxa"/>
            <w:vAlign w:val="bottom"/>
          </w:tcPr>
          <w:p w:rsidR="00CB32AF" w:rsidRDefault="00CB32AF">
            <w:pPr>
              <w:jc w:val="center"/>
              <w:rPr>
                <w:rFonts w:ascii="Arial" w:eastAsia="Calibri" w:hAnsi="Arial" w:cs="Arial"/>
                <w:b/>
                <w:sz w:val="22"/>
                <w:szCs w:val="22"/>
                <w:lang w:val="sr-Latn-RS"/>
              </w:rPr>
            </w:pPr>
            <w:r>
              <w:rPr>
                <w:rFonts w:ascii="Arial" w:eastAsia="Calibri" w:hAnsi="Arial" w:cs="Arial"/>
                <w:b/>
                <w:sz w:val="22"/>
                <w:szCs w:val="22"/>
                <w:lang w:val="sr-Latn-RS"/>
              </w:rPr>
              <w:t>Место и датум:</w:t>
            </w:r>
          </w:p>
          <w:p w:rsidR="00CB32AF" w:rsidRDefault="00CB32AF">
            <w:pPr>
              <w:jc w:val="center"/>
              <w:rPr>
                <w:rFonts w:ascii="Arial" w:eastAsia="Calibri" w:hAnsi="Arial" w:cs="Arial"/>
                <w:b/>
                <w:sz w:val="22"/>
                <w:szCs w:val="22"/>
                <w:lang w:val="sr-Latn-RS"/>
              </w:rPr>
            </w:pPr>
          </w:p>
        </w:tc>
        <w:tc>
          <w:tcPr>
            <w:tcW w:w="2036" w:type="dxa"/>
            <w:vAlign w:val="bottom"/>
          </w:tcPr>
          <w:p w:rsidR="00CB32AF" w:rsidRDefault="00CB32AF">
            <w:pPr>
              <w:snapToGrid w:val="0"/>
              <w:rPr>
                <w:rFonts w:ascii="Arial" w:eastAsia="Calibri" w:hAnsi="Arial" w:cs="Arial"/>
                <w:b/>
                <w:sz w:val="22"/>
                <w:szCs w:val="22"/>
                <w:lang w:val="sr-Latn-RS"/>
              </w:rPr>
            </w:pPr>
          </w:p>
        </w:tc>
        <w:tc>
          <w:tcPr>
            <w:tcW w:w="3608" w:type="dxa"/>
            <w:vAlign w:val="bottom"/>
          </w:tcPr>
          <w:p w:rsidR="00CB32AF" w:rsidRDefault="00CB32AF">
            <w:pPr>
              <w:jc w:val="center"/>
              <w:rPr>
                <w:rFonts w:ascii="Arial" w:eastAsia="Calibri" w:hAnsi="Arial" w:cs="Arial"/>
                <w:b/>
                <w:sz w:val="22"/>
                <w:szCs w:val="22"/>
                <w:lang w:val="sr-Latn-RS"/>
              </w:rPr>
            </w:pPr>
            <w:r>
              <w:rPr>
                <w:rFonts w:ascii="Arial" w:eastAsia="Calibri" w:hAnsi="Arial" w:cs="Arial"/>
                <w:b/>
                <w:sz w:val="22"/>
                <w:szCs w:val="22"/>
                <w:lang w:val="sr-Latn-RS"/>
              </w:rPr>
              <w:t>Потпис овлашћеног лица референтно</w:t>
            </w:r>
            <w:r>
              <w:rPr>
                <w:rFonts w:ascii="Arial" w:eastAsia="Calibri" w:hAnsi="Arial" w:cs="Arial"/>
                <w:b/>
                <w:sz w:val="22"/>
                <w:szCs w:val="22"/>
                <w:lang w:val="sr-Cyrl-RS"/>
              </w:rPr>
              <w:t>г</w:t>
            </w:r>
            <w:r>
              <w:rPr>
                <w:rFonts w:ascii="Arial" w:eastAsia="Calibri" w:hAnsi="Arial" w:cs="Arial"/>
                <w:b/>
                <w:sz w:val="22"/>
                <w:szCs w:val="22"/>
                <w:lang w:val="sr-Latn-RS"/>
              </w:rPr>
              <w:t xml:space="preserve"> </w:t>
            </w:r>
            <w:r>
              <w:rPr>
                <w:rFonts w:ascii="Arial" w:eastAsia="Calibri" w:hAnsi="Arial" w:cs="Arial"/>
                <w:b/>
                <w:sz w:val="22"/>
                <w:szCs w:val="22"/>
                <w:lang w:val="sr-Cyrl-RS"/>
              </w:rPr>
              <w:t>Наручиоца</w:t>
            </w:r>
            <w:r>
              <w:rPr>
                <w:rFonts w:ascii="Arial" w:eastAsia="Calibri" w:hAnsi="Arial" w:cs="Arial"/>
                <w:b/>
                <w:sz w:val="22"/>
                <w:szCs w:val="22"/>
                <w:lang w:val="sr-Latn-RS"/>
              </w:rPr>
              <w:t>:</w:t>
            </w:r>
          </w:p>
          <w:p w:rsidR="00CB32AF" w:rsidRDefault="00CB32AF">
            <w:pPr>
              <w:jc w:val="center"/>
              <w:rPr>
                <w:rFonts w:ascii="Arial" w:eastAsia="Calibri" w:hAnsi="Arial" w:cs="Arial"/>
                <w:b/>
                <w:sz w:val="22"/>
                <w:szCs w:val="22"/>
                <w:lang w:val="sr-Latn-RS"/>
              </w:rPr>
            </w:pPr>
          </w:p>
        </w:tc>
        <w:tc>
          <w:tcPr>
            <w:tcW w:w="281" w:type="dxa"/>
            <w:vAlign w:val="bottom"/>
          </w:tcPr>
          <w:p w:rsidR="00CB32AF" w:rsidRDefault="00CB32AF">
            <w:pPr>
              <w:snapToGrid w:val="0"/>
              <w:rPr>
                <w:rFonts w:ascii="Arial" w:eastAsia="Calibri" w:hAnsi="Arial" w:cs="Arial"/>
                <w:b/>
                <w:sz w:val="22"/>
                <w:szCs w:val="22"/>
                <w:lang w:val="sr-Latn-RS"/>
              </w:rPr>
            </w:pPr>
          </w:p>
        </w:tc>
      </w:tr>
      <w:tr w:rsidR="00CB32AF" w:rsidTr="006B0005">
        <w:trPr>
          <w:trHeight w:val="340"/>
        </w:trPr>
        <w:tc>
          <w:tcPr>
            <w:tcW w:w="333" w:type="dxa"/>
            <w:vAlign w:val="bottom"/>
          </w:tcPr>
          <w:p w:rsidR="00CB32AF" w:rsidRDefault="00CB32AF">
            <w:pPr>
              <w:snapToGrid w:val="0"/>
              <w:rPr>
                <w:rFonts w:ascii="Arial" w:eastAsia="Calibri" w:hAnsi="Arial" w:cs="Arial"/>
                <w:sz w:val="22"/>
                <w:szCs w:val="22"/>
                <w:lang w:val="sr-Latn-RS"/>
              </w:rPr>
            </w:pPr>
          </w:p>
        </w:tc>
        <w:tc>
          <w:tcPr>
            <w:tcW w:w="3631" w:type="dxa"/>
            <w:tcBorders>
              <w:top w:val="nil"/>
              <w:left w:val="nil"/>
              <w:bottom w:val="single" w:sz="4" w:space="0" w:color="000000"/>
              <w:right w:val="nil"/>
            </w:tcBorders>
            <w:vAlign w:val="bottom"/>
          </w:tcPr>
          <w:p w:rsidR="00CB32AF" w:rsidRDefault="00CB32AF">
            <w:pPr>
              <w:snapToGrid w:val="0"/>
              <w:rPr>
                <w:rFonts w:ascii="Arial" w:eastAsia="Calibri" w:hAnsi="Arial" w:cs="Arial"/>
                <w:b/>
                <w:sz w:val="22"/>
                <w:szCs w:val="22"/>
                <w:lang w:val="sr-Latn-RS"/>
              </w:rPr>
            </w:pPr>
          </w:p>
        </w:tc>
        <w:tc>
          <w:tcPr>
            <w:tcW w:w="2036" w:type="dxa"/>
            <w:vAlign w:val="bottom"/>
          </w:tcPr>
          <w:p w:rsidR="00CB32AF" w:rsidRDefault="00CB32AF">
            <w:pPr>
              <w:snapToGrid w:val="0"/>
              <w:rPr>
                <w:rFonts w:ascii="Arial" w:eastAsia="Calibri" w:hAnsi="Arial" w:cs="Arial"/>
                <w:b/>
                <w:sz w:val="22"/>
                <w:szCs w:val="22"/>
                <w:lang w:val="sr-Latn-RS"/>
              </w:rPr>
            </w:pPr>
          </w:p>
        </w:tc>
        <w:tc>
          <w:tcPr>
            <w:tcW w:w="3608" w:type="dxa"/>
            <w:tcBorders>
              <w:top w:val="nil"/>
              <w:left w:val="nil"/>
              <w:bottom w:val="single" w:sz="4" w:space="0" w:color="000000"/>
              <w:right w:val="nil"/>
            </w:tcBorders>
            <w:vAlign w:val="bottom"/>
          </w:tcPr>
          <w:p w:rsidR="00CB32AF" w:rsidRDefault="00CB32AF">
            <w:pPr>
              <w:snapToGrid w:val="0"/>
              <w:rPr>
                <w:rFonts w:ascii="Arial" w:eastAsia="Calibri" w:hAnsi="Arial" w:cs="Arial"/>
                <w:b/>
                <w:sz w:val="22"/>
                <w:szCs w:val="22"/>
                <w:lang w:val="sr-Latn-RS"/>
              </w:rPr>
            </w:pPr>
          </w:p>
        </w:tc>
        <w:tc>
          <w:tcPr>
            <w:tcW w:w="281" w:type="dxa"/>
            <w:vAlign w:val="bottom"/>
          </w:tcPr>
          <w:p w:rsidR="00CB32AF" w:rsidRDefault="00CB32AF">
            <w:pPr>
              <w:snapToGrid w:val="0"/>
              <w:rPr>
                <w:rFonts w:ascii="Arial" w:eastAsia="Calibri" w:hAnsi="Arial" w:cs="Arial"/>
                <w:b/>
                <w:sz w:val="22"/>
                <w:szCs w:val="22"/>
                <w:lang w:val="sr-Latn-RS"/>
              </w:rPr>
            </w:pPr>
          </w:p>
        </w:tc>
      </w:tr>
      <w:tr w:rsidR="00CB32AF" w:rsidTr="006B0005">
        <w:trPr>
          <w:trHeight w:val="340"/>
        </w:trPr>
        <w:tc>
          <w:tcPr>
            <w:tcW w:w="333" w:type="dxa"/>
            <w:vAlign w:val="bottom"/>
          </w:tcPr>
          <w:p w:rsidR="00CB32AF" w:rsidRDefault="00CB32AF">
            <w:pPr>
              <w:snapToGrid w:val="0"/>
              <w:rPr>
                <w:rFonts w:ascii="Arial" w:eastAsia="Calibri" w:hAnsi="Arial" w:cs="Arial"/>
                <w:sz w:val="22"/>
                <w:szCs w:val="22"/>
                <w:lang w:val="sr-Latn-RS"/>
              </w:rPr>
            </w:pPr>
          </w:p>
        </w:tc>
        <w:tc>
          <w:tcPr>
            <w:tcW w:w="3631" w:type="dxa"/>
            <w:tcBorders>
              <w:top w:val="single" w:sz="4" w:space="0" w:color="000000"/>
              <w:left w:val="nil"/>
              <w:bottom w:val="nil"/>
              <w:right w:val="nil"/>
            </w:tcBorders>
            <w:vAlign w:val="bottom"/>
          </w:tcPr>
          <w:p w:rsidR="00CB32AF" w:rsidRDefault="00CB32AF">
            <w:pPr>
              <w:snapToGrid w:val="0"/>
              <w:rPr>
                <w:rFonts w:ascii="Arial" w:eastAsia="Calibri" w:hAnsi="Arial" w:cs="Arial"/>
                <w:b/>
                <w:sz w:val="22"/>
                <w:szCs w:val="22"/>
                <w:lang w:val="sr-Latn-RS"/>
              </w:rPr>
            </w:pPr>
          </w:p>
        </w:tc>
        <w:tc>
          <w:tcPr>
            <w:tcW w:w="2036" w:type="dxa"/>
            <w:vAlign w:val="bottom"/>
          </w:tcPr>
          <w:p w:rsidR="00CB32AF" w:rsidRDefault="00CB32AF">
            <w:pPr>
              <w:snapToGrid w:val="0"/>
              <w:rPr>
                <w:rFonts w:ascii="Arial" w:eastAsia="Calibri" w:hAnsi="Arial" w:cs="Arial"/>
                <w:b/>
                <w:sz w:val="22"/>
                <w:szCs w:val="22"/>
                <w:lang w:val="sr-Latn-RS"/>
              </w:rPr>
            </w:pPr>
          </w:p>
        </w:tc>
        <w:tc>
          <w:tcPr>
            <w:tcW w:w="3608" w:type="dxa"/>
            <w:tcBorders>
              <w:top w:val="single" w:sz="4" w:space="0" w:color="000000"/>
              <w:left w:val="nil"/>
              <w:bottom w:val="nil"/>
              <w:right w:val="nil"/>
            </w:tcBorders>
            <w:vAlign w:val="bottom"/>
          </w:tcPr>
          <w:p w:rsidR="00CB32AF" w:rsidRDefault="00CB32AF">
            <w:pPr>
              <w:snapToGrid w:val="0"/>
              <w:rPr>
                <w:rFonts w:ascii="Arial" w:eastAsia="Calibri" w:hAnsi="Arial" w:cs="Arial"/>
                <w:sz w:val="22"/>
                <w:szCs w:val="22"/>
                <w:lang w:val="sr-Latn-RS"/>
              </w:rPr>
            </w:pPr>
          </w:p>
        </w:tc>
        <w:tc>
          <w:tcPr>
            <w:tcW w:w="281" w:type="dxa"/>
            <w:vAlign w:val="bottom"/>
          </w:tcPr>
          <w:p w:rsidR="00CB32AF" w:rsidRDefault="00CB32AF">
            <w:pPr>
              <w:snapToGrid w:val="0"/>
              <w:rPr>
                <w:rFonts w:ascii="Arial" w:eastAsia="Calibri" w:hAnsi="Arial" w:cs="Arial"/>
                <w:sz w:val="22"/>
                <w:szCs w:val="22"/>
                <w:lang w:val="sr-Latn-RS"/>
              </w:rPr>
            </w:pPr>
          </w:p>
        </w:tc>
      </w:tr>
      <w:tr w:rsidR="00CB32AF" w:rsidTr="006B0005">
        <w:trPr>
          <w:trHeight w:val="340"/>
        </w:trPr>
        <w:tc>
          <w:tcPr>
            <w:tcW w:w="3964" w:type="dxa"/>
            <w:gridSpan w:val="2"/>
            <w:vAlign w:val="bottom"/>
          </w:tcPr>
          <w:p w:rsidR="00CB32AF" w:rsidRDefault="00CB32AF">
            <w:pPr>
              <w:snapToGrid w:val="0"/>
              <w:rPr>
                <w:rFonts w:ascii="Arial" w:eastAsia="Calibri" w:hAnsi="Arial" w:cs="Arial"/>
                <w:b/>
                <w:sz w:val="22"/>
                <w:szCs w:val="22"/>
                <w:lang w:val="sr-Latn-RS"/>
              </w:rPr>
            </w:pPr>
          </w:p>
        </w:tc>
        <w:tc>
          <w:tcPr>
            <w:tcW w:w="2036" w:type="dxa"/>
            <w:vAlign w:val="bottom"/>
            <w:hideMark/>
          </w:tcPr>
          <w:p w:rsidR="00CB32AF" w:rsidRDefault="00CB32AF">
            <w:pPr>
              <w:jc w:val="center"/>
              <w:rPr>
                <w:rFonts w:ascii="Arial" w:eastAsia="Calibri" w:hAnsi="Arial" w:cs="Arial"/>
                <w:sz w:val="22"/>
                <w:szCs w:val="22"/>
                <w:lang w:val="sr-Latn-RS"/>
              </w:rPr>
            </w:pPr>
            <w:r>
              <w:rPr>
                <w:rFonts w:ascii="Arial" w:eastAsia="Calibri" w:hAnsi="Arial" w:cs="Arial"/>
                <w:b/>
                <w:sz w:val="22"/>
                <w:szCs w:val="22"/>
                <w:lang w:val="sr-Latn-RS"/>
              </w:rPr>
              <w:t>М.П.</w:t>
            </w:r>
          </w:p>
        </w:tc>
        <w:tc>
          <w:tcPr>
            <w:tcW w:w="3889" w:type="dxa"/>
            <w:gridSpan w:val="2"/>
            <w:vAlign w:val="bottom"/>
          </w:tcPr>
          <w:p w:rsidR="00CB32AF" w:rsidRDefault="00CB32AF">
            <w:pPr>
              <w:snapToGrid w:val="0"/>
              <w:rPr>
                <w:rFonts w:ascii="Arial" w:eastAsia="Calibri" w:hAnsi="Arial" w:cs="Arial"/>
                <w:sz w:val="22"/>
                <w:szCs w:val="22"/>
                <w:lang w:val="sr-Latn-RS"/>
              </w:rPr>
            </w:pPr>
          </w:p>
        </w:tc>
      </w:tr>
    </w:tbl>
    <w:p w:rsidR="00CB32AF" w:rsidRDefault="00CB32AF" w:rsidP="00CB32AF">
      <w:pPr>
        <w:autoSpaceDE w:val="0"/>
        <w:jc w:val="both"/>
        <w:rPr>
          <w:rFonts w:ascii="Arial" w:hAnsi="Arial" w:cs="Arial"/>
          <w:b/>
          <w:sz w:val="22"/>
          <w:szCs w:val="22"/>
          <w:lang w:val="sr-Latn-RS"/>
        </w:rPr>
      </w:pPr>
      <w:r>
        <w:rPr>
          <w:rFonts w:ascii="Arial" w:hAnsi="Arial" w:cs="Arial"/>
          <w:b/>
          <w:sz w:val="22"/>
          <w:szCs w:val="22"/>
          <w:lang w:val="sr-Latn-RS"/>
        </w:rPr>
        <w:t xml:space="preserve">Напомена: </w:t>
      </w:r>
    </w:p>
    <w:p w:rsidR="00CB32AF" w:rsidRDefault="00CB32AF" w:rsidP="00CB32AF">
      <w:pPr>
        <w:autoSpaceDE w:val="0"/>
        <w:jc w:val="both"/>
        <w:rPr>
          <w:rFonts w:ascii="Arial" w:hAnsi="Arial" w:cs="Arial"/>
          <w:b/>
          <w:sz w:val="22"/>
          <w:szCs w:val="22"/>
          <w:lang w:val="sr-Latn-RS"/>
        </w:rPr>
      </w:pPr>
    </w:p>
    <w:p w:rsidR="00CB32AF" w:rsidRDefault="00CB32AF" w:rsidP="00CB32AF">
      <w:pPr>
        <w:numPr>
          <w:ilvl w:val="0"/>
          <w:numId w:val="38"/>
        </w:numPr>
        <w:autoSpaceDE w:val="0"/>
        <w:jc w:val="both"/>
        <w:rPr>
          <w:rFonts w:ascii="Arial" w:hAnsi="Arial" w:cs="Arial"/>
          <w:b/>
          <w:sz w:val="22"/>
          <w:szCs w:val="22"/>
          <w:lang w:val="sr-Latn-RS"/>
        </w:rPr>
      </w:pPr>
      <w:r>
        <w:rPr>
          <w:rFonts w:ascii="Arial" w:hAnsi="Arial" w:cs="Arial"/>
          <w:iCs/>
          <w:color w:val="000000"/>
          <w:spacing w:val="1"/>
          <w:sz w:val="22"/>
          <w:szCs w:val="22"/>
          <w:lang w:val="sr-Latn-RS"/>
        </w:rPr>
        <w:t>П</w:t>
      </w:r>
      <w:r>
        <w:rPr>
          <w:rFonts w:ascii="Arial" w:hAnsi="Arial" w:cs="Arial"/>
          <w:iCs/>
          <w:color w:val="000000"/>
          <w:spacing w:val="3"/>
          <w:sz w:val="22"/>
          <w:szCs w:val="22"/>
          <w:lang w:val="sr-Latn-RS"/>
        </w:rPr>
        <w:t>о</w:t>
      </w:r>
      <w:r>
        <w:rPr>
          <w:rFonts w:ascii="Arial" w:hAnsi="Arial" w:cs="Arial"/>
          <w:iCs/>
          <w:color w:val="000000"/>
          <w:spacing w:val="2"/>
          <w:sz w:val="22"/>
          <w:szCs w:val="22"/>
          <w:lang w:val="sr-Latn-RS"/>
        </w:rPr>
        <w:t>ну</w:t>
      </w:r>
      <w:r>
        <w:rPr>
          <w:rFonts w:ascii="Arial" w:hAnsi="Arial" w:cs="Arial"/>
          <w:iCs/>
          <w:color w:val="000000"/>
          <w:spacing w:val="3"/>
          <w:sz w:val="22"/>
          <w:szCs w:val="22"/>
          <w:lang w:val="sr-Latn-RS"/>
        </w:rPr>
        <w:t>ђ</w:t>
      </w:r>
      <w:r>
        <w:rPr>
          <w:rFonts w:ascii="Arial" w:hAnsi="Arial" w:cs="Arial"/>
          <w:iCs/>
          <w:color w:val="000000"/>
          <w:spacing w:val="-16"/>
          <w:sz w:val="22"/>
          <w:szCs w:val="22"/>
          <w:lang w:val="sr-Latn-RS"/>
        </w:rPr>
        <w:t>а</w:t>
      </w:r>
      <w:r>
        <w:rPr>
          <w:rFonts w:ascii="Arial" w:hAnsi="Arial" w:cs="Arial"/>
          <w:iCs/>
          <w:color w:val="000000"/>
          <w:sz w:val="22"/>
          <w:szCs w:val="22"/>
          <w:lang w:val="sr-Latn-RS"/>
        </w:rPr>
        <w:t xml:space="preserve">ч </w:t>
      </w:r>
      <w:r>
        <w:rPr>
          <w:rFonts w:ascii="Arial" w:hAnsi="Arial" w:cs="Arial"/>
          <w:iCs/>
          <w:color w:val="000000"/>
          <w:spacing w:val="3"/>
          <w:sz w:val="22"/>
          <w:szCs w:val="22"/>
          <w:lang w:val="sr-Latn-RS"/>
        </w:rPr>
        <w:t xml:space="preserve"> </w:t>
      </w:r>
      <w:r>
        <w:rPr>
          <w:rFonts w:ascii="Arial" w:hAnsi="Arial" w:cs="Arial"/>
          <w:iCs/>
          <w:color w:val="000000"/>
          <w:spacing w:val="2"/>
          <w:sz w:val="22"/>
          <w:szCs w:val="22"/>
          <w:lang w:val="sr-Latn-RS"/>
        </w:rPr>
        <w:t>к</w:t>
      </w:r>
      <w:r>
        <w:rPr>
          <w:rFonts w:ascii="Arial" w:hAnsi="Arial" w:cs="Arial"/>
          <w:iCs/>
          <w:color w:val="000000"/>
          <w:spacing w:val="3"/>
          <w:sz w:val="22"/>
          <w:szCs w:val="22"/>
          <w:lang w:val="sr-Latn-RS"/>
        </w:rPr>
        <w:t>о</w:t>
      </w:r>
      <w:r>
        <w:rPr>
          <w:rFonts w:ascii="Arial" w:hAnsi="Arial" w:cs="Arial"/>
          <w:iCs/>
          <w:color w:val="000000"/>
          <w:sz w:val="22"/>
          <w:szCs w:val="22"/>
          <w:lang w:val="sr-Latn-RS"/>
        </w:rPr>
        <w:t xml:space="preserve">ји </w:t>
      </w:r>
      <w:r>
        <w:rPr>
          <w:rFonts w:ascii="Arial" w:hAnsi="Arial" w:cs="Arial"/>
          <w:iCs/>
          <w:color w:val="000000"/>
          <w:spacing w:val="3"/>
          <w:sz w:val="22"/>
          <w:szCs w:val="22"/>
          <w:lang w:val="sr-Latn-RS"/>
        </w:rPr>
        <w:t xml:space="preserve"> </w:t>
      </w:r>
      <w:r>
        <w:rPr>
          <w:rFonts w:ascii="Arial" w:hAnsi="Arial" w:cs="Arial"/>
          <w:iCs/>
          <w:color w:val="000000"/>
          <w:sz w:val="22"/>
          <w:szCs w:val="22"/>
          <w:lang w:val="sr-Latn-RS"/>
        </w:rPr>
        <w:t>д</w:t>
      </w:r>
      <w:r>
        <w:rPr>
          <w:rFonts w:ascii="Arial" w:hAnsi="Arial" w:cs="Arial"/>
          <w:iCs/>
          <w:color w:val="000000"/>
          <w:spacing w:val="2"/>
          <w:sz w:val="22"/>
          <w:szCs w:val="22"/>
          <w:lang w:val="sr-Latn-RS"/>
        </w:rPr>
        <w:t>ај</w:t>
      </w:r>
      <w:r>
        <w:rPr>
          <w:rFonts w:ascii="Arial" w:hAnsi="Arial" w:cs="Arial"/>
          <w:iCs/>
          <w:color w:val="000000"/>
          <w:sz w:val="22"/>
          <w:szCs w:val="22"/>
          <w:lang w:val="sr-Latn-RS"/>
        </w:rPr>
        <w:t>е</w:t>
      </w:r>
      <w:r>
        <w:rPr>
          <w:rFonts w:ascii="Arial" w:hAnsi="Arial" w:cs="Arial"/>
          <w:iCs/>
          <w:color w:val="000000"/>
          <w:spacing w:val="4"/>
          <w:sz w:val="22"/>
          <w:szCs w:val="22"/>
          <w:lang w:val="sr-Latn-RS"/>
        </w:rPr>
        <w:t xml:space="preserve"> </w:t>
      </w:r>
      <w:r>
        <w:rPr>
          <w:rFonts w:ascii="Arial" w:hAnsi="Arial" w:cs="Arial"/>
          <w:iCs/>
          <w:color w:val="000000"/>
          <w:sz w:val="22"/>
          <w:szCs w:val="22"/>
          <w:lang w:val="sr-Latn-RS"/>
        </w:rPr>
        <w:t>н</w:t>
      </w:r>
      <w:r>
        <w:rPr>
          <w:rFonts w:ascii="Arial" w:hAnsi="Arial" w:cs="Arial"/>
          <w:iCs/>
          <w:color w:val="000000"/>
          <w:spacing w:val="1"/>
          <w:sz w:val="22"/>
          <w:szCs w:val="22"/>
          <w:lang w:val="sr-Latn-RS"/>
        </w:rPr>
        <w:t>е</w:t>
      </w:r>
      <w:r>
        <w:rPr>
          <w:rFonts w:ascii="Arial" w:hAnsi="Arial" w:cs="Arial"/>
          <w:iCs/>
          <w:color w:val="000000"/>
          <w:spacing w:val="-3"/>
          <w:sz w:val="22"/>
          <w:szCs w:val="22"/>
          <w:lang w:val="sr-Latn-RS"/>
        </w:rPr>
        <w:t>т</w:t>
      </w:r>
      <w:r>
        <w:rPr>
          <w:rFonts w:ascii="Arial" w:hAnsi="Arial" w:cs="Arial"/>
          <w:iCs/>
          <w:color w:val="000000"/>
          <w:spacing w:val="-13"/>
          <w:sz w:val="22"/>
          <w:szCs w:val="22"/>
          <w:lang w:val="sr-Latn-RS"/>
        </w:rPr>
        <w:t>а</w:t>
      </w:r>
      <w:r>
        <w:rPr>
          <w:rFonts w:ascii="Arial" w:hAnsi="Arial" w:cs="Arial"/>
          <w:iCs/>
          <w:color w:val="000000"/>
          <w:spacing w:val="3"/>
          <w:sz w:val="22"/>
          <w:szCs w:val="22"/>
          <w:lang w:val="sr-Latn-RS"/>
        </w:rPr>
        <w:t>ч</w:t>
      </w:r>
      <w:r>
        <w:rPr>
          <w:rFonts w:ascii="Arial" w:hAnsi="Arial" w:cs="Arial"/>
          <w:iCs/>
          <w:color w:val="000000"/>
          <w:spacing w:val="2"/>
          <w:sz w:val="22"/>
          <w:szCs w:val="22"/>
          <w:lang w:val="sr-Latn-RS"/>
        </w:rPr>
        <w:t>н</w:t>
      </w:r>
      <w:r>
        <w:rPr>
          <w:rFonts w:ascii="Arial" w:hAnsi="Arial" w:cs="Arial"/>
          <w:iCs/>
          <w:color w:val="000000"/>
          <w:sz w:val="22"/>
          <w:szCs w:val="22"/>
          <w:lang w:val="sr-Latn-RS"/>
        </w:rPr>
        <w:t>е</w:t>
      </w:r>
      <w:r>
        <w:rPr>
          <w:rFonts w:ascii="Arial" w:hAnsi="Arial" w:cs="Arial"/>
          <w:iCs/>
          <w:color w:val="000000"/>
          <w:spacing w:val="4"/>
          <w:sz w:val="22"/>
          <w:szCs w:val="22"/>
          <w:lang w:val="sr-Latn-RS"/>
        </w:rPr>
        <w:t xml:space="preserve"> </w:t>
      </w:r>
      <w:r>
        <w:rPr>
          <w:rFonts w:ascii="Arial" w:hAnsi="Arial" w:cs="Arial"/>
          <w:iCs/>
          <w:color w:val="000000"/>
          <w:sz w:val="22"/>
          <w:szCs w:val="22"/>
          <w:lang w:val="sr-Latn-RS"/>
        </w:rPr>
        <w:t>п</w:t>
      </w:r>
      <w:r>
        <w:rPr>
          <w:rFonts w:ascii="Arial" w:hAnsi="Arial" w:cs="Arial"/>
          <w:iCs/>
          <w:color w:val="000000"/>
          <w:spacing w:val="3"/>
          <w:sz w:val="22"/>
          <w:szCs w:val="22"/>
          <w:lang w:val="sr-Latn-RS"/>
        </w:rPr>
        <w:t>о</w:t>
      </w:r>
      <w:r>
        <w:rPr>
          <w:rFonts w:ascii="Arial" w:hAnsi="Arial" w:cs="Arial"/>
          <w:iCs/>
          <w:color w:val="000000"/>
          <w:spacing w:val="1"/>
          <w:sz w:val="22"/>
          <w:szCs w:val="22"/>
          <w:lang w:val="sr-Latn-RS"/>
        </w:rPr>
        <w:t>д</w:t>
      </w:r>
      <w:r>
        <w:rPr>
          <w:rFonts w:ascii="Arial" w:hAnsi="Arial" w:cs="Arial"/>
          <w:iCs/>
          <w:color w:val="000000"/>
          <w:spacing w:val="3"/>
          <w:sz w:val="22"/>
          <w:szCs w:val="22"/>
          <w:lang w:val="sr-Latn-RS"/>
        </w:rPr>
        <w:t>а</w:t>
      </w:r>
      <w:r>
        <w:rPr>
          <w:rFonts w:ascii="Arial" w:hAnsi="Arial" w:cs="Arial"/>
          <w:iCs/>
          <w:color w:val="000000"/>
          <w:spacing w:val="5"/>
          <w:sz w:val="22"/>
          <w:szCs w:val="22"/>
          <w:lang w:val="sr-Latn-RS"/>
        </w:rPr>
        <w:t>т</w:t>
      </w:r>
      <w:r>
        <w:rPr>
          <w:rFonts w:ascii="Arial" w:hAnsi="Arial" w:cs="Arial"/>
          <w:iCs/>
          <w:color w:val="000000"/>
          <w:spacing w:val="2"/>
          <w:sz w:val="22"/>
          <w:szCs w:val="22"/>
          <w:lang w:val="sr-Latn-RS"/>
        </w:rPr>
        <w:t>к</w:t>
      </w:r>
      <w:r>
        <w:rPr>
          <w:rFonts w:ascii="Arial" w:hAnsi="Arial" w:cs="Arial"/>
          <w:iCs/>
          <w:color w:val="000000"/>
          <w:sz w:val="22"/>
          <w:szCs w:val="22"/>
          <w:lang w:val="sr-Latn-RS"/>
        </w:rPr>
        <w:t>е</w:t>
      </w:r>
      <w:r>
        <w:rPr>
          <w:rFonts w:ascii="Arial" w:hAnsi="Arial" w:cs="Arial"/>
          <w:iCs/>
          <w:color w:val="000000"/>
          <w:spacing w:val="4"/>
          <w:sz w:val="22"/>
          <w:szCs w:val="22"/>
          <w:lang w:val="sr-Latn-RS"/>
        </w:rPr>
        <w:t xml:space="preserve"> </w:t>
      </w:r>
      <w:r>
        <w:rPr>
          <w:rFonts w:ascii="Arial" w:hAnsi="Arial" w:cs="Arial"/>
          <w:iCs/>
          <w:color w:val="000000"/>
          <w:sz w:val="22"/>
          <w:szCs w:val="22"/>
          <w:lang w:val="sr-Latn-RS"/>
        </w:rPr>
        <w:t xml:space="preserve">у </w:t>
      </w:r>
      <w:r>
        <w:rPr>
          <w:rFonts w:ascii="Arial" w:hAnsi="Arial" w:cs="Arial"/>
          <w:iCs/>
          <w:color w:val="000000"/>
          <w:spacing w:val="2"/>
          <w:sz w:val="22"/>
          <w:szCs w:val="22"/>
          <w:lang w:val="sr-Latn-RS"/>
        </w:rPr>
        <w:t>п</w:t>
      </w:r>
      <w:r>
        <w:rPr>
          <w:rFonts w:ascii="Arial" w:hAnsi="Arial" w:cs="Arial"/>
          <w:iCs/>
          <w:color w:val="000000"/>
          <w:spacing w:val="3"/>
          <w:sz w:val="22"/>
          <w:szCs w:val="22"/>
          <w:lang w:val="sr-Latn-RS"/>
        </w:rPr>
        <w:t>о</w:t>
      </w:r>
      <w:r>
        <w:rPr>
          <w:rFonts w:ascii="Arial" w:hAnsi="Arial" w:cs="Arial"/>
          <w:iCs/>
          <w:color w:val="000000"/>
          <w:spacing w:val="-1"/>
          <w:sz w:val="22"/>
          <w:szCs w:val="22"/>
          <w:lang w:val="sr-Latn-RS"/>
        </w:rPr>
        <w:t>г</w:t>
      </w:r>
      <w:r>
        <w:rPr>
          <w:rFonts w:ascii="Arial" w:hAnsi="Arial" w:cs="Arial"/>
          <w:iCs/>
          <w:color w:val="000000"/>
          <w:spacing w:val="1"/>
          <w:sz w:val="22"/>
          <w:szCs w:val="22"/>
          <w:lang w:val="sr-Latn-RS"/>
        </w:rPr>
        <w:t>ле</w:t>
      </w:r>
      <w:r>
        <w:rPr>
          <w:rFonts w:ascii="Arial" w:hAnsi="Arial" w:cs="Arial"/>
          <w:iCs/>
          <w:color w:val="000000"/>
          <w:sz w:val="22"/>
          <w:szCs w:val="22"/>
          <w:lang w:val="sr-Latn-RS"/>
        </w:rPr>
        <w:t xml:space="preserve">ду </w:t>
      </w:r>
      <w:r>
        <w:rPr>
          <w:rFonts w:ascii="Arial" w:hAnsi="Arial" w:cs="Arial"/>
          <w:iCs/>
          <w:color w:val="000000"/>
          <w:spacing w:val="2"/>
          <w:sz w:val="22"/>
          <w:szCs w:val="22"/>
          <w:lang w:val="sr-Latn-RS"/>
        </w:rPr>
        <w:t>с</w:t>
      </w:r>
      <w:r>
        <w:rPr>
          <w:rFonts w:ascii="Arial" w:hAnsi="Arial" w:cs="Arial"/>
          <w:iCs/>
          <w:color w:val="000000"/>
          <w:spacing w:val="-3"/>
          <w:sz w:val="22"/>
          <w:szCs w:val="22"/>
          <w:lang w:val="sr-Latn-RS"/>
        </w:rPr>
        <w:t>т</w:t>
      </w:r>
      <w:r>
        <w:rPr>
          <w:rFonts w:ascii="Arial" w:hAnsi="Arial" w:cs="Arial"/>
          <w:iCs/>
          <w:color w:val="000000"/>
          <w:spacing w:val="-4"/>
          <w:sz w:val="22"/>
          <w:szCs w:val="22"/>
          <w:lang w:val="sr-Latn-RS"/>
        </w:rPr>
        <w:t>р</w:t>
      </w:r>
      <w:r>
        <w:rPr>
          <w:rFonts w:ascii="Arial" w:hAnsi="Arial" w:cs="Arial"/>
          <w:iCs/>
          <w:color w:val="000000"/>
          <w:spacing w:val="2"/>
          <w:sz w:val="22"/>
          <w:szCs w:val="22"/>
          <w:lang w:val="sr-Latn-RS"/>
        </w:rPr>
        <w:t>у</w:t>
      </w:r>
      <w:r>
        <w:rPr>
          <w:rFonts w:ascii="Arial" w:hAnsi="Arial" w:cs="Arial"/>
          <w:iCs/>
          <w:color w:val="000000"/>
          <w:spacing w:val="3"/>
          <w:sz w:val="22"/>
          <w:szCs w:val="22"/>
          <w:lang w:val="sr-Latn-RS"/>
        </w:rPr>
        <w:t>ч</w:t>
      </w:r>
      <w:r>
        <w:rPr>
          <w:rFonts w:ascii="Arial" w:hAnsi="Arial" w:cs="Arial"/>
          <w:iCs/>
          <w:color w:val="000000"/>
          <w:sz w:val="22"/>
          <w:szCs w:val="22"/>
          <w:lang w:val="sr-Latn-RS"/>
        </w:rPr>
        <w:t>н</w:t>
      </w:r>
      <w:r>
        <w:rPr>
          <w:rFonts w:ascii="Arial" w:hAnsi="Arial" w:cs="Arial"/>
          <w:iCs/>
          <w:color w:val="000000"/>
          <w:spacing w:val="3"/>
          <w:sz w:val="22"/>
          <w:szCs w:val="22"/>
          <w:lang w:val="sr-Latn-RS"/>
        </w:rPr>
        <w:t>и</w:t>
      </w:r>
      <w:r>
        <w:rPr>
          <w:rFonts w:ascii="Arial" w:hAnsi="Arial" w:cs="Arial"/>
          <w:iCs/>
          <w:color w:val="000000"/>
          <w:sz w:val="22"/>
          <w:szCs w:val="22"/>
          <w:lang w:val="sr-Latn-RS"/>
        </w:rPr>
        <w:t xml:space="preserve">х </w:t>
      </w:r>
      <w:r>
        <w:rPr>
          <w:rFonts w:ascii="Arial" w:hAnsi="Arial" w:cs="Arial"/>
          <w:iCs/>
          <w:color w:val="000000"/>
          <w:spacing w:val="1"/>
          <w:sz w:val="22"/>
          <w:szCs w:val="22"/>
          <w:lang w:val="sr-Latn-RS"/>
        </w:rPr>
        <w:t>ре</w:t>
      </w:r>
      <w:r>
        <w:rPr>
          <w:rFonts w:ascii="Arial" w:hAnsi="Arial" w:cs="Arial"/>
          <w:iCs/>
          <w:color w:val="000000"/>
          <w:spacing w:val="3"/>
          <w:sz w:val="22"/>
          <w:szCs w:val="22"/>
          <w:lang w:val="sr-Latn-RS"/>
        </w:rPr>
        <w:t>фе</w:t>
      </w:r>
      <w:r>
        <w:rPr>
          <w:rFonts w:ascii="Arial" w:hAnsi="Arial" w:cs="Arial"/>
          <w:iCs/>
          <w:color w:val="000000"/>
          <w:spacing w:val="1"/>
          <w:sz w:val="22"/>
          <w:szCs w:val="22"/>
          <w:lang w:val="sr-Latn-RS"/>
        </w:rPr>
        <w:t>р</w:t>
      </w:r>
      <w:r>
        <w:rPr>
          <w:rFonts w:ascii="Arial" w:hAnsi="Arial" w:cs="Arial"/>
          <w:iCs/>
          <w:color w:val="000000"/>
          <w:spacing w:val="3"/>
          <w:sz w:val="22"/>
          <w:szCs w:val="22"/>
          <w:lang w:val="sr-Latn-RS"/>
        </w:rPr>
        <w:t>е</w:t>
      </w:r>
      <w:r>
        <w:rPr>
          <w:rFonts w:ascii="Arial" w:hAnsi="Arial" w:cs="Arial"/>
          <w:iCs/>
          <w:color w:val="000000"/>
          <w:spacing w:val="2"/>
          <w:sz w:val="22"/>
          <w:szCs w:val="22"/>
          <w:lang w:val="sr-Latn-RS"/>
        </w:rPr>
        <w:t>н</w:t>
      </w:r>
      <w:r>
        <w:rPr>
          <w:rFonts w:ascii="Arial" w:hAnsi="Arial" w:cs="Arial"/>
          <w:iCs/>
          <w:color w:val="000000"/>
          <w:sz w:val="22"/>
          <w:szCs w:val="22"/>
          <w:lang w:val="sr-Latn-RS"/>
        </w:rPr>
        <w:t xml:space="preserve">ци </w:t>
      </w:r>
      <w:r>
        <w:rPr>
          <w:rFonts w:ascii="Arial" w:hAnsi="Arial" w:cs="Arial"/>
          <w:iCs/>
          <w:color w:val="000000"/>
          <w:spacing w:val="3"/>
          <w:sz w:val="22"/>
          <w:szCs w:val="22"/>
          <w:lang w:val="sr-Latn-RS"/>
        </w:rPr>
        <w:t>чи</w:t>
      </w:r>
      <w:r>
        <w:rPr>
          <w:rFonts w:ascii="Arial" w:hAnsi="Arial" w:cs="Arial"/>
          <w:iCs/>
          <w:color w:val="000000"/>
          <w:sz w:val="22"/>
          <w:szCs w:val="22"/>
          <w:lang w:val="sr-Latn-RS"/>
        </w:rPr>
        <w:t>ни</w:t>
      </w:r>
      <w:r>
        <w:rPr>
          <w:rFonts w:ascii="Arial" w:hAnsi="Arial" w:cs="Arial"/>
          <w:iCs/>
          <w:color w:val="000000"/>
          <w:spacing w:val="4"/>
          <w:sz w:val="22"/>
          <w:szCs w:val="22"/>
          <w:lang w:val="sr-Latn-RS"/>
        </w:rPr>
        <w:t xml:space="preserve"> </w:t>
      </w:r>
      <w:r>
        <w:rPr>
          <w:rFonts w:ascii="Arial" w:hAnsi="Arial" w:cs="Arial"/>
          <w:iCs/>
          <w:color w:val="000000"/>
          <w:sz w:val="22"/>
          <w:szCs w:val="22"/>
          <w:lang w:val="sr-Latn-RS"/>
        </w:rPr>
        <w:t>п</w:t>
      </w:r>
      <w:r>
        <w:rPr>
          <w:rFonts w:ascii="Arial" w:hAnsi="Arial" w:cs="Arial"/>
          <w:iCs/>
          <w:color w:val="000000"/>
          <w:spacing w:val="3"/>
          <w:sz w:val="22"/>
          <w:szCs w:val="22"/>
          <w:lang w:val="sr-Latn-RS"/>
        </w:rPr>
        <w:t>ре</w:t>
      </w:r>
      <w:r>
        <w:rPr>
          <w:rFonts w:ascii="Arial" w:hAnsi="Arial" w:cs="Arial"/>
          <w:iCs/>
          <w:color w:val="000000"/>
          <w:sz w:val="22"/>
          <w:szCs w:val="22"/>
          <w:lang w:val="sr-Latn-RS"/>
        </w:rPr>
        <w:t>к</w:t>
      </w:r>
      <w:r>
        <w:rPr>
          <w:rFonts w:ascii="Arial" w:hAnsi="Arial" w:cs="Arial"/>
          <w:iCs/>
          <w:color w:val="000000"/>
          <w:spacing w:val="3"/>
          <w:sz w:val="22"/>
          <w:szCs w:val="22"/>
          <w:lang w:val="sr-Latn-RS"/>
        </w:rPr>
        <w:t>р</w:t>
      </w:r>
      <w:r>
        <w:rPr>
          <w:rFonts w:ascii="Arial" w:hAnsi="Arial" w:cs="Arial"/>
          <w:iCs/>
          <w:color w:val="000000"/>
          <w:spacing w:val="2"/>
          <w:sz w:val="22"/>
          <w:szCs w:val="22"/>
          <w:lang w:val="sr-Latn-RS"/>
        </w:rPr>
        <w:t>ш</w:t>
      </w:r>
      <w:r>
        <w:rPr>
          <w:rFonts w:ascii="Arial" w:hAnsi="Arial" w:cs="Arial"/>
          <w:iCs/>
          <w:color w:val="000000"/>
          <w:spacing w:val="3"/>
          <w:sz w:val="22"/>
          <w:szCs w:val="22"/>
          <w:lang w:val="sr-Latn-RS"/>
        </w:rPr>
        <w:t>а</w:t>
      </w:r>
      <w:r>
        <w:rPr>
          <w:rFonts w:ascii="Arial" w:hAnsi="Arial" w:cs="Arial"/>
          <w:iCs/>
          <w:color w:val="000000"/>
          <w:sz w:val="22"/>
          <w:szCs w:val="22"/>
          <w:lang w:val="sr-Latn-RS"/>
        </w:rPr>
        <w:t>ј</w:t>
      </w:r>
      <w:r>
        <w:rPr>
          <w:rFonts w:ascii="Arial" w:hAnsi="Arial" w:cs="Arial"/>
          <w:iCs/>
          <w:color w:val="000000"/>
          <w:spacing w:val="1"/>
          <w:sz w:val="22"/>
          <w:szCs w:val="22"/>
          <w:lang w:val="sr-Latn-RS"/>
        </w:rPr>
        <w:t xml:space="preserve"> </w:t>
      </w:r>
      <w:r>
        <w:rPr>
          <w:rFonts w:ascii="Arial" w:hAnsi="Arial" w:cs="Arial"/>
          <w:iCs/>
          <w:color w:val="000000"/>
          <w:spacing w:val="2"/>
          <w:sz w:val="22"/>
          <w:szCs w:val="22"/>
          <w:lang w:val="sr-Latn-RS"/>
        </w:rPr>
        <w:t>п</w:t>
      </w:r>
      <w:r>
        <w:rPr>
          <w:rFonts w:ascii="Arial" w:hAnsi="Arial" w:cs="Arial"/>
          <w:iCs/>
          <w:color w:val="000000"/>
          <w:sz w:val="22"/>
          <w:szCs w:val="22"/>
          <w:lang w:val="sr-Latn-RS"/>
        </w:rPr>
        <w:t xml:space="preserve">о </w:t>
      </w:r>
      <w:r>
        <w:rPr>
          <w:rFonts w:ascii="Arial" w:hAnsi="Arial" w:cs="Arial"/>
          <w:iCs/>
          <w:color w:val="000000"/>
          <w:spacing w:val="3"/>
          <w:sz w:val="22"/>
          <w:szCs w:val="22"/>
          <w:lang w:val="sr-Latn-RS"/>
        </w:rPr>
        <w:t>ч</w:t>
      </w:r>
      <w:r>
        <w:rPr>
          <w:rFonts w:ascii="Arial" w:hAnsi="Arial" w:cs="Arial"/>
          <w:iCs/>
          <w:color w:val="000000"/>
          <w:spacing w:val="1"/>
          <w:sz w:val="22"/>
          <w:szCs w:val="22"/>
          <w:lang w:val="sr-Latn-RS"/>
        </w:rPr>
        <w:t>л</w:t>
      </w:r>
      <w:r>
        <w:rPr>
          <w:rFonts w:ascii="Arial" w:hAnsi="Arial" w:cs="Arial"/>
          <w:iCs/>
          <w:color w:val="000000"/>
          <w:spacing w:val="3"/>
          <w:sz w:val="22"/>
          <w:szCs w:val="22"/>
          <w:lang w:val="sr-Latn-RS"/>
        </w:rPr>
        <w:t>а</w:t>
      </w:r>
      <w:r>
        <w:rPr>
          <w:rFonts w:ascii="Arial" w:hAnsi="Arial" w:cs="Arial"/>
          <w:iCs/>
          <w:color w:val="000000"/>
          <w:spacing w:val="2"/>
          <w:sz w:val="22"/>
          <w:szCs w:val="22"/>
          <w:lang w:val="sr-Latn-RS"/>
        </w:rPr>
        <w:t>н</w:t>
      </w:r>
      <w:r>
        <w:rPr>
          <w:rFonts w:ascii="Arial" w:hAnsi="Arial" w:cs="Arial"/>
          <w:iCs/>
          <w:color w:val="000000"/>
          <w:sz w:val="22"/>
          <w:szCs w:val="22"/>
          <w:lang w:val="sr-Latn-RS"/>
        </w:rPr>
        <w:t>у</w:t>
      </w:r>
      <w:r>
        <w:rPr>
          <w:rFonts w:ascii="Arial" w:hAnsi="Arial" w:cs="Arial"/>
          <w:iCs/>
          <w:color w:val="000000"/>
          <w:spacing w:val="1"/>
          <w:sz w:val="22"/>
          <w:szCs w:val="22"/>
          <w:lang w:val="sr-Latn-RS"/>
        </w:rPr>
        <w:t xml:space="preserve"> </w:t>
      </w:r>
      <w:r>
        <w:rPr>
          <w:rFonts w:ascii="Arial" w:hAnsi="Arial" w:cs="Arial"/>
          <w:iCs/>
          <w:color w:val="000000"/>
          <w:spacing w:val="3"/>
          <w:sz w:val="22"/>
          <w:szCs w:val="22"/>
          <w:lang w:val="sr-Latn-RS"/>
        </w:rPr>
        <w:t>1</w:t>
      </w:r>
      <w:r>
        <w:rPr>
          <w:rFonts w:ascii="Arial" w:hAnsi="Arial" w:cs="Arial"/>
          <w:iCs/>
          <w:color w:val="000000"/>
          <w:spacing w:val="1"/>
          <w:sz w:val="22"/>
          <w:szCs w:val="22"/>
          <w:lang w:val="sr-Latn-RS"/>
        </w:rPr>
        <w:t>7</w:t>
      </w:r>
      <w:r>
        <w:rPr>
          <w:rFonts w:ascii="Arial" w:hAnsi="Arial" w:cs="Arial"/>
          <w:iCs/>
          <w:color w:val="000000"/>
          <w:spacing w:val="3"/>
          <w:sz w:val="22"/>
          <w:szCs w:val="22"/>
          <w:lang w:val="sr-Latn-RS"/>
        </w:rPr>
        <w:t>0</w:t>
      </w:r>
      <w:r>
        <w:rPr>
          <w:rFonts w:ascii="Arial" w:hAnsi="Arial" w:cs="Arial"/>
          <w:iCs/>
          <w:color w:val="000000"/>
          <w:sz w:val="22"/>
          <w:szCs w:val="22"/>
          <w:lang w:val="sr-Latn-RS"/>
        </w:rPr>
        <w:t>.</w:t>
      </w:r>
      <w:r>
        <w:rPr>
          <w:rFonts w:ascii="Arial" w:hAnsi="Arial" w:cs="Arial"/>
          <w:iCs/>
          <w:color w:val="000000"/>
          <w:spacing w:val="2"/>
          <w:sz w:val="22"/>
          <w:szCs w:val="22"/>
          <w:lang w:val="sr-Latn-RS"/>
        </w:rPr>
        <w:t xml:space="preserve"> с</w:t>
      </w:r>
      <w:r>
        <w:rPr>
          <w:rFonts w:ascii="Arial" w:hAnsi="Arial" w:cs="Arial"/>
          <w:iCs/>
          <w:color w:val="000000"/>
          <w:spacing w:val="-3"/>
          <w:sz w:val="22"/>
          <w:szCs w:val="22"/>
          <w:lang w:val="sr-Latn-RS"/>
        </w:rPr>
        <w:t>т</w:t>
      </w:r>
      <w:r>
        <w:rPr>
          <w:rFonts w:ascii="Arial" w:hAnsi="Arial" w:cs="Arial"/>
          <w:iCs/>
          <w:color w:val="000000"/>
          <w:spacing w:val="3"/>
          <w:sz w:val="22"/>
          <w:szCs w:val="22"/>
          <w:lang w:val="sr-Latn-RS"/>
        </w:rPr>
        <w:t>а</w:t>
      </w:r>
      <w:r>
        <w:rPr>
          <w:rFonts w:ascii="Arial" w:hAnsi="Arial" w:cs="Arial"/>
          <w:iCs/>
          <w:color w:val="000000"/>
          <w:sz w:val="22"/>
          <w:szCs w:val="22"/>
          <w:lang w:val="sr-Latn-RS"/>
        </w:rPr>
        <w:t>в</w:t>
      </w:r>
      <w:r>
        <w:rPr>
          <w:rFonts w:ascii="Arial" w:hAnsi="Arial" w:cs="Arial"/>
          <w:iCs/>
          <w:color w:val="000000"/>
          <w:spacing w:val="3"/>
          <w:sz w:val="22"/>
          <w:szCs w:val="22"/>
          <w:lang w:val="sr-Latn-RS"/>
        </w:rPr>
        <w:t xml:space="preserve"> </w:t>
      </w:r>
      <w:r>
        <w:rPr>
          <w:rFonts w:ascii="Arial" w:hAnsi="Arial" w:cs="Arial"/>
          <w:iCs/>
          <w:color w:val="000000"/>
          <w:spacing w:val="1"/>
          <w:sz w:val="22"/>
          <w:szCs w:val="22"/>
          <w:lang w:val="sr-Latn-RS"/>
        </w:rPr>
        <w:t>1</w:t>
      </w:r>
      <w:r>
        <w:rPr>
          <w:rFonts w:ascii="Arial" w:hAnsi="Arial" w:cs="Arial"/>
          <w:iCs/>
          <w:color w:val="000000"/>
          <w:sz w:val="22"/>
          <w:szCs w:val="22"/>
          <w:lang w:val="sr-Latn-RS"/>
        </w:rPr>
        <w:t>.</w:t>
      </w:r>
      <w:r>
        <w:rPr>
          <w:rFonts w:ascii="Arial" w:hAnsi="Arial" w:cs="Arial"/>
          <w:iCs/>
          <w:color w:val="000000"/>
          <w:spacing w:val="2"/>
          <w:sz w:val="22"/>
          <w:szCs w:val="22"/>
          <w:lang w:val="sr-Latn-RS"/>
        </w:rPr>
        <w:t xml:space="preserve"> </w:t>
      </w:r>
      <w:r>
        <w:rPr>
          <w:rFonts w:ascii="Arial" w:hAnsi="Arial" w:cs="Arial"/>
          <w:iCs/>
          <w:color w:val="000000"/>
          <w:spacing w:val="-3"/>
          <w:sz w:val="22"/>
          <w:szCs w:val="22"/>
          <w:lang w:val="sr-Latn-RS"/>
        </w:rPr>
        <w:t>т</w:t>
      </w:r>
      <w:r>
        <w:rPr>
          <w:rFonts w:ascii="Arial" w:hAnsi="Arial" w:cs="Arial"/>
          <w:iCs/>
          <w:color w:val="000000"/>
          <w:spacing w:val="-13"/>
          <w:sz w:val="22"/>
          <w:szCs w:val="22"/>
          <w:lang w:val="sr-Latn-RS"/>
        </w:rPr>
        <w:t>а</w:t>
      </w:r>
      <w:r>
        <w:rPr>
          <w:rFonts w:ascii="Arial" w:hAnsi="Arial" w:cs="Arial"/>
          <w:iCs/>
          <w:color w:val="000000"/>
          <w:spacing w:val="3"/>
          <w:sz w:val="22"/>
          <w:szCs w:val="22"/>
          <w:lang w:val="sr-Latn-RS"/>
        </w:rPr>
        <w:t>ч</w:t>
      </w:r>
      <w:r>
        <w:rPr>
          <w:rFonts w:ascii="Arial" w:hAnsi="Arial" w:cs="Arial"/>
          <w:iCs/>
          <w:color w:val="000000"/>
          <w:spacing w:val="2"/>
          <w:sz w:val="22"/>
          <w:szCs w:val="22"/>
          <w:lang w:val="sr-Latn-RS"/>
        </w:rPr>
        <w:t>к</w:t>
      </w:r>
      <w:r>
        <w:rPr>
          <w:rFonts w:ascii="Arial" w:hAnsi="Arial" w:cs="Arial"/>
          <w:iCs/>
          <w:color w:val="000000"/>
          <w:sz w:val="22"/>
          <w:szCs w:val="22"/>
          <w:lang w:val="sr-Latn-RS"/>
        </w:rPr>
        <w:t>а</w:t>
      </w:r>
      <w:r>
        <w:rPr>
          <w:rFonts w:ascii="Arial" w:hAnsi="Arial" w:cs="Arial"/>
          <w:iCs/>
          <w:color w:val="000000"/>
          <w:spacing w:val="4"/>
          <w:sz w:val="22"/>
          <w:szCs w:val="22"/>
          <w:lang w:val="sr-Latn-RS"/>
        </w:rPr>
        <w:t xml:space="preserve"> </w:t>
      </w:r>
      <w:r>
        <w:rPr>
          <w:rFonts w:ascii="Arial" w:hAnsi="Arial" w:cs="Arial"/>
          <w:iCs/>
          <w:color w:val="000000"/>
          <w:spacing w:val="1"/>
          <w:sz w:val="22"/>
          <w:szCs w:val="22"/>
          <w:lang w:val="sr-Latn-RS"/>
        </w:rPr>
        <w:t>3</w:t>
      </w:r>
      <w:r>
        <w:rPr>
          <w:rFonts w:ascii="Arial" w:hAnsi="Arial" w:cs="Arial"/>
          <w:iCs/>
          <w:color w:val="000000"/>
          <w:sz w:val="22"/>
          <w:szCs w:val="22"/>
          <w:lang w:val="sr-Latn-RS"/>
        </w:rPr>
        <w:t>.</w:t>
      </w:r>
      <w:r>
        <w:rPr>
          <w:rFonts w:ascii="Arial" w:hAnsi="Arial" w:cs="Arial"/>
          <w:iCs/>
          <w:color w:val="000000"/>
          <w:spacing w:val="4"/>
          <w:sz w:val="22"/>
          <w:szCs w:val="22"/>
          <w:lang w:val="sr-Latn-RS"/>
        </w:rPr>
        <w:t xml:space="preserve"> </w:t>
      </w:r>
      <w:r>
        <w:rPr>
          <w:rFonts w:ascii="Arial" w:hAnsi="Arial" w:cs="Arial"/>
          <w:iCs/>
          <w:color w:val="000000"/>
          <w:spacing w:val="1"/>
          <w:sz w:val="22"/>
          <w:szCs w:val="22"/>
          <w:lang w:val="sr-Latn-RS"/>
        </w:rPr>
        <w:t>З</w:t>
      </w:r>
      <w:r>
        <w:rPr>
          <w:rFonts w:ascii="Arial" w:hAnsi="Arial" w:cs="Arial"/>
          <w:iCs/>
          <w:color w:val="000000"/>
          <w:spacing w:val="3"/>
          <w:sz w:val="22"/>
          <w:szCs w:val="22"/>
          <w:lang w:val="sr-Latn-RS"/>
        </w:rPr>
        <w:t>а</w:t>
      </w:r>
      <w:r>
        <w:rPr>
          <w:rFonts w:ascii="Arial" w:hAnsi="Arial" w:cs="Arial"/>
          <w:iCs/>
          <w:color w:val="000000"/>
          <w:sz w:val="22"/>
          <w:szCs w:val="22"/>
          <w:lang w:val="sr-Latn-RS"/>
        </w:rPr>
        <w:t>к</w:t>
      </w:r>
      <w:r>
        <w:rPr>
          <w:rFonts w:ascii="Arial" w:hAnsi="Arial" w:cs="Arial"/>
          <w:iCs/>
          <w:color w:val="000000"/>
          <w:spacing w:val="3"/>
          <w:sz w:val="22"/>
          <w:szCs w:val="22"/>
          <w:lang w:val="sr-Latn-RS"/>
        </w:rPr>
        <w:t>о</w:t>
      </w:r>
      <w:r>
        <w:rPr>
          <w:rFonts w:ascii="Arial" w:hAnsi="Arial" w:cs="Arial"/>
          <w:iCs/>
          <w:color w:val="000000"/>
          <w:sz w:val="22"/>
          <w:szCs w:val="22"/>
          <w:lang w:val="sr-Latn-RS"/>
        </w:rPr>
        <w:t xml:space="preserve">на. </w:t>
      </w:r>
    </w:p>
    <w:p w:rsidR="00CB32AF" w:rsidRDefault="00CB32AF" w:rsidP="00CB32AF">
      <w:pPr>
        <w:autoSpaceDE w:val="0"/>
        <w:ind w:left="720"/>
        <w:jc w:val="both"/>
        <w:rPr>
          <w:rFonts w:ascii="Arial" w:hAnsi="Arial" w:cs="Arial"/>
          <w:b/>
          <w:sz w:val="22"/>
          <w:szCs w:val="22"/>
          <w:lang w:val="sr-Latn-RS"/>
        </w:rPr>
      </w:pPr>
    </w:p>
    <w:p w:rsidR="00CB32AF" w:rsidRDefault="00CB32AF" w:rsidP="00CB32AF">
      <w:pPr>
        <w:numPr>
          <w:ilvl w:val="0"/>
          <w:numId w:val="38"/>
        </w:numPr>
        <w:autoSpaceDE w:val="0"/>
        <w:jc w:val="both"/>
        <w:rPr>
          <w:lang w:val="sr-Latn-RS"/>
        </w:rPr>
      </w:pPr>
      <w:r>
        <w:rPr>
          <w:rFonts w:ascii="Arial" w:hAnsi="Arial" w:cs="Arial"/>
          <w:sz w:val="22"/>
          <w:szCs w:val="22"/>
          <w:lang w:val="sr-Latn-RS"/>
        </w:rPr>
        <w:t xml:space="preserve">Образац потврде умножити и доставити за сваког референтног </w:t>
      </w:r>
      <w:r>
        <w:rPr>
          <w:rFonts w:ascii="Arial" w:hAnsi="Arial" w:cs="Arial"/>
          <w:sz w:val="22"/>
          <w:szCs w:val="22"/>
          <w:lang w:val="sr-Cyrl-RS"/>
        </w:rPr>
        <w:t>Наручиоца посебно</w:t>
      </w:r>
      <w:r>
        <w:rPr>
          <w:rFonts w:ascii="Arial" w:hAnsi="Arial" w:cs="Arial"/>
          <w:sz w:val="22"/>
          <w:szCs w:val="22"/>
          <w:lang w:val="sr-Latn-RS"/>
        </w:rPr>
        <w:t>.</w:t>
      </w:r>
    </w:p>
    <w:p w:rsidR="004B2DB1" w:rsidRDefault="004B2DB1"/>
    <w:sectPr w:rsidR="004B2D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1D7" w:rsidRDefault="00C251D7" w:rsidP="00650156">
      <w:r>
        <w:separator/>
      </w:r>
    </w:p>
  </w:endnote>
  <w:endnote w:type="continuationSeparator" w:id="0">
    <w:p w:rsidR="00C251D7" w:rsidRDefault="00C251D7" w:rsidP="0065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721 Ex BT">
    <w:altName w:val="Sitka Small"/>
    <w:charset w:val="00"/>
    <w:family w:val="swiss"/>
    <w:pitch w:val="variable"/>
    <w:sig w:usb0="00000001" w:usb1="00000000" w:usb2="00000000" w:usb3="00000000" w:csb0="0000001B"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CC"/>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1D7" w:rsidRDefault="00C251D7" w:rsidP="00650156">
      <w:r>
        <w:separator/>
      </w:r>
    </w:p>
  </w:footnote>
  <w:footnote w:type="continuationSeparator" w:id="0">
    <w:p w:rsidR="00C251D7" w:rsidRDefault="00C251D7" w:rsidP="00650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40" w:hanging="360"/>
      </w:pPr>
      <w:rPr>
        <w:rFonts w:ascii="Symbol" w:hAnsi="Symbol" w:cs="Symbol" w:hint="default"/>
      </w:rPr>
    </w:lvl>
  </w:abstractNum>
  <w:abstractNum w:abstractNumId="2" w15:restartNumberingAfterBreak="0">
    <w:nsid w:val="00000003"/>
    <w:multiLevelType w:val="singleLevel"/>
    <w:tmpl w:val="00000003"/>
    <w:name w:val="WW8Num2"/>
    <w:lvl w:ilvl="0">
      <w:start w:val="6"/>
      <w:numFmt w:val="bullet"/>
      <w:lvlText w:val="-"/>
      <w:lvlJc w:val="left"/>
      <w:pPr>
        <w:tabs>
          <w:tab w:val="num" w:pos="0"/>
        </w:tabs>
        <w:ind w:left="720" w:hanging="360"/>
      </w:pPr>
      <w:rPr>
        <w:rFonts w:ascii="Arial" w:hAnsi="Arial" w:cs="Arial" w:hint="default"/>
        <w:color w:val="auto"/>
        <w:sz w:val="22"/>
        <w:szCs w:val="22"/>
        <w:lang w:val="sr-Cyrl-RS"/>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hint="default"/>
        <w:sz w:val="22"/>
        <w:szCs w:val="22"/>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color w:val="000000"/>
        <w:sz w:val="22"/>
        <w:szCs w:val="22"/>
        <w:lang w:val="en-US"/>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color w:val="000000"/>
        <w:sz w:val="22"/>
        <w:szCs w:val="22"/>
        <w:lang w:val="en-US"/>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color w:val="000000"/>
        <w:sz w:val="22"/>
        <w:szCs w:val="22"/>
        <w:lang w:val="en-US"/>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440" w:hanging="360"/>
      </w:pPr>
      <w:rPr>
        <w:rFonts w:ascii="Symbol" w:hAnsi="Symbol" w:cs="Symbol"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color w:val="auto"/>
        <w:sz w:val="22"/>
        <w:szCs w:val="22"/>
      </w:rPr>
    </w:lvl>
  </w:abstractNum>
  <w:abstractNum w:abstractNumId="7" w15:restartNumberingAfterBreak="0">
    <w:nsid w:val="00000008"/>
    <w:multiLevelType w:val="multilevel"/>
    <w:tmpl w:val="CB8657C2"/>
    <w:name w:val="WW8Num8"/>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720"/>
      </w:pPr>
      <w:rPr>
        <w:rFonts w:ascii="Arial" w:hAnsi="Arial" w:cs="Arial" w:hint="default"/>
        <w:b/>
        <w:color w:val="auto"/>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8" w15:restartNumberingAfterBreak="0">
    <w:nsid w:val="00000009"/>
    <w:multiLevelType w:val="multilevel"/>
    <w:tmpl w:val="00000009"/>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A"/>
    <w:multiLevelType w:val="singleLevel"/>
    <w:tmpl w:val="0000000A"/>
    <w:name w:val="WW8Num12"/>
    <w:lvl w:ilvl="0">
      <w:start w:val="1"/>
      <w:numFmt w:val="bullet"/>
      <w:lvlText w:val=""/>
      <w:lvlJc w:val="left"/>
      <w:pPr>
        <w:tabs>
          <w:tab w:val="num" w:pos="0"/>
        </w:tabs>
        <w:ind w:left="720" w:hanging="360"/>
      </w:pPr>
      <w:rPr>
        <w:rFonts w:ascii="Symbol" w:hAnsi="Symbol" w:cs="Symbol" w:hint="default"/>
        <w:spacing w:val="2"/>
        <w:sz w:val="22"/>
        <w:szCs w:val="22"/>
      </w:rPr>
    </w:lvl>
  </w:abstractNum>
  <w:abstractNum w:abstractNumId="10" w15:restartNumberingAfterBreak="0">
    <w:nsid w:val="0000000B"/>
    <w:multiLevelType w:val="singleLevel"/>
    <w:tmpl w:val="0000000B"/>
    <w:name w:val="WW8Num13"/>
    <w:lvl w:ilvl="0">
      <w:start w:val="1"/>
      <w:numFmt w:val="bullet"/>
      <w:lvlText w:val=""/>
      <w:lvlJc w:val="left"/>
      <w:pPr>
        <w:tabs>
          <w:tab w:val="num" w:pos="0"/>
        </w:tabs>
        <w:ind w:left="720" w:hanging="360"/>
      </w:pPr>
      <w:rPr>
        <w:rFonts w:ascii="Symbol" w:hAnsi="Symbol" w:cs="Symbol" w:hint="default"/>
        <w:sz w:val="22"/>
        <w:szCs w:val="22"/>
        <w:lang w:val="sr-Cyrl-RS"/>
      </w:rPr>
    </w:lvl>
  </w:abstractNum>
  <w:abstractNum w:abstractNumId="11" w15:restartNumberingAfterBreak="0">
    <w:nsid w:val="0000000C"/>
    <w:multiLevelType w:val="singleLevel"/>
    <w:tmpl w:val="0000000C"/>
    <w:name w:val="WW8Num14"/>
    <w:lvl w:ilvl="0">
      <w:start w:val="1"/>
      <w:numFmt w:val="bullet"/>
      <w:lvlText w:val=""/>
      <w:lvlJc w:val="left"/>
      <w:pPr>
        <w:tabs>
          <w:tab w:val="num" w:pos="0"/>
        </w:tabs>
        <w:ind w:left="720" w:hanging="360"/>
      </w:pPr>
      <w:rPr>
        <w:rFonts w:ascii="Symbol" w:hAnsi="Symbol" w:cs="Symbol" w:hint="default"/>
      </w:rPr>
    </w:lvl>
  </w:abstractNum>
  <w:abstractNum w:abstractNumId="12" w15:restartNumberingAfterBreak="0">
    <w:nsid w:val="0000000D"/>
    <w:multiLevelType w:val="singleLevel"/>
    <w:tmpl w:val="0000000D"/>
    <w:name w:val="WW8Num17"/>
    <w:lvl w:ilvl="0">
      <w:start w:val="1"/>
      <w:numFmt w:val="bullet"/>
      <w:lvlText w:val=""/>
      <w:lvlJc w:val="left"/>
      <w:pPr>
        <w:tabs>
          <w:tab w:val="num" w:pos="0"/>
        </w:tabs>
        <w:ind w:left="1080" w:hanging="360"/>
      </w:pPr>
      <w:rPr>
        <w:rFonts w:ascii="Symbol" w:hAnsi="Symbol" w:cs="Symbol" w:hint="default"/>
        <w:sz w:val="22"/>
        <w:szCs w:val="22"/>
        <w:lang w:val="sr-Latn-RS"/>
      </w:rPr>
    </w:lvl>
  </w:abstractNum>
  <w:abstractNum w:abstractNumId="13" w15:restartNumberingAfterBreak="0">
    <w:nsid w:val="0000000E"/>
    <w:multiLevelType w:val="singleLevel"/>
    <w:tmpl w:val="0000000E"/>
    <w:name w:val="WW8Num18"/>
    <w:lvl w:ilvl="0">
      <w:start w:val="1"/>
      <w:numFmt w:val="lowerLetter"/>
      <w:lvlText w:val="%1)"/>
      <w:lvlJc w:val="left"/>
      <w:pPr>
        <w:tabs>
          <w:tab w:val="num" w:pos="0"/>
        </w:tabs>
        <w:ind w:left="360" w:hanging="360"/>
      </w:pPr>
      <w:rPr>
        <w:rFonts w:ascii="Calibri" w:eastAsia="Calibri" w:hAnsi="Calibri" w:cs="Times New Roman"/>
      </w:rPr>
    </w:lvl>
  </w:abstractNum>
  <w:abstractNum w:abstractNumId="14" w15:restartNumberingAfterBreak="0">
    <w:nsid w:val="0000000F"/>
    <w:multiLevelType w:val="singleLevel"/>
    <w:tmpl w:val="0000000F"/>
    <w:name w:val="WW8Num19"/>
    <w:lvl w:ilvl="0">
      <w:start w:val="1"/>
      <w:numFmt w:val="decimal"/>
      <w:lvlText w:val="%1."/>
      <w:lvlJc w:val="left"/>
      <w:pPr>
        <w:tabs>
          <w:tab w:val="num" w:pos="360"/>
        </w:tabs>
        <w:ind w:left="360" w:hanging="360"/>
      </w:pPr>
      <w:rPr>
        <w:rFonts w:cs="Arial"/>
        <w:sz w:val="22"/>
        <w:szCs w:val="22"/>
        <w:lang w:val="sr-Latn-CS"/>
      </w:rPr>
    </w:lvl>
  </w:abstractNum>
  <w:abstractNum w:abstractNumId="15" w15:restartNumberingAfterBreak="0">
    <w:nsid w:val="00000010"/>
    <w:multiLevelType w:val="singleLevel"/>
    <w:tmpl w:val="00000010"/>
    <w:name w:val="WW8Num20"/>
    <w:lvl w:ilvl="0">
      <w:numFmt w:val="bullet"/>
      <w:lvlText w:val="-"/>
      <w:lvlJc w:val="left"/>
      <w:pPr>
        <w:tabs>
          <w:tab w:val="num" w:pos="0"/>
        </w:tabs>
        <w:ind w:left="720" w:hanging="360"/>
      </w:pPr>
      <w:rPr>
        <w:rFonts w:ascii="Calibri" w:hAnsi="Calibri" w:cs="Calibri" w:hint="default"/>
        <w:sz w:val="22"/>
        <w:szCs w:val="22"/>
        <w:lang w:val="sr-Cyrl-RS"/>
      </w:rPr>
    </w:lvl>
  </w:abstractNum>
  <w:abstractNum w:abstractNumId="16" w15:restartNumberingAfterBreak="0">
    <w:nsid w:val="00000011"/>
    <w:multiLevelType w:val="multilevel"/>
    <w:tmpl w:val="00000011"/>
    <w:name w:val="WW8Num21"/>
    <w:lvl w:ilvl="0">
      <w:start w:val="1"/>
      <w:numFmt w:val="lowerLetter"/>
      <w:pStyle w:val="Naslovnik2"/>
      <w:lvlText w:val="(%1)"/>
      <w:lvlJc w:val="right"/>
      <w:pPr>
        <w:tabs>
          <w:tab w:val="num" w:pos="1021"/>
        </w:tabs>
        <w:ind w:left="1021" w:hanging="341"/>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singleLevel"/>
    <w:tmpl w:val="00000012"/>
    <w:name w:val="WW8Num22"/>
    <w:lvl w:ilvl="0">
      <w:start w:val="1"/>
      <w:numFmt w:val="bullet"/>
      <w:lvlText w:val=""/>
      <w:lvlJc w:val="left"/>
      <w:pPr>
        <w:tabs>
          <w:tab w:val="num" w:pos="0"/>
        </w:tabs>
        <w:ind w:left="1260" w:hanging="360"/>
      </w:pPr>
      <w:rPr>
        <w:rFonts w:ascii="Symbol" w:hAnsi="Symbol" w:cs="Symbol" w:hint="default"/>
        <w:sz w:val="22"/>
        <w:szCs w:val="22"/>
      </w:rPr>
    </w:lvl>
  </w:abstractNum>
  <w:abstractNum w:abstractNumId="18" w15:restartNumberingAfterBreak="0">
    <w:nsid w:val="00000013"/>
    <w:multiLevelType w:val="singleLevel"/>
    <w:tmpl w:val="00000013"/>
    <w:name w:val="WW8Num23"/>
    <w:lvl w:ilvl="0">
      <w:start w:val="1"/>
      <w:numFmt w:val="bullet"/>
      <w:lvlText w:val=""/>
      <w:lvlJc w:val="left"/>
      <w:pPr>
        <w:tabs>
          <w:tab w:val="num" w:pos="0"/>
        </w:tabs>
        <w:ind w:left="720" w:hanging="360"/>
      </w:pPr>
      <w:rPr>
        <w:rFonts w:ascii="Symbol" w:hAnsi="Symbol" w:cs="Symbol" w:hint="default"/>
      </w:rPr>
    </w:lvl>
  </w:abstractNum>
  <w:abstractNum w:abstractNumId="19" w15:restartNumberingAfterBreak="0">
    <w:nsid w:val="68AC5388"/>
    <w:multiLevelType w:val="hybridMultilevel"/>
    <w:tmpl w:val="7D18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num>
  <w:num w:numId="7">
    <w:abstractNumId w:val="8"/>
  </w:num>
  <w:num w:numId="8">
    <w:abstractNumId w:val="8"/>
  </w:num>
  <w:num w:numId="9">
    <w:abstractNumId w:val="4"/>
  </w:num>
  <w:num w:numId="10">
    <w:abstractNumId w:val="4"/>
  </w:num>
  <w:num w:numId="11">
    <w:abstractNumId w:val="15"/>
  </w:num>
  <w:num w:numId="12">
    <w:abstractNumId w:val="15"/>
  </w:num>
  <w:num w:numId="13">
    <w:abstractNumId w:val="2"/>
  </w:num>
  <w:num w:numId="14">
    <w:abstractNumId w:val="2"/>
  </w:num>
  <w:num w:numId="15">
    <w:abstractNumId w:val="7"/>
  </w:num>
  <w:num w:numId="1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num>
  <w:num w:numId="19">
    <w:abstractNumId w:val="5"/>
  </w:num>
  <w:num w:numId="20">
    <w:abstractNumId w:val="5"/>
  </w:num>
  <w:num w:numId="21">
    <w:abstractNumId w:val="1"/>
  </w:num>
  <w:num w:numId="22">
    <w:abstractNumId w:val="1"/>
  </w:num>
  <w:num w:numId="23">
    <w:abstractNumId w:val="17"/>
  </w:num>
  <w:num w:numId="24">
    <w:abstractNumId w:val="17"/>
  </w:num>
  <w:num w:numId="25">
    <w:abstractNumId w:val="6"/>
  </w:num>
  <w:num w:numId="26">
    <w:abstractNumId w:val="6"/>
  </w:num>
  <w:num w:numId="27">
    <w:abstractNumId w:val="9"/>
  </w:num>
  <w:num w:numId="28">
    <w:abstractNumId w:val="9"/>
  </w:num>
  <w:num w:numId="29">
    <w:abstractNumId w:val="18"/>
  </w:num>
  <w:num w:numId="30">
    <w:abstractNumId w:val="18"/>
  </w:num>
  <w:num w:numId="31">
    <w:abstractNumId w:val="10"/>
  </w:num>
  <w:num w:numId="32">
    <w:abstractNumId w:val="10"/>
  </w:num>
  <w:num w:numId="33">
    <w:abstractNumId w:val="12"/>
  </w:num>
  <w:num w:numId="34">
    <w:abstractNumId w:val="12"/>
  </w:num>
  <w:num w:numId="35">
    <w:abstractNumId w:val="13"/>
  </w:num>
  <w:num w:numId="36">
    <w:abstractNumId w:val="13"/>
    <w:lvlOverride w:ilvl="0">
      <w:startOverride w:val="1"/>
    </w:lvlOverride>
  </w:num>
  <w:num w:numId="37">
    <w:abstractNumId w:val="11"/>
  </w:num>
  <w:num w:numId="38">
    <w:abstractNumId w:val="1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AF"/>
    <w:rsid w:val="00004177"/>
    <w:rsid w:val="00060990"/>
    <w:rsid w:val="00066E15"/>
    <w:rsid w:val="00071880"/>
    <w:rsid w:val="00080613"/>
    <w:rsid w:val="0010103F"/>
    <w:rsid w:val="00116E14"/>
    <w:rsid w:val="001236A1"/>
    <w:rsid w:val="00140342"/>
    <w:rsid w:val="00144715"/>
    <w:rsid w:val="00170186"/>
    <w:rsid w:val="00170F19"/>
    <w:rsid w:val="00180412"/>
    <w:rsid w:val="00186922"/>
    <w:rsid w:val="00195B57"/>
    <w:rsid w:val="001A1FD4"/>
    <w:rsid w:val="001B0A2D"/>
    <w:rsid w:val="001E59BA"/>
    <w:rsid w:val="00216420"/>
    <w:rsid w:val="002B3D26"/>
    <w:rsid w:val="002D2B43"/>
    <w:rsid w:val="002E0E81"/>
    <w:rsid w:val="0032353F"/>
    <w:rsid w:val="00326DCA"/>
    <w:rsid w:val="00337FEC"/>
    <w:rsid w:val="00356700"/>
    <w:rsid w:val="00363624"/>
    <w:rsid w:val="00371904"/>
    <w:rsid w:val="003829F1"/>
    <w:rsid w:val="003A5687"/>
    <w:rsid w:val="003C0F8E"/>
    <w:rsid w:val="003E7122"/>
    <w:rsid w:val="0047042A"/>
    <w:rsid w:val="00483388"/>
    <w:rsid w:val="00491336"/>
    <w:rsid w:val="004B2DB1"/>
    <w:rsid w:val="004E6D83"/>
    <w:rsid w:val="00560C7A"/>
    <w:rsid w:val="005A0CC5"/>
    <w:rsid w:val="005A1348"/>
    <w:rsid w:val="005B0478"/>
    <w:rsid w:val="005B315C"/>
    <w:rsid w:val="00626C79"/>
    <w:rsid w:val="006277EC"/>
    <w:rsid w:val="00650156"/>
    <w:rsid w:val="00670969"/>
    <w:rsid w:val="00674751"/>
    <w:rsid w:val="0069257B"/>
    <w:rsid w:val="006A1262"/>
    <w:rsid w:val="006B0005"/>
    <w:rsid w:val="006C4CB5"/>
    <w:rsid w:val="006C5033"/>
    <w:rsid w:val="006D0653"/>
    <w:rsid w:val="006E7C59"/>
    <w:rsid w:val="006F5D3F"/>
    <w:rsid w:val="0070419F"/>
    <w:rsid w:val="0076357D"/>
    <w:rsid w:val="007967F8"/>
    <w:rsid w:val="00820787"/>
    <w:rsid w:val="00870C0F"/>
    <w:rsid w:val="008B6015"/>
    <w:rsid w:val="00921E5A"/>
    <w:rsid w:val="00935CF2"/>
    <w:rsid w:val="009550A9"/>
    <w:rsid w:val="00964034"/>
    <w:rsid w:val="009A2DEC"/>
    <w:rsid w:val="009D2D75"/>
    <w:rsid w:val="009E7CE8"/>
    <w:rsid w:val="00A36FA2"/>
    <w:rsid w:val="00A46464"/>
    <w:rsid w:val="00A54053"/>
    <w:rsid w:val="00A60B51"/>
    <w:rsid w:val="00A60C4D"/>
    <w:rsid w:val="00A673F4"/>
    <w:rsid w:val="00A817CD"/>
    <w:rsid w:val="00A929C9"/>
    <w:rsid w:val="00AA301F"/>
    <w:rsid w:val="00AC3066"/>
    <w:rsid w:val="00AF5159"/>
    <w:rsid w:val="00B46E5A"/>
    <w:rsid w:val="00B663E0"/>
    <w:rsid w:val="00B951F1"/>
    <w:rsid w:val="00BB2DCB"/>
    <w:rsid w:val="00BD563A"/>
    <w:rsid w:val="00C251D7"/>
    <w:rsid w:val="00C62BE2"/>
    <w:rsid w:val="00C72667"/>
    <w:rsid w:val="00C73F62"/>
    <w:rsid w:val="00C83B7B"/>
    <w:rsid w:val="00CB103B"/>
    <w:rsid w:val="00CB32AF"/>
    <w:rsid w:val="00CD1008"/>
    <w:rsid w:val="00D17A34"/>
    <w:rsid w:val="00D34831"/>
    <w:rsid w:val="00D6092E"/>
    <w:rsid w:val="00D6161C"/>
    <w:rsid w:val="00D6644A"/>
    <w:rsid w:val="00D859F8"/>
    <w:rsid w:val="00DC1721"/>
    <w:rsid w:val="00DC34FA"/>
    <w:rsid w:val="00DC353D"/>
    <w:rsid w:val="00DD5174"/>
    <w:rsid w:val="00DD5AE0"/>
    <w:rsid w:val="00DF2BD9"/>
    <w:rsid w:val="00E07F82"/>
    <w:rsid w:val="00E110F4"/>
    <w:rsid w:val="00E37014"/>
    <w:rsid w:val="00E65D40"/>
    <w:rsid w:val="00E92D7B"/>
    <w:rsid w:val="00EC58FC"/>
    <w:rsid w:val="00ED066F"/>
    <w:rsid w:val="00EF431C"/>
    <w:rsid w:val="00F32D2A"/>
    <w:rsid w:val="00F3475B"/>
    <w:rsid w:val="00F3516D"/>
    <w:rsid w:val="00F5541B"/>
    <w:rsid w:val="00F57CDB"/>
    <w:rsid w:val="00F769FE"/>
    <w:rsid w:val="00FB5E4C"/>
    <w:rsid w:val="00FF4409"/>
    <w:rsid w:val="00FF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6E355-DEC7-41C9-B8BD-66520DCD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2AF"/>
    <w:pPr>
      <w:suppressAutoHyphens/>
      <w:spacing w:after="0" w:line="240" w:lineRule="auto"/>
    </w:pPr>
    <w:rPr>
      <w:rFonts w:ascii="Swis721 Ex BT" w:eastAsia="Times New Roman" w:hAnsi="Swis721 Ex BT" w:cs="Swis721 Ex BT"/>
      <w:sz w:val="18"/>
      <w:szCs w:val="18"/>
      <w:lang w:val="sr-Latn-CS" w:eastAsia="ar-SA"/>
    </w:rPr>
  </w:style>
  <w:style w:type="paragraph" w:styleId="Heading1">
    <w:name w:val="heading 1"/>
    <w:basedOn w:val="Normal"/>
    <w:next w:val="Normal"/>
    <w:link w:val="Heading1Char"/>
    <w:qFormat/>
    <w:rsid w:val="00CB32AF"/>
    <w:pPr>
      <w:keepNext/>
      <w:numPr>
        <w:numId w:val="2"/>
      </w:numPr>
      <w:jc w:val="center"/>
      <w:outlineLvl w:val="0"/>
    </w:pPr>
    <w:rPr>
      <w:rFonts w:ascii="Arial" w:hAnsi="Arial" w:cs="Arial"/>
      <w:b/>
      <w:bCs/>
      <w:sz w:val="22"/>
      <w:szCs w:val="24"/>
    </w:rPr>
  </w:style>
  <w:style w:type="paragraph" w:styleId="Heading2">
    <w:name w:val="heading 2"/>
    <w:basedOn w:val="Normal"/>
    <w:next w:val="Normal"/>
    <w:link w:val="Heading2Char"/>
    <w:unhideWhenUsed/>
    <w:qFormat/>
    <w:rsid w:val="00CB32AF"/>
    <w:pPr>
      <w:keepNext/>
      <w:numPr>
        <w:ilvl w:val="1"/>
        <w:numId w:val="2"/>
      </w:numPr>
      <w:jc w:val="right"/>
      <w:outlineLvl w:val="1"/>
    </w:pPr>
    <w:rPr>
      <w:rFonts w:ascii="Arial" w:hAnsi="Arial" w:cs="Arial"/>
      <w:b/>
      <w:bCs/>
      <w:sz w:val="22"/>
      <w:szCs w:val="24"/>
    </w:rPr>
  </w:style>
  <w:style w:type="paragraph" w:styleId="Heading3">
    <w:name w:val="heading 3"/>
    <w:basedOn w:val="Normal"/>
    <w:next w:val="Normal"/>
    <w:link w:val="Heading3Char"/>
    <w:semiHidden/>
    <w:unhideWhenUsed/>
    <w:qFormat/>
    <w:rsid w:val="00CB32AF"/>
    <w:pPr>
      <w:keepNext/>
      <w:numPr>
        <w:ilvl w:val="2"/>
        <w:numId w:val="2"/>
      </w:numPr>
      <w:outlineLvl w:val="2"/>
    </w:pPr>
    <w:rPr>
      <w:rFonts w:ascii="Arial" w:hAnsi="Arial" w:cs="Arial"/>
      <w:b/>
      <w:bCs/>
      <w:sz w:val="28"/>
      <w:szCs w:val="24"/>
    </w:rPr>
  </w:style>
  <w:style w:type="paragraph" w:styleId="Heading4">
    <w:name w:val="heading 4"/>
    <w:basedOn w:val="Normal"/>
    <w:next w:val="Normal"/>
    <w:link w:val="Heading4Char"/>
    <w:semiHidden/>
    <w:unhideWhenUsed/>
    <w:qFormat/>
    <w:rsid w:val="00CB32AF"/>
    <w:pPr>
      <w:keepNext/>
      <w:numPr>
        <w:ilvl w:val="3"/>
        <w:numId w:val="2"/>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semiHidden/>
    <w:unhideWhenUsed/>
    <w:qFormat/>
    <w:rsid w:val="00CB32AF"/>
    <w:pPr>
      <w:numPr>
        <w:ilvl w:val="4"/>
        <w:numId w:val="2"/>
      </w:numPr>
      <w:spacing w:before="240" w:after="60"/>
      <w:outlineLvl w:val="4"/>
    </w:pPr>
    <w:rPr>
      <w:rFonts w:ascii="Arial" w:hAnsi="Arial" w:cs="Arial"/>
      <w:b/>
      <w:bCs/>
      <w:i/>
      <w:iCs/>
      <w:sz w:val="26"/>
      <w:szCs w:val="26"/>
      <w:lang w:val="en-GB"/>
    </w:rPr>
  </w:style>
  <w:style w:type="paragraph" w:styleId="Heading6">
    <w:name w:val="heading 6"/>
    <w:basedOn w:val="Normal"/>
    <w:next w:val="Normal"/>
    <w:link w:val="Heading6Char"/>
    <w:semiHidden/>
    <w:unhideWhenUsed/>
    <w:qFormat/>
    <w:rsid w:val="00CB32AF"/>
    <w:pPr>
      <w:numPr>
        <w:ilvl w:val="5"/>
        <w:numId w:val="2"/>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semiHidden/>
    <w:unhideWhenUsed/>
    <w:qFormat/>
    <w:rsid w:val="00CB32AF"/>
    <w:pPr>
      <w:numPr>
        <w:ilvl w:val="6"/>
        <w:numId w:val="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semiHidden/>
    <w:unhideWhenUsed/>
    <w:qFormat/>
    <w:rsid w:val="00CB32AF"/>
    <w:pPr>
      <w:keepNext/>
      <w:numPr>
        <w:ilvl w:val="7"/>
        <w:numId w:val="2"/>
      </w:numPr>
      <w:ind w:left="2160" w:hanging="2160"/>
      <w:jc w:val="center"/>
      <w:outlineLvl w:val="7"/>
    </w:pPr>
    <w:rPr>
      <w:b/>
      <w:sz w:val="28"/>
    </w:rPr>
  </w:style>
  <w:style w:type="paragraph" w:styleId="Heading9">
    <w:name w:val="heading 9"/>
    <w:basedOn w:val="Normal"/>
    <w:next w:val="Normal"/>
    <w:link w:val="Heading9Char"/>
    <w:semiHidden/>
    <w:unhideWhenUsed/>
    <w:qFormat/>
    <w:rsid w:val="00CB32AF"/>
    <w:pPr>
      <w:keepNext/>
      <w:numPr>
        <w:ilvl w:val="8"/>
        <w:numId w:val="2"/>
      </w:numPr>
      <w:jc w:val="center"/>
      <w:outlineLvl w:val="8"/>
    </w:pPr>
    <w:rPr>
      <w:rFonts w:ascii="Arial" w:hAnsi="Arial" w:cs="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32AF"/>
    <w:rPr>
      <w:rFonts w:ascii="Arial" w:eastAsia="Times New Roman" w:hAnsi="Arial" w:cs="Arial"/>
      <w:b/>
      <w:bCs/>
      <w:szCs w:val="24"/>
      <w:lang w:val="sr-Latn-CS" w:eastAsia="ar-SA"/>
    </w:rPr>
  </w:style>
  <w:style w:type="character" w:customStyle="1" w:styleId="Heading2Char">
    <w:name w:val="Heading 2 Char"/>
    <w:basedOn w:val="DefaultParagraphFont"/>
    <w:link w:val="Heading2"/>
    <w:rsid w:val="00CB32AF"/>
    <w:rPr>
      <w:rFonts w:ascii="Arial" w:eastAsia="Times New Roman" w:hAnsi="Arial" w:cs="Arial"/>
      <w:b/>
      <w:bCs/>
      <w:szCs w:val="24"/>
      <w:lang w:val="sr-Latn-CS" w:eastAsia="ar-SA"/>
    </w:rPr>
  </w:style>
  <w:style w:type="character" w:customStyle="1" w:styleId="Heading3Char">
    <w:name w:val="Heading 3 Char"/>
    <w:basedOn w:val="DefaultParagraphFont"/>
    <w:link w:val="Heading3"/>
    <w:semiHidden/>
    <w:rsid w:val="00CB32AF"/>
    <w:rPr>
      <w:rFonts w:ascii="Arial" w:eastAsia="Times New Roman" w:hAnsi="Arial" w:cs="Arial"/>
      <w:b/>
      <w:bCs/>
      <w:sz w:val="28"/>
      <w:szCs w:val="24"/>
      <w:lang w:val="sr-Latn-CS" w:eastAsia="ar-SA"/>
    </w:rPr>
  </w:style>
  <w:style w:type="character" w:customStyle="1" w:styleId="Heading4Char">
    <w:name w:val="Heading 4 Char"/>
    <w:basedOn w:val="DefaultParagraphFont"/>
    <w:link w:val="Heading4"/>
    <w:semiHidden/>
    <w:rsid w:val="00CB32AF"/>
    <w:rPr>
      <w:rFonts w:ascii="Times New Roman" w:eastAsia="Times New Roman" w:hAnsi="Times New Roman" w:cs="Times New Roman"/>
      <w:b/>
      <w:bCs/>
      <w:sz w:val="28"/>
      <w:szCs w:val="28"/>
      <w:lang w:val="sr-Latn-CS" w:eastAsia="ar-SA"/>
    </w:rPr>
  </w:style>
  <w:style w:type="character" w:customStyle="1" w:styleId="Heading5Char">
    <w:name w:val="Heading 5 Char"/>
    <w:basedOn w:val="DefaultParagraphFont"/>
    <w:link w:val="Heading5"/>
    <w:semiHidden/>
    <w:rsid w:val="00CB32AF"/>
    <w:rPr>
      <w:rFonts w:ascii="Arial" w:eastAsia="Times New Roman" w:hAnsi="Arial" w:cs="Arial"/>
      <w:b/>
      <w:bCs/>
      <w:i/>
      <w:iCs/>
      <w:sz w:val="26"/>
      <w:szCs w:val="26"/>
      <w:lang w:val="en-GB" w:eastAsia="ar-SA"/>
    </w:rPr>
  </w:style>
  <w:style w:type="character" w:customStyle="1" w:styleId="Heading6Char">
    <w:name w:val="Heading 6 Char"/>
    <w:basedOn w:val="DefaultParagraphFont"/>
    <w:link w:val="Heading6"/>
    <w:semiHidden/>
    <w:rsid w:val="00CB32AF"/>
    <w:rPr>
      <w:rFonts w:ascii="Times New Roman" w:eastAsia="Times New Roman" w:hAnsi="Times New Roman" w:cs="Times New Roman"/>
      <w:b/>
      <w:bCs/>
      <w:lang w:val="sr-Latn-CS" w:eastAsia="ar-SA"/>
    </w:rPr>
  </w:style>
  <w:style w:type="character" w:customStyle="1" w:styleId="Heading7Char">
    <w:name w:val="Heading 7 Char"/>
    <w:basedOn w:val="DefaultParagraphFont"/>
    <w:link w:val="Heading7"/>
    <w:semiHidden/>
    <w:rsid w:val="00CB32AF"/>
    <w:rPr>
      <w:rFonts w:ascii="Times New Roman" w:eastAsia="Times New Roman" w:hAnsi="Times New Roman" w:cs="Times New Roman"/>
      <w:sz w:val="24"/>
      <w:szCs w:val="24"/>
      <w:lang w:val="sr-Latn-CS" w:eastAsia="ar-SA"/>
    </w:rPr>
  </w:style>
  <w:style w:type="character" w:customStyle="1" w:styleId="Heading8Char">
    <w:name w:val="Heading 8 Char"/>
    <w:basedOn w:val="DefaultParagraphFont"/>
    <w:link w:val="Heading8"/>
    <w:semiHidden/>
    <w:rsid w:val="00CB32AF"/>
    <w:rPr>
      <w:rFonts w:ascii="Swis721 Ex BT" w:eastAsia="Times New Roman" w:hAnsi="Swis721 Ex BT" w:cs="Swis721 Ex BT"/>
      <w:b/>
      <w:sz w:val="28"/>
      <w:szCs w:val="18"/>
      <w:lang w:val="sr-Latn-CS" w:eastAsia="ar-SA"/>
    </w:rPr>
  </w:style>
  <w:style w:type="character" w:customStyle="1" w:styleId="Heading9Char">
    <w:name w:val="Heading 9 Char"/>
    <w:basedOn w:val="DefaultParagraphFont"/>
    <w:link w:val="Heading9"/>
    <w:semiHidden/>
    <w:rsid w:val="00CB32AF"/>
    <w:rPr>
      <w:rFonts w:ascii="Arial" w:eastAsia="Times New Roman" w:hAnsi="Arial" w:cs="Arial"/>
      <w:i/>
      <w:sz w:val="18"/>
      <w:szCs w:val="18"/>
      <w:u w:val="single"/>
      <w:lang w:val="sr-Latn-CS" w:eastAsia="ar-SA"/>
    </w:rPr>
  </w:style>
  <w:style w:type="character" w:styleId="Hyperlink">
    <w:name w:val="Hyperlink"/>
    <w:unhideWhenUsed/>
    <w:rsid w:val="00CB32AF"/>
    <w:rPr>
      <w:color w:val="0000FF"/>
      <w:u w:val="single"/>
    </w:rPr>
  </w:style>
  <w:style w:type="character" w:styleId="FollowedHyperlink">
    <w:name w:val="FollowedHyperlink"/>
    <w:semiHidden/>
    <w:unhideWhenUsed/>
    <w:rsid w:val="00CB32AF"/>
    <w:rPr>
      <w:color w:val="800080"/>
      <w:u w:val="single"/>
    </w:rPr>
  </w:style>
  <w:style w:type="paragraph" w:styleId="NormalWeb">
    <w:name w:val="Normal (Web)"/>
    <w:basedOn w:val="Normal"/>
    <w:unhideWhenUsed/>
    <w:rsid w:val="00CB32AF"/>
    <w:pPr>
      <w:spacing w:before="100" w:after="119"/>
    </w:pPr>
    <w:rPr>
      <w:rFonts w:ascii="Times New Roman" w:hAnsi="Times New Roman" w:cs="Times New Roman"/>
      <w:sz w:val="24"/>
      <w:szCs w:val="24"/>
      <w:lang w:val="en-US"/>
    </w:rPr>
  </w:style>
  <w:style w:type="paragraph" w:styleId="CommentText">
    <w:name w:val="annotation text"/>
    <w:basedOn w:val="Normal"/>
    <w:link w:val="CommentTextChar1"/>
    <w:semiHidden/>
    <w:unhideWhenUsed/>
    <w:rsid w:val="00CB32AF"/>
    <w:rPr>
      <w:sz w:val="20"/>
      <w:szCs w:val="20"/>
      <w:lang w:val="en-GB"/>
    </w:rPr>
  </w:style>
  <w:style w:type="character" w:customStyle="1" w:styleId="CommentTextChar">
    <w:name w:val="Comment Text Char"/>
    <w:basedOn w:val="DefaultParagraphFont"/>
    <w:semiHidden/>
    <w:rsid w:val="00CB32AF"/>
    <w:rPr>
      <w:rFonts w:ascii="Swis721 Ex BT" w:eastAsia="Times New Roman" w:hAnsi="Swis721 Ex BT" w:cs="Swis721 Ex BT"/>
      <w:sz w:val="20"/>
      <w:szCs w:val="20"/>
      <w:lang w:val="sr-Latn-CS" w:eastAsia="ar-SA"/>
    </w:rPr>
  </w:style>
  <w:style w:type="paragraph" w:styleId="Header">
    <w:name w:val="header"/>
    <w:basedOn w:val="Normal"/>
    <w:link w:val="HeaderChar1"/>
    <w:unhideWhenUsed/>
    <w:rsid w:val="00CB32AF"/>
    <w:pPr>
      <w:tabs>
        <w:tab w:val="center" w:pos="4153"/>
        <w:tab w:val="right" w:pos="8306"/>
      </w:tabs>
    </w:pPr>
    <w:rPr>
      <w:rFonts w:ascii="Times New Roman" w:hAnsi="Times New Roman" w:cs="Times New Roman"/>
      <w:sz w:val="24"/>
      <w:szCs w:val="24"/>
      <w:lang w:val="en-GB"/>
    </w:rPr>
  </w:style>
  <w:style w:type="character" w:customStyle="1" w:styleId="HeaderChar">
    <w:name w:val="Header Char"/>
    <w:basedOn w:val="DefaultParagraphFont"/>
    <w:semiHidden/>
    <w:rsid w:val="00CB32AF"/>
    <w:rPr>
      <w:rFonts w:ascii="Swis721 Ex BT" w:eastAsia="Times New Roman" w:hAnsi="Swis721 Ex BT" w:cs="Swis721 Ex BT"/>
      <w:sz w:val="18"/>
      <w:szCs w:val="18"/>
      <w:lang w:val="sr-Latn-CS" w:eastAsia="ar-SA"/>
    </w:rPr>
  </w:style>
  <w:style w:type="paragraph" w:styleId="Footer">
    <w:name w:val="footer"/>
    <w:basedOn w:val="Normal"/>
    <w:link w:val="FooterChar1"/>
    <w:uiPriority w:val="99"/>
    <w:unhideWhenUsed/>
    <w:rsid w:val="00CB32AF"/>
    <w:pPr>
      <w:tabs>
        <w:tab w:val="center" w:pos="4703"/>
        <w:tab w:val="right" w:pos="9406"/>
      </w:tabs>
    </w:pPr>
  </w:style>
  <w:style w:type="character" w:customStyle="1" w:styleId="FooterChar">
    <w:name w:val="Footer Char"/>
    <w:basedOn w:val="DefaultParagraphFont"/>
    <w:uiPriority w:val="99"/>
    <w:rsid w:val="00CB32AF"/>
    <w:rPr>
      <w:rFonts w:ascii="Swis721 Ex BT" w:eastAsia="Times New Roman" w:hAnsi="Swis721 Ex BT" w:cs="Swis721 Ex BT"/>
      <w:sz w:val="18"/>
      <w:szCs w:val="18"/>
      <w:lang w:val="sr-Latn-CS" w:eastAsia="ar-SA"/>
    </w:rPr>
  </w:style>
  <w:style w:type="paragraph" w:styleId="Caption">
    <w:name w:val="caption"/>
    <w:basedOn w:val="Normal"/>
    <w:semiHidden/>
    <w:unhideWhenUsed/>
    <w:qFormat/>
    <w:rsid w:val="00CB32AF"/>
    <w:pPr>
      <w:suppressLineNumbers/>
      <w:spacing w:before="120" w:after="120"/>
    </w:pPr>
    <w:rPr>
      <w:rFonts w:cs="Mangal"/>
      <w:i/>
      <w:iCs/>
      <w:sz w:val="24"/>
      <w:szCs w:val="24"/>
    </w:rPr>
  </w:style>
  <w:style w:type="paragraph" w:styleId="BodyText">
    <w:name w:val="Body Text"/>
    <w:basedOn w:val="Normal"/>
    <w:link w:val="BodyTextChar1"/>
    <w:unhideWhenUsed/>
    <w:rsid w:val="00CB32AF"/>
    <w:pPr>
      <w:jc w:val="both"/>
    </w:pPr>
    <w:rPr>
      <w:rFonts w:ascii="Arial" w:hAnsi="Arial" w:cs="Arial"/>
      <w:sz w:val="22"/>
      <w:szCs w:val="24"/>
    </w:rPr>
  </w:style>
  <w:style w:type="character" w:customStyle="1" w:styleId="BodyTextChar">
    <w:name w:val="Body Text Char"/>
    <w:basedOn w:val="DefaultParagraphFont"/>
    <w:semiHidden/>
    <w:rsid w:val="00CB32AF"/>
    <w:rPr>
      <w:rFonts w:ascii="Swis721 Ex BT" w:eastAsia="Times New Roman" w:hAnsi="Swis721 Ex BT" w:cs="Swis721 Ex BT"/>
      <w:sz w:val="18"/>
      <w:szCs w:val="18"/>
      <w:lang w:val="sr-Latn-CS" w:eastAsia="ar-SA"/>
    </w:rPr>
  </w:style>
  <w:style w:type="paragraph" w:styleId="List">
    <w:name w:val="List"/>
    <w:basedOn w:val="BodyText"/>
    <w:semiHidden/>
    <w:unhideWhenUsed/>
    <w:rsid w:val="00CB32AF"/>
    <w:rPr>
      <w:rFonts w:cs="Mangal"/>
    </w:rPr>
  </w:style>
  <w:style w:type="paragraph" w:styleId="Subtitle">
    <w:name w:val="Subtitle"/>
    <w:basedOn w:val="Normal"/>
    <w:next w:val="Normal"/>
    <w:link w:val="SubtitleChar"/>
    <w:qFormat/>
    <w:rsid w:val="00CB32A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B32AF"/>
    <w:rPr>
      <w:rFonts w:eastAsiaTheme="minorEastAsia"/>
      <w:color w:val="5A5A5A" w:themeColor="text1" w:themeTint="A5"/>
      <w:spacing w:val="15"/>
      <w:lang w:val="sr-Latn-CS" w:eastAsia="ar-SA"/>
    </w:rPr>
  </w:style>
  <w:style w:type="paragraph" w:styleId="Title">
    <w:name w:val="Title"/>
    <w:basedOn w:val="Normal"/>
    <w:next w:val="Subtitle"/>
    <w:link w:val="TitleChar1"/>
    <w:qFormat/>
    <w:rsid w:val="00CB32AF"/>
    <w:pPr>
      <w:jc w:val="center"/>
    </w:pPr>
    <w:rPr>
      <w:rFonts w:ascii="Arial" w:hAnsi="Arial" w:cs="Arial"/>
      <w:b/>
      <w:sz w:val="24"/>
      <w:lang w:val="sl-SI"/>
    </w:rPr>
  </w:style>
  <w:style w:type="character" w:customStyle="1" w:styleId="TitleChar">
    <w:name w:val="Title Char"/>
    <w:basedOn w:val="DefaultParagraphFont"/>
    <w:rsid w:val="00CB32AF"/>
    <w:rPr>
      <w:rFonts w:asciiTheme="majorHAnsi" w:eastAsiaTheme="majorEastAsia" w:hAnsiTheme="majorHAnsi" w:cstheme="majorBidi"/>
      <w:spacing w:val="-10"/>
      <w:kern w:val="28"/>
      <w:sz w:val="56"/>
      <w:szCs w:val="56"/>
      <w:lang w:val="sr-Latn-CS" w:eastAsia="ar-SA"/>
    </w:rPr>
  </w:style>
  <w:style w:type="paragraph" w:styleId="BodyText2">
    <w:name w:val="Body Text 2"/>
    <w:basedOn w:val="Normal"/>
    <w:link w:val="BodyText2Char1"/>
    <w:semiHidden/>
    <w:unhideWhenUsed/>
    <w:rsid w:val="00CB32AF"/>
    <w:pPr>
      <w:spacing w:after="120" w:line="480" w:lineRule="auto"/>
    </w:pPr>
    <w:rPr>
      <w:rFonts w:ascii="Arial" w:hAnsi="Arial" w:cs="Arial"/>
      <w:sz w:val="22"/>
      <w:szCs w:val="24"/>
    </w:rPr>
  </w:style>
  <w:style w:type="character" w:customStyle="1" w:styleId="BodyText2Char">
    <w:name w:val="Body Text 2 Char"/>
    <w:basedOn w:val="DefaultParagraphFont"/>
    <w:semiHidden/>
    <w:rsid w:val="00CB32AF"/>
    <w:rPr>
      <w:rFonts w:ascii="Swis721 Ex BT" w:eastAsia="Times New Roman" w:hAnsi="Swis721 Ex BT" w:cs="Swis721 Ex BT"/>
      <w:sz w:val="18"/>
      <w:szCs w:val="18"/>
      <w:lang w:val="sr-Latn-CS" w:eastAsia="ar-SA"/>
    </w:rPr>
  </w:style>
  <w:style w:type="paragraph" w:styleId="BodyText3">
    <w:name w:val="Body Text 3"/>
    <w:basedOn w:val="Normal"/>
    <w:link w:val="BodyText3Char1"/>
    <w:semiHidden/>
    <w:unhideWhenUsed/>
    <w:rsid w:val="00CB32AF"/>
    <w:pPr>
      <w:spacing w:after="120"/>
    </w:pPr>
    <w:rPr>
      <w:rFonts w:ascii="Arial" w:hAnsi="Arial" w:cs="Arial"/>
      <w:sz w:val="16"/>
      <w:szCs w:val="16"/>
      <w:lang w:val="en-US"/>
    </w:rPr>
  </w:style>
  <w:style w:type="character" w:customStyle="1" w:styleId="BodyText3Char">
    <w:name w:val="Body Text 3 Char"/>
    <w:basedOn w:val="DefaultParagraphFont"/>
    <w:semiHidden/>
    <w:rsid w:val="00CB32AF"/>
    <w:rPr>
      <w:rFonts w:ascii="Swis721 Ex BT" w:eastAsia="Times New Roman" w:hAnsi="Swis721 Ex BT" w:cs="Swis721 Ex BT"/>
      <w:sz w:val="16"/>
      <w:szCs w:val="16"/>
      <w:lang w:val="sr-Latn-CS" w:eastAsia="ar-SA"/>
    </w:rPr>
  </w:style>
  <w:style w:type="paragraph" w:styleId="CommentSubject">
    <w:name w:val="annotation subject"/>
    <w:basedOn w:val="CommentText"/>
    <w:next w:val="CommentText"/>
    <w:link w:val="CommentSubjectChar1"/>
    <w:semiHidden/>
    <w:unhideWhenUsed/>
    <w:rsid w:val="00CB32AF"/>
    <w:rPr>
      <w:b/>
      <w:bCs/>
    </w:rPr>
  </w:style>
  <w:style w:type="character" w:customStyle="1" w:styleId="CommentSubjectChar">
    <w:name w:val="Comment Subject Char"/>
    <w:basedOn w:val="CommentTextChar"/>
    <w:semiHidden/>
    <w:rsid w:val="00CB32AF"/>
    <w:rPr>
      <w:rFonts w:ascii="Swis721 Ex BT" w:eastAsia="Times New Roman" w:hAnsi="Swis721 Ex BT" w:cs="Swis721 Ex BT"/>
      <w:b/>
      <w:bCs/>
      <w:sz w:val="20"/>
      <w:szCs w:val="20"/>
      <w:lang w:val="sr-Latn-CS" w:eastAsia="ar-SA"/>
    </w:rPr>
  </w:style>
  <w:style w:type="paragraph" w:styleId="BalloonText">
    <w:name w:val="Balloon Text"/>
    <w:basedOn w:val="Normal"/>
    <w:link w:val="BalloonTextChar"/>
    <w:semiHidden/>
    <w:unhideWhenUsed/>
    <w:rsid w:val="00CB32AF"/>
    <w:rPr>
      <w:rFonts w:ascii="Tahoma" w:hAnsi="Tahoma" w:cs="Tahoma"/>
      <w:sz w:val="16"/>
      <w:szCs w:val="16"/>
    </w:rPr>
  </w:style>
  <w:style w:type="character" w:customStyle="1" w:styleId="BalloonTextChar">
    <w:name w:val="Balloon Text Char"/>
    <w:basedOn w:val="DefaultParagraphFont"/>
    <w:link w:val="BalloonText"/>
    <w:semiHidden/>
    <w:rsid w:val="00CB32AF"/>
    <w:rPr>
      <w:rFonts w:ascii="Tahoma" w:eastAsia="Times New Roman" w:hAnsi="Tahoma" w:cs="Tahoma"/>
      <w:sz w:val="16"/>
      <w:szCs w:val="16"/>
      <w:lang w:val="sr-Latn-CS" w:eastAsia="ar-SA"/>
    </w:rPr>
  </w:style>
  <w:style w:type="paragraph" w:styleId="NoSpacing">
    <w:name w:val="No Spacing"/>
    <w:qFormat/>
    <w:rsid w:val="00CB32AF"/>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qFormat/>
    <w:rsid w:val="00CB32AF"/>
    <w:pPr>
      <w:ind w:left="720"/>
    </w:pPr>
  </w:style>
  <w:style w:type="paragraph" w:customStyle="1" w:styleId="Heading">
    <w:name w:val="Heading"/>
    <w:basedOn w:val="Normal"/>
    <w:next w:val="BodyText"/>
    <w:rsid w:val="00CB32AF"/>
    <w:pPr>
      <w:keepNext/>
      <w:spacing w:before="240" w:after="120"/>
    </w:pPr>
    <w:rPr>
      <w:rFonts w:ascii="Arial" w:eastAsia="Microsoft YaHei" w:hAnsi="Arial" w:cs="Mangal"/>
      <w:sz w:val="28"/>
      <w:szCs w:val="28"/>
    </w:rPr>
  </w:style>
  <w:style w:type="paragraph" w:customStyle="1" w:styleId="Index">
    <w:name w:val="Index"/>
    <w:basedOn w:val="Normal"/>
    <w:rsid w:val="00CB32AF"/>
    <w:pPr>
      <w:suppressLineNumbers/>
    </w:pPr>
    <w:rPr>
      <w:rFonts w:cs="Mangal"/>
    </w:rPr>
  </w:style>
  <w:style w:type="paragraph" w:customStyle="1" w:styleId="Kaya">
    <w:name w:val="Kaya"/>
    <w:basedOn w:val="Normal"/>
    <w:rsid w:val="00CB32AF"/>
    <w:pPr>
      <w:spacing w:line="360" w:lineRule="auto"/>
      <w:jc w:val="both"/>
    </w:pPr>
    <w:rPr>
      <w:rFonts w:ascii="Arial" w:hAnsi="Arial" w:cs="Arial"/>
      <w:sz w:val="24"/>
      <w:szCs w:val="20"/>
    </w:rPr>
  </w:style>
  <w:style w:type="paragraph" w:customStyle="1" w:styleId="Naslovnik2">
    <w:name w:val="Naslovnik 2"/>
    <w:basedOn w:val="Normal"/>
    <w:next w:val="Normal"/>
    <w:rsid w:val="00CB32AF"/>
    <w:pPr>
      <w:numPr>
        <w:numId w:val="4"/>
      </w:numPr>
      <w:spacing w:after="120"/>
      <w:jc w:val="both"/>
    </w:pPr>
    <w:rPr>
      <w:rFonts w:ascii="Arial" w:hAnsi="Arial" w:cs="Arial"/>
      <w:b/>
      <w:sz w:val="26"/>
      <w:szCs w:val="20"/>
      <w:lang w:val="sr-Cyrl-CS"/>
    </w:rPr>
  </w:style>
  <w:style w:type="paragraph" w:customStyle="1" w:styleId="Nabrajanje">
    <w:name w:val="Nabrajanje"/>
    <w:basedOn w:val="Normal"/>
    <w:rsid w:val="00CB32AF"/>
    <w:pPr>
      <w:ind w:left="1040"/>
      <w:jc w:val="both"/>
    </w:pPr>
    <w:rPr>
      <w:rFonts w:ascii="Arial" w:hAnsi="Arial" w:cs="Arial"/>
      <w:sz w:val="24"/>
      <w:szCs w:val="20"/>
      <w:lang w:val="sr-Cyrl-CS"/>
    </w:rPr>
  </w:style>
  <w:style w:type="paragraph" w:customStyle="1" w:styleId="font5">
    <w:name w:val="font5"/>
    <w:basedOn w:val="Normal"/>
    <w:rsid w:val="00CB32AF"/>
    <w:pPr>
      <w:spacing w:before="100" w:after="100"/>
    </w:pPr>
    <w:rPr>
      <w:rFonts w:ascii="Arial Narrow" w:hAnsi="Arial Narrow" w:cs="Arial Narrow"/>
      <w:sz w:val="22"/>
      <w:szCs w:val="22"/>
      <w:lang w:val="en-US"/>
    </w:rPr>
  </w:style>
  <w:style w:type="paragraph" w:customStyle="1" w:styleId="xl63">
    <w:name w:val="xl63"/>
    <w:basedOn w:val="Normal"/>
    <w:rsid w:val="00CB32AF"/>
    <w:pPr>
      <w:spacing w:before="100" w:after="100"/>
    </w:pPr>
    <w:rPr>
      <w:rFonts w:ascii="Arial Narrow" w:hAnsi="Arial Narrow" w:cs="Arial Narrow"/>
      <w:sz w:val="22"/>
      <w:szCs w:val="22"/>
      <w:lang w:val="en-US"/>
    </w:rPr>
  </w:style>
  <w:style w:type="paragraph" w:customStyle="1" w:styleId="xl64">
    <w:name w:val="xl64"/>
    <w:basedOn w:val="Normal"/>
    <w:rsid w:val="00CB32AF"/>
    <w:pPr>
      <w:spacing w:before="100" w:after="100"/>
      <w:jc w:val="center"/>
    </w:pPr>
    <w:rPr>
      <w:rFonts w:ascii="Arial Narrow" w:hAnsi="Arial Narrow" w:cs="Arial Narrow"/>
      <w:sz w:val="22"/>
      <w:szCs w:val="22"/>
      <w:lang w:val="en-US"/>
    </w:rPr>
  </w:style>
  <w:style w:type="paragraph" w:customStyle="1" w:styleId="xl65">
    <w:name w:val="xl65"/>
    <w:basedOn w:val="Normal"/>
    <w:rsid w:val="00CB32AF"/>
    <w:pPr>
      <w:spacing w:before="100" w:after="100"/>
      <w:jc w:val="center"/>
    </w:pPr>
    <w:rPr>
      <w:rFonts w:ascii="Arial Narrow" w:hAnsi="Arial Narrow" w:cs="Arial Narrow"/>
      <w:sz w:val="22"/>
      <w:szCs w:val="22"/>
      <w:lang w:val="en-US"/>
    </w:rPr>
  </w:style>
  <w:style w:type="paragraph" w:customStyle="1" w:styleId="xl66">
    <w:name w:val="xl66"/>
    <w:basedOn w:val="Normal"/>
    <w:rsid w:val="00CB32AF"/>
    <w:pPr>
      <w:spacing w:before="100" w:after="100"/>
    </w:pPr>
    <w:rPr>
      <w:rFonts w:ascii="Arial Narrow" w:hAnsi="Arial Narrow" w:cs="Arial Narrow"/>
      <w:sz w:val="22"/>
      <w:szCs w:val="22"/>
      <w:lang w:val="en-US"/>
    </w:rPr>
  </w:style>
  <w:style w:type="paragraph" w:customStyle="1" w:styleId="xl67">
    <w:name w:val="xl67"/>
    <w:basedOn w:val="Normal"/>
    <w:rsid w:val="00CB32AF"/>
    <w:pPr>
      <w:pBdr>
        <w:left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68">
    <w:name w:val="xl68"/>
    <w:basedOn w:val="Normal"/>
    <w:rsid w:val="00CB32AF"/>
    <w:pPr>
      <w:pBdr>
        <w:left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69">
    <w:name w:val="xl69"/>
    <w:basedOn w:val="Normal"/>
    <w:rsid w:val="00CB32AF"/>
    <w:pPr>
      <w:pBdr>
        <w:left w:val="single" w:sz="4" w:space="0" w:color="000000"/>
        <w:right w:val="single" w:sz="4" w:space="0" w:color="000000"/>
      </w:pBdr>
      <w:spacing w:before="100" w:after="100"/>
    </w:pPr>
    <w:rPr>
      <w:rFonts w:ascii="Arial Narrow" w:hAnsi="Arial Narrow" w:cs="Arial Narrow"/>
      <w:b/>
      <w:bCs/>
      <w:sz w:val="22"/>
      <w:szCs w:val="22"/>
      <w:lang w:val="en-US"/>
    </w:rPr>
  </w:style>
  <w:style w:type="paragraph" w:customStyle="1" w:styleId="xl70">
    <w:name w:val="xl70"/>
    <w:basedOn w:val="Normal"/>
    <w:rsid w:val="00CB32AF"/>
    <w:pPr>
      <w:pBdr>
        <w:top w:val="single" w:sz="4" w:space="0" w:color="000000"/>
        <w:left w:val="single" w:sz="4" w:space="0" w:color="000000"/>
        <w:bottom w:val="single" w:sz="4" w:space="0" w:color="000000"/>
        <w:right w:val="single" w:sz="4" w:space="0" w:color="000000"/>
      </w:pBdr>
      <w:spacing w:before="100" w:after="100"/>
    </w:pPr>
    <w:rPr>
      <w:rFonts w:ascii="Arial Narrow" w:hAnsi="Arial Narrow" w:cs="Arial Narrow"/>
      <w:sz w:val="22"/>
      <w:szCs w:val="22"/>
      <w:lang w:val="en-US"/>
    </w:rPr>
  </w:style>
  <w:style w:type="paragraph" w:customStyle="1" w:styleId="xl71">
    <w:name w:val="xl71"/>
    <w:basedOn w:val="Normal"/>
    <w:rsid w:val="00CB32AF"/>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72">
    <w:name w:val="xl72"/>
    <w:basedOn w:val="Normal"/>
    <w:rsid w:val="00CB32AF"/>
    <w:pPr>
      <w:pBdr>
        <w:top w:val="single" w:sz="4" w:space="0" w:color="000000"/>
        <w:left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73">
    <w:name w:val="xl73"/>
    <w:basedOn w:val="Normal"/>
    <w:rsid w:val="00CB32AF"/>
    <w:pPr>
      <w:spacing w:before="100" w:after="100"/>
    </w:pPr>
    <w:rPr>
      <w:rFonts w:ascii="Arial Narrow" w:hAnsi="Arial Narrow" w:cs="Arial Narrow"/>
      <w:b/>
      <w:bCs/>
      <w:sz w:val="22"/>
      <w:szCs w:val="22"/>
      <w:lang w:val="en-US"/>
    </w:rPr>
  </w:style>
  <w:style w:type="paragraph" w:customStyle="1" w:styleId="xl74">
    <w:name w:val="xl74"/>
    <w:basedOn w:val="Normal"/>
    <w:rsid w:val="00CB32AF"/>
    <w:pPr>
      <w:spacing w:before="100" w:after="100"/>
      <w:jc w:val="center"/>
    </w:pPr>
    <w:rPr>
      <w:rFonts w:ascii="Arial Narrow" w:hAnsi="Arial Narrow" w:cs="Arial Narrow"/>
      <w:sz w:val="22"/>
      <w:szCs w:val="22"/>
      <w:lang w:val="en-US"/>
    </w:rPr>
  </w:style>
  <w:style w:type="paragraph" w:customStyle="1" w:styleId="xl75">
    <w:name w:val="xl75"/>
    <w:basedOn w:val="Normal"/>
    <w:rsid w:val="00CB32AF"/>
    <w:pPr>
      <w:spacing w:before="100" w:after="100"/>
      <w:jc w:val="center"/>
    </w:pPr>
    <w:rPr>
      <w:rFonts w:ascii="Arial Narrow" w:hAnsi="Arial Narrow" w:cs="Arial Narrow"/>
      <w:b/>
      <w:bCs/>
      <w:sz w:val="22"/>
      <w:szCs w:val="22"/>
      <w:lang w:val="en-US"/>
    </w:rPr>
  </w:style>
  <w:style w:type="paragraph" w:customStyle="1" w:styleId="xl76">
    <w:name w:val="xl76"/>
    <w:basedOn w:val="Normal"/>
    <w:rsid w:val="00CB32AF"/>
    <w:pPr>
      <w:spacing w:before="100" w:after="100"/>
    </w:pPr>
    <w:rPr>
      <w:rFonts w:ascii="Arial Narrow" w:hAnsi="Arial Narrow" w:cs="Arial Narrow"/>
      <w:b/>
      <w:bCs/>
      <w:sz w:val="22"/>
      <w:szCs w:val="22"/>
      <w:lang w:val="en-US"/>
    </w:rPr>
  </w:style>
  <w:style w:type="paragraph" w:customStyle="1" w:styleId="xl77">
    <w:name w:val="xl77"/>
    <w:basedOn w:val="Normal"/>
    <w:rsid w:val="00CB32AF"/>
    <w:pPr>
      <w:spacing w:before="100" w:after="100"/>
      <w:jc w:val="center"/>
    </w:pPr>
    <w:rPr>
      <w:rFonts w:ascii="Arial Narrow" w:hAnsi="Arial Narrow" w:cs="Arial Narrow"/>
      <w:b/>
      <w:bCs/>
      <w:sz w:val="22"/>
      <w:szCs w:val="22"/>
      <w:lang w:val="en-US"/>
    </w:rPr>
  </w:style>
  <w:style w:type="paragraph" w:customStyle="1" w:styleId="xl78">
    <w:name w:val="xl78"/>
    <w:basedOn w:val="Normal"/>
    <w:rsid w:val="00CB32AF"/>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79">
    <w:name w:val="xl79"/>
    <w:basedOn w:val="Normal"/>
    <w:rsid w:val="00CB32AF"/>
    <w:pPr>
      <w:pBdr>
        <w:left w:val="single" w:sz="4" w:space="0" w:color="000000"/>
        <w:right w:val="single" w:sz="4" w:space="0" w:color="000000"/>
      </w:pBdr>
      <w:spacing w:before="100" w:after="100"/>
      <w:jc w:val="center"/>
    </w:pPr>
    <w:rPr>
      <w:rFonts w:ascii="Arial Narrow" w:hAnsi="Arial Narrow" w:cs="Arial Narrow"/>
      <w:b/>
      <w:bCs/>
      <w:sz w:val="22"/>
      <w:szCs w:val="22"/>
      <w:lang w:val="en-US"/>
    </w:rPr>
  </w:style>
  <w:style w:type="paragraph" w:customStyle="1" w:styleId="xl80">
    <w:name w:val="xl80"/>
    <w:basedOn w:val="Normal"/>
    <w:rsid w:val="00CB32AF"/>
    <w:pPr>
      <w:pBdr>
        <w:left w:val="single" w:sz="4" w:space="0" w:color="000000"/>
        <w:bottom w:val="single" w:sz="4" w:space="0" w:color="000000"/>
        <w:right w:val="single" w:sz="4" w:space="0" w:color="000000"/>
      </w:pBdr>
      <w:spacing w:before="100" w:after="100"/>
      <w:jc w:val="center"/>
    </w:pPr>
    <w:rPr>
      <w:rFonts w:ascii="Arial Narrow" w:hAnsi="Arial Narrow" w:cs="Arial Narrow"/>
      <w:b/>
      <w:bCs/>
      <w:sz w:val="22"/>
      <w:szCs w:val="22"/>
      <w:lang w:val="en-US"/>
    </w:rPr>
  </w:style>
  <w:style w:type="paragraph" w:customStyle="1" w:styleId="xl81">
    <w:name w:val="xl81"/>
    <w:basedOn w:val="Normal"/>
    <w:rsid w:val="00CB32AF"/>
    <w:pPr>
      <w:pBdr>
        <w:top w:val="single" w:sz="4" w:space="0" w:color="000000"/>
        <w:left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82">
    <w:name w:val="xl82"/>
    <w:basedOn w:val="Normal"/>
    <w:rsid w:val="00CB32AF"/>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83">
    <w:name w:val="xl83"/>
    <w:basedOn w:val="Normal"/>
    <w:rsid w:val="00CB32AF"/>
    <w:pPr>
      <w:pBdr>
        <w:top w:val="single" w:sz="4" w:space="0" w:color="000000"/>
        <w:left w:val="single" w:sz="4" w:space="0" w:color="000000"/>
        <w:bottom w:val="single" w:sz="4" w:space="0" w:color="000000"/>
        <w:right w:val="single" w:sz="4" w:space="0" w:color="000000"/>
      </w:pBdr>
      <w:spacing w:before="100" w:after="100"/>
    </w:pPr>
    <w:rPr>
      <w:rFonts w:ascii="Arial Narrow" w:hAnsi="Arial Narrow" w:cs="Arial Narrow"/>
      <w:b/>
      <w:bCs/>
      <w:sz w:val="22"/>
      <w:szCs w:val="22"/>
      <w:lang w:val="en-US"/>
    </w:rPr>
  </w:style>
  <w:style w:type="paragraph" w:customStyle="1" w:styleId="xl84">
    <w:name w:val="xl84"/>
    <w:basedOn w:val="Normal"/>
    <w:rsid w:val="00CB32AF"/>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sz w:val="22"/>
      <w:szCs w:val="22"/>
      <w:lang w:val="en-US"/>
    </w:rPr>
  </w:style>
  <w:style w:type="paragraph" w:customStyle="1" w:styleId="xl85">
    <w:name w:val="xl85"/>
    <w:basedOn w:val="Normal"/>
    <w:rsid w:val="00CB32AF"/>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sz w:val="22"/>
      <w:szCs w:val="22"/>
      <w:lang w:val="en-US"/>
    </w:rPr>
  </w:style>
  <w:style w:type="paragraph" w:customStyle="1" w:styleId="xl86">
    <w:name w:val="xl86"/>
    <w:basedOn w:val="Normal"/>
    <w:rsid w:val="00CB32AF"/>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87">
    <w:name w:val="xl87"/>
    <w:basedOn w:val="Normal"/>
    <w:rsid w:val="00CB32AF"/>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88">
    <w:name w:val="xl88"/>
    <w:basedOn w:val="Normal"/>
    <w:rsid w:val="00CB32AF"/>
    <w:pPr>
      <w:pBdr>
        <w:left w:val="single" w:sz="4" w:space="0" w:color="000000"/>
        <w:bottom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89">
    <w:name w:val="xl89"/>
    <w:basedOn w:val="Normal"/>
    <w:rsid w:val="00CB32AF"/>
    <w:pPr>
      <w:pBdr>
        <w:top w:val="single" w:sz="4" w:space="0" w:color="000000"/>
        <w:left w:val="single" w:sz="4" w:space="0" w:color="000000"/>
        <w:right w:val="single" w:sz="4" w:space="0" w:color="000000"/>
      </w:pBdr>
      <w:spacing w:before="100" w:after="100"/>
    </w:pPr>
    <w:rPr>
      <w:rFonts w:ascii="Arial Narrow" w:hAnsi="Arial Narrow" w:cs="Arial Narrow"/>
      <w:sz w:val="22"/>
      <w:szCs w:val="22"/>
      <w:lang w:val="en-US"/>
    </w:rPr>
  </w:style>
  <w:style w:type="paragraph" w:customStyle="1" w:styleId="xl90">
    <w:name w:val="xl90"/>
    <w:basedOn w:val="Normal"/>
    <w:rsid w:val="00CB32AF"/>
    <w:pPr>
      <w:pBdr>
        <w:left w:val="single" w:sz="4" w:space="0" w:color="000000"/>
        <w:bottom w:val="single" w:sz="4" w:space="0" w:color="000000"/>
        <w:right w:val="single" w:sz="4" w:space="0" w:color="000000"/>
      </w:pBdr>
      <w:spacing w:before="100" w:after="100"/>
    </w:pPr>
    <w:rPr>
      <w:rFonts w:ascii="Arial Narrow" w:hAnsi="Arial Narrow" w:cs="Arial Narrow"/>
      <w:b/>
      <w:bCs/>
      <w:sz w:val="22"/>
      <w:szCs w:val="22"/>
      <w:lang w:val="en-US"/>
    </w:rPr>
  </w:style>
  <w:style w:type="paragraph" w:customStyle="1" w:styleId="xl91">
    <w:name w:val="xl91"/>
    <w:basedOn w:val="Normal"/>
    <w:rsid w:val="00CB32AF"/>
    <w:pPr>
      <w:pBdr>
        <w:top w:val="single" w:sz="4" w:space="0" w:color="000000"/>
        <w:left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92">
    <w:name w:val="xl92"/>
    <w:basedOn w:val="Normal"/>
    <w:rsid w:val="00CB32AF"/>
    <w:pPr>
      <w:pBdr>
        <w:left w:val="single" w:sz="4" w:space="0" w:color="000000"/>
        <w:bottom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93">
    <w:name w:val="xl93"/>
    <w:basedOn w:val="Normal"/>
    <w:rsid w:val="00CB32AF"/>
    <w:pPr>
      <w:pBdr>
        <w:top w:val="single" w:sz="4" w:space="0" w:color="000000"/>
        <w:left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94">
    <w:name w:val="xl94"/>
    <w:basedOn w:val="Normal"/>
    <w:rsid w:val="00CB32AF"/>
    <w:pPr>
      <w:pBdr>
        <w:top w:val="single" w:sz="4" w:space="0" w:color="000000"/>
        <w:left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95">
    <w:name w:val="xl95"/>
    <w:basedOn w:val="Normal"/>
    <w:rsid w:val="00CB32AF"/>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cs="Arial Narrow"/>
      <w:b/>
      <w:bCs/>
      <w:sz w:val="22"/>
      <w:szCs w:val="22"/>
      <w:lang w:val="en-US"/>
    </w:rPr>
  </w:style>
  <w:style w:type="paragraph" w:customStyle="1" w:styleId="WW-Default">
    <w:name w:val="WW-Default"/>
    <w:rsid w:val="00CB32AF"/>
    <w:pPr>
      <w:widowControl w:val="0"/>
      <w:suppressAutoHyphens/>
      <w:autoSpaceDE w:val="0"/>
      <w:spacing w:after="0" w:line="240" w:lineRule="auto"/>
    </w:pPr>
    <w:rPr>
      <w:rFonts w:ascii="Arial" w:eastAsia="Times New Roman" w:hAnsi="Arial" w:cs="Arial"/>
      <w:color w:val="000000"/>
      <w:sz w:val="24"/>
      <w:szCs w:val="24"/>
      <w:lang w:eastAsia="ar-SA"/>
    </w:rPr>
  </w:style>
  <w:style w:type="paragraph" w:customStyle="1" w:styleId="StyleArial11ptBoldHanging002cm">
    <w:name w:val="Style Arial 11 pt Bold Hanging:  002 cm"/>
    <w:basedOn w:val="Normal"/>
    <w:rsid w:val="00CB32AF"/>
    <w:pPr>
      <w:spacing w:before="60"/>
      <w:ind w:hanging="11"/>
      <w:jc w:val="center"/>
    </w:pPr>
    <w:rPr>
      <w:rFonts w:ascii="Arial" w:hAnsi="Arial" w:cs="Arial"/>
      <w:b/>
      <w:bCs/>
      <w:sz w:val="22"/>
      <w:szCs w:val="20"/>
    </w:rPr>
  </w:style>
  <w:style w:type="paragraph" w:customStyle="1" w:styleId="TableContents">
    <w:name w:val="Table Contents"/>
    <w:basedOn w:val="Normal"/>
    <w:rsid w:val="00CB32AF"/>
    <w:pPr>
      <w:suppressLineNumbers/>
    </w:pPr>
    <w:rPr>
      <w:rFonts w:ascii="Times New Roman" w:hAnsi="Times New Roman" w:cs="Times New Roman"/>
      <w:sz w:val="24"/>
      <w:szCs w:val="24"/>
      <w:lang w:val="en-US"/>
    </w:rPr>
  </w:style>
  <w:style w:type="paragraph" w:customStyle="1" w:styleId="Framecontents">
    <w:name w:val="Frame contents"/>
    <w:basedOn w:val="BodyText"/>
    <w:rsid w:val="00CB32AF"/>
  </w:style>
  <w:style w:type="paragraph" w:customStyle="1" w:styleId="TableHeading">
    <w:name w:val="Table Heading"/>
    <w:basedOn w:val="TableContents"/>
    <w:rsid w:val="00CB32AF"/>
    <w:pPr>
      <w:jc w:val="center"/>
    </w:pPr>
    <w:rPr>
      <w:b/>
      <w:bCs/>
    </w:rPr>
  </w:style>
  <w:style w:type="character" w:styleId="CommentReference">
    <w:name w:val="annotation reference"/>
    <w:semiHidden/>
    <w:unhideWhenUsed/>
    <w:rsid w:val="00CB32AF"/>
    <w:rPr>
      <w:sz w:val="16"/>
      <w:szCs w:val="16"/>
    </w:rPr>
  </w:style>
  <w:style w:type="character" w:customStyle="1" w:styleId="WW8Num1z0">
    <w:name w:val="WW8Num1z0"/>
    <w:rsid w:val="00CB32AF"/>
    <w:rPr>
      <w:rFonts w:ascii="Symbol" w:hAnsi="Symbol" w:cs="Symbol" w:hint="default"/>
    </w:rPr>
  </w:style>
  <w:style w:type="character" w:customStyle="1" w:styleId="WW8Num1z1">
    <w:name w:val="WW8Num1z1"/>
    <w:rsid w:val="00CB32AF"/>
    <w:rPr>
      <w:rFonts w:ascii="Courier New" w:hAnsi="Courier New" w:cs="Courier New" w:hint="default"/>
    </w:rPr>
  </w:style>
  <w:style w:type="character" w:customStyle="1" w:styleId="WW8Num1z2">
    <w:name w:val="WW8Num1z2"/>
    <w:rsid w:val="00CB32AF"/>
    <w:rPr>
      <w:rFonts w:ascii="Wingdings" w:hAnsi="Wingdings" w:cs="Wingdings" w:hint="default"/>
    </w:rPr>
  </w:style>
  <w:style w:type="character" w:customStyle="1" w:styleId="WW8Num2z0">
    <w:name w:val="WW8Num2z0"/>
    <w:rsid w:val="00CB32AF"/>
    <w:rPr>
      <w:rFonts w:ascii="Arial" w:eastAsia="Times New Roman" w:hAnsi="Arial" w:cs="Arial" w:hint="default"/>
      <w:color w:val="auto"/>
      <w:sz w:val="22"/>
      <w:szCs w:val="22"/>
      <w:lang w:val="sr-Cyrl-RS"/>
    </w:rPr>
  </w:style>
  <w:style w:type="character" w:customStyle="1" w:styleId="WW8Num2z1">
    <w:name w:val="WW8Num2z1"/>
    <w:rsid w:val="00CB32AF"/>
    <w:rPr>
      <w:rFonts w:ascii="Courier New" w:hAnsi="Courier New" w:cs="Courier New" w:hint="default"/>
    </w:rPr>
  </w:style>
  <w:style w:type="character" w:customStyle="1" w:styleId="WW8Num2z2">
    <w:name w:val="WW8Num2z2"/>
    <w:rsid w:val="00CB32AF"/>
    <w:rPr>
      <w:rFonts w:ascii="Wingdings" w:hAnsi="Wingdings" w:cs="Wingdings" w:hint="default"/>
    </w:rPr>
  </w:style>
  <w:style w:type="character" w:customStyle="1" w:styleId="WW8Num2z3">
    <w:name w:val="WW8Num2z3"/>
    <w:rsid w:val="00CB32AF"/>
    <w:rPr>
      <w:rFonts w:ascii="Symbol" w:hAnsi="Symbol" w:cs="Symbol" w:hint="default"/>
    </w:rPr>
  </w:style>
  <w:style w:type="character" w:customStyle="1" w:styleId="WW8Num3z0">
    <w:name w:val="WW8Num3z0"/>
    <w:rsid w:val="00CB32AF"/>
  </w:style>
  <w:style w:type="character" w:customStyle="1" w:styleId="WW8Num3z1">
    <w:name w:val="WW8Num3z1"/>
    <w:rsid w:val="00CB32AF"/>
  </w:style>
  <w:style w:type="character" w:customStyle="1" w:styleId="WW8Num3z2">
    <w:name w:val="WW8Num3z2"/>
    <w:rsid w:val="00CB32AF"/>
  </w:style>
  <w:style w:type="character" w:customStyle="1" w:styleId="WW8Num3z3">
    <w:name w:val="WW8Num3z3"/>
    <w:rsid w:val="00CB32AF"/>
  </w:style>
  <w:style w:type="character" w:customStyle="1" w:styleId="WW8Num3z4">
    <w:name w:val="WW8Num3z4"/>
    <w:rsid w:val="00CB32AF"/>
  </w:style>
  <w:style w:type="character" w:customStyle="1" w:styleId="WW8Num3z5">
    <w:name w:val="WW8Num3z5"/>
    <w:rsid w:val="00CB32AF"/>
  </w:style>
  <w:style w:type="character" w:customStyle="1" w:styleId="WW8Num3z6">
    <w:name w:val="WW8Num3z6"/>
    <w:rsid w:val="00CB32AF"/>
  </w:style>
  <w:style w:type="character" w:customStyle="1" w:styleId="WW8Num3z7">
    <w:name w:val="WW8Num3z7"/>
    <w:rsid w:val="00CB32AF"/>
  </w:style>
  <w:style w:type="character" w:customStyle="1" w:styleId="WW8Num3z8">
    <w:name w:val="WW8Num3z8"/>
    <w:rsid w:val="00CB32AF"/>
  </w:style>
  <w:style w:type="character" w:customStyle="1" w:styleId="WW8Num4z0">
    <w:name w:val="WW8Num4z0"/>
    <w:rsid w:val="00CB32AF"/>
    <w:rPr>
      <w:rFonts w:ascii="Symbol" w:hAnsi="Symbol" w:cs="Symbol" w:hint="default"/>
      <w:sz w:val="22"/>
      <w:szCs w:val="22"/>
    </w:rPr>
  </w:style>
  <w:style w:type="character" w:customStyle="1" w:styleId="WW8Num4z1">
    <w:name w:val="WW8Num4z1"/>
    <w:rsid w:val="00CB32AF"/>
    <w:rPr>
      <w:rFonts w:ascii="Courier New" w:hAnsi="Courier New" w:cs="Courier New" w:hint="default"/>
    </w:rPr>
  </w:style>
  <w:style w:type="character" w:customStyle="1" w:styleId="WW8Num4z2">
    <w:name w:val="WW8Num4z2"/>
    <w:rsid w:val="00CB32AF"/>
    <w:rPr>
      <w:rFonts w:ascii="Wingdings" w:hAnsi="Wingdings" w:cs="Wingdings" w:hint="default"/>
    </w:rPr>
  </w:style>
  <w:style w:type="character" w:customStyle="1" w:styleId="WW8Num5z0">
    <w:name w:val="WW8Num5z0"/>
    <w:rsid w:val="00CB32AF"/>
    <w:rPr>
      <w:rFonts w:ascii="Symbol" w:hAnsi="Symbol" w:cs="Symbol" w:hint="default"/>
    </w:rPr>
  </w:style>
  <w:style w:type="character" w:customStyle="1" w:styleId="WW8Num5z1">
    <w:name w:val="WW8Num5z1"/>
    <w:rsid w:val="00CB32AF"/>
    <w:rPr>
      <w:rFonts w:ascii="Courier New" w:hAnsi="Courier New" w:cs="Courier New" w:hint="default"/>
      <w:color w:val="000000"/>
      <w:sz w:val="22"/>
      <w:szCs w:val="22"/>
      <w:lang w:val="en-US"/>
    </w:rPr>
  </w:style>
  <w:style w:type="character" w:customStyle="1" w:styleId="WW8Num5z2">
    <w:name w:val="WW8Num5z2"/>
    <w:rsid w:val="00CB32AF"/>
    <w:rPr>
      <w:rFonts w:ascii="Wingdings" w:hAnsi="Wingdings" w:cs="Wingdings" w:hint="default"/>
    </w:rPr>
  </w:style>
  <w:style w:type="character" w:customStyle="1" w:styleId="WW8Num6z0">
    <w:name w:val="WW8Num6z0"/>
    <w:rsid w:val="00CB32AF"/>
    <w:rPr>
      <w:rFonts w:ascii="Symbol" w:hAnsi="Symbol" w:cs="Symbol" w:hint="default"/>
    </w:rPr>
  </w:style>
  <w:style w:type="character" w:customStyle="1" w:styleId="WW8Num6z1">
    <w:name w:val="WW8Num6z1"/>
    <w:rsid w:val="00CB32AF"/>
    <w:rPr>
      <w:rFonts w:ascii="Courier New" w:hAnsi="Courier New" w:cs="Courier New" w:hint="default"/>
    </w:rPr>
  </w:style>
  <w:style w:type="character" w:customStyle="1" w:styleId="WW8Num6z2">
    <w:name w:val="WW8Num6z2"/>
    <w:rsid w:val="00CB32AF"/>
    <w:rPr>
      <w:rFonts w:ascii="Wingdings" w:hAnsi="Wingdings" w:cs="Wingdings" w:hint="default"/>
    </w:rPr>
  </w:style>
  <w:style w:type="character" w:customStyle="1" w:styleId="WW8Num7z0">
    <w:name w:val="WW8Num7z0"/>
    <w:rsid w:val="00CB32AF"/>
    <w:rPr>
      <w:rFonts w:ascii="Symbol" w:hAnsi="Symbol" w:cs="Symbol" w:hint="default"/>
      <w:color w:val="auto"/>
      <w:sz w:val="22"/>
      <w:szCs w:val="22"/>
    </w:rPr>
  </w:style>
  <w:style w:type="character" w:customStyle="1" w:styleId="WW8Num7z1">
    <w:name w:val="WW8Num7z1"/>
    <w:rsid w:val="00CB32AF"/>
    <w:rPr>
      <w:rFonts w:ascii="Courier New" w:hAnsi="Courier New" w:cs="Courier New" w:hint="default"/>
    </w:rPr>
  </w:style>
  <w:style w:type="character" w:customStyle="1" w:styleId="WW8Num7z2">
    <w:name w:val="WW8Num7z2"/>
    <w:rsid w:val="00CB32AF"/>
    <w:rPr>
      <w:rFonts w:ascii="Wingdings" w:hAnsi="Wingdings" w:cs="Wingdings" w:hint="default"/>
    </w:rPr>
  </w:style>
  <w:style w:type="character" w:customStyle="1" w:styleId="WW8Num8z0">
    <w:name w:val="WW8Num8z0"/>
    <w:rsid w:val="00CB32AF"/>
  </w:style>
  <w:style w:type="character" w:customStyle="1" w:styleId="WW8Num8z1">
    <w:name w:val="WW8Num8z1"/>
    <w:rsid w:val="00CB32AF"/>
    <w:rPr>
      <w:rFonts w:ascii="Arial" w:hAnsi="Arial" w:cs="Arial" w:hint="default"/>
      <w:b/>
      <w:bCs w:val="0"/>
      <w:sz w:val="22"/>
      <w:szCs w:val="22"/>
    </w:rPr>
  </w:style>
  <w:style w:type="character" w:customStyle="1" w:styleId="WW8Num9z0">
    <w:name w:val="WW8Num9z0"/>
    <w:rsid w:val="00CB32AF"/>
  </w:style>
  <w:style w:type="character" w:customStyle="1" w:styleId="WW8Num9z1">
    <w:name w:val="WW8Num9z1"/>
    <w:rsid w:val="00CB32AF"/>
  </w:style>
  <w:style w:type="character" w:customStyle="1" w:styleId="WW8Num9z2">
    <w:name w:val="WW8Num9z2"/>
    <w:rsid w:val="00CB32AF"/>
  </w:style>
  <w:style w:type="character" w:customStyle="1" w:styleId="WW8Num9z3">
    <w:name w:val="WW8Num9z3"/>
    <w:rsid w:val="00CB32AF"/>
  </w:style>
  <w:style w:type="character" w:customStyle="1" w:styleId="WW8Num9z4">
    <w:name w:val="WW8Num9z4"/>
    <w:rsid w:val="00CB32AF"/>
  </w:style>
  <w:style w:type="character" w:customStyle="1" w:styleId="WW8Num9z5">
    <w:name w:val="WW8Num9z5"/>
    <w:rsid w:val="00CB32AF"/>
  </w:style>
  <w:style w:type="character" w:customStyle="1" w:styleId="WW8Num9z6">
    <w:name w:val="WW8Num9z6"/>
    <w:rsid w:val="00CB32AF"/>
  </w:style>
  <w:style w:type="character" w:customStyle="1" w:styleId="WW8Num9z7">
    <w:name w:val="WW8Num9z7"/>
    <w:rsid w:val="00CB32AF"/>
  </w:style>
  <w:style w:type="character" w:customStyle="1" w:styleId="WW8Num9z8">
    <w:name w:val="WW8Num9z8"/>
    <w:rsid w:val="00CB32AF"/>
  </w:style>
  <w:style w:type="character" w:customStyle="1" w:styleId="WW8Num10z0">
    <w:name w:val="WW8Num10z0"/>
    <w:rsid w:val="00CB32AF"/>
    <w:rPr>
      <w:rFonts w:ascii="Symbol" w:hAnsi="Symbol" w:cs="Symbol" w:hint="default"/>
    </w:rPr>
  </w:style>
  <w:style w:type="character" w:customStyle="1" w:styleId="WW8Num10z1">
    <w:name w:val="WW8Num10z1"/>
    <w:rsid w:val="00CB32AF"/>
    <w:rPr>
      <w:rFonts w:ascii="Courier New" w:hAnsi="Courier New" w:cs="Courier New" w:hint="default"/>
    </w:rPr>
  </w:style>
  <w:style w:type="character" w:customStyle="1" w:styleId="WW8Num10z2">
    <w:name w:val="WW8Num10z2"/>
    <w:rsid w:val="00CB32AF"/>
    <w:rPr>
      <w:rFonts w:ascii="Wingdings" w:hAnsi="Wingdings" w:cs="Wingdings" w:hint="default"/>
    </w:rPr>
  </w:style>
  <w:style w:type="character" w:customStyle="1" w:styleId="WW8Num11z0">
    <w:name w:val="WW8Num11z0"/>
    <w:rsid w:val="00CB32AF"/>
  </w:style>
  <w:style w:type="character" w:customStyle="1" w:styleId="WW8Num11z1">
    <w:name w:val="WW8Num11z1"/>
    <w:rsid w:val="00CB32AF"/>
  </w:style>
  <w:style w:type="character" w:customStyle="1" w:styleId="WW8Num11z2">
    <w:name w:val="WW8Num11z2"/>
    <w:rsid w:val="00CB32AF"/>
  </w:style>
  <w:style w:type="character" w:customStyle="1" w:styleId="WW8Num11z3">
    <w:name w:val="WW8Num11z3"/>
    <w:rsid w:val="00CB32AF"/>
  </w:style>
  <w:style w:type="character" w:customStyle="1" w:styleId="WW8Num11z4">
    <w:name w:val="WW8Num11z4"/>
    <w:rsid w:val="00CB32AF"/>
  </w:style>
  <w:style w:type="character" w:customStyle="1" w:styleId="WW8Num11z5">
    <w:name w:val="WW8Num11z5"/>
    <w:rsid w:val="00CB32AF"/>
  </w:style>
  <w:style w:type="character" w:customStyle="1" w:styleId="WW8Num11z6">
    <w:name w:val="WW8Num11z6"/>
    <w:rsid w:val="00CB32AF"/>
  </w:style>
  <w:style w:type="character" w:customStyle="1" w:styleId="WW8Num11z7">
    <w:name w:val="WW8Num11z7"/>
    <w:rsid w:val="00CB32AF"/>
  </w:style>
  <w:style w:type="character" w:customStyle="1" w:styleId="WW8Num11z8">
    <w:name w:val="WW8Num11z8"/>
    <w:rsid w:val="00CB32AF"/>
  </w:style>
  <w:style w:type="character" w:customStyle="1" w:styleId="WW8Num12z0">
    <w:name w:val="WW8Num12z0"/>
    <w:rsid w:val="00CB32AF"/>
    <w:rPr>
      <w:rFonts w:ascii="Symbol" w:hAnsi="Symbol" w:cs="Symbol" w:hint="default"/>
      <w:spacing w:val="2"/>
      <w:sz w:val="22"/>
      <w:szCs w:val="22"/>
    </w:rPr>
  </w:style>
  <w:style w:type="character" w:customStyle="1" w:styleId="WW8Num12z1">
    <w:name w:val="WW8Num12z1"/>
    <w:rsid w:val="00CB32AF"/>
    <w:rPr>
      <w:rFonts w:ascii="Courier New" w:hAnsi="Courier New" w:cs="Courier New" w:hint="default"/>
    </w:rPr>
  </w:style>
  <w:style w:type="character" w:customStyle="1" w:styleId="WW8Num12z2">
    <w:name w:val="WW8Num12z2"/>
    <w:rsid w:val="00CB32AF"/>
    <w:rPr>
      <w:rFonts w:ascii="Wingdings" w:hAnsi="Wingdings" w:cs="Wingdings" w:hint="default"/>
    </w:rPr>
  </w:style>
  <w:style w:type="character" w:customStyle="1" w:styleId="WW8Num13z0">
    <w:name w:val="WW8Num13z0"/>
    <w:rsid w:val="00CB32AF"/>
    <w:rPr>
      <w:rFonts w:ascii="Symbol" w:hAnsi="Symbol" w:cs="Symbol" w:hint="default"/>
      <w:sz w:val="22"/>
      <w:szCs w:val="22"/>
      <w:lang w:val="sr-Cyrl-RS"/>
    </w:rPr>
  </w:style>
  <w:style w:type="character" w:customStyle="1" w:styleId="WW8Num13z1">
    <w:name w:val="WW8Num13z1"/>
    <w:rsid w:val="00CB32AF"/>
    <w:rPr>
      <w:rFonts w:ascii="Courier New" w:hAnsi="Courier New" w:cs="Courier New" w:hint="default"/>
    </w:rPr>
  </w:style>
  <w:style w:type="character" w:customStyle="1" w:styleId="WW8Num13z2">
    <w:name w:val="WW8Num13z2"/>
    <w:rsid w:val="00CB32AF"/>
    <w:rPr>
      <w:rFonts w:ascii="Wingdings" w:hAnsi="Wingdings" w:cs="Wingdings" w:hint="default"/>
    </w:rPr>
  </w:style>
  <w:style w:type="character" w:customStyle="1" w:styleId="WW8Num14z0">
    <w:name w:val="WW8Num14z0"/>
    <w:rsid w:val="00CB32AF"/>
    <w:rPr>
      <w:rFonts w:ascii="Symbol" w:hAnsi="Symbol" w:cs="Symbol" w:hint="default"/>
    </w:rPr>
  </w:style>
  <w:style w:type="character" w:customStyle="1" w:styleId="WW8Num14z1">
    <w:name w:val="WW8Num14z1"/>
    <w:rsid w:val="00CB32AF"/>
    <w:rPr>
      <w:rFonts w:ascii="Courier New" w:hAnsi="Courier New" w:cs="Courier New" w:hint="default"/>
    </w:rPr>
  </w:style>
  <w:style w:type="character" w:customStyle="1" w:styleId="WW8Num14z2">
    <w:name w:val="WW8Num14z2"/>
    <w:rsid w:val="00CB32AF"/>
    <w:rPr>
      <w:rFonts w:ascii="Wingdings" w:hAnsi="Wingdings" w:cs="Wingdings" w:hint="default"/>
    </w:rPr>
  </w:style>
  <w:style w:type="character" w:customStyle="1" w:styleId="WW8Num15z0">
    <w:name w:val="WW8Num15z0"/>
    <w:rsid w:val="00CB32AF"/>
    <w:rPr>
      <w:b/>
      <w:bCs w:val="0"/>
    </w:rPr>
  </w:style>
  <w:style w:type="character" w:customStyle="1" w:styleId="WW8Num16z0">
    <w:name w:val="WW8Num16z0"/>
    <w:rsid w:val="00CB32AF"/>
  </w:style>
  <w:style w:type="character" w:customStyle="1" w:styleId="WW8Num16z1">
    <w:name w:val="WW8Num16z1"/>
    <w:rsid w:val="00CB32AF"/>
    <w:rPr>
      <w:rFonts w:ascii="Times New Roman" w:eastAsia="Times New Roman" w:hAnsi="Times New Roman" w:cs="Times New Roman" w:hint="default"/>
    </w:rPr>
  </w:style>
  <w:style w:type="character" w:customStyle="1" w:styleId="WW8Num16z2">
    <w:name w:val="WW8Num16z2"/>
    <w:rsid w:val="00CB32AF"/>
  </w:style>
  <w:style w:type="character" w:customStyle="1" w:styleId="WW8Num16z3">
    <w:name w:val="WW8Num16z3"/>
    <w:rsid w:val="00CB32AF"/>
  </w:style>
  <w:style w:type="character" w:customStyle="1" w:styleId="WW8Num16z4">
    <w:name w:val="WW8Num16z4"/>
    <w:rsid w:val="00CB32AF"/>
  </w:style>
  <w:style w:type="character" w:customStyle="1" w:styleId="WW8Num16z5">
    <w:name w:val="WW8Num16z5"/>
    <w:rsid w:val="00CB32AF"/>
  </w:style>
  <w:style w:type="character" w:customStyle="1" w:styleId="WW8Num16z6">
    <w:name w:val="WW8Num16z6"/>
    <w:rsid w:val="00CB32AF"/>
  </w:style>
  <w:style w:type="character" w:customStyle="1" w:styleId="WW8Num16z7">
    <w:name w:val="WW8Num16z7"/>
    <w:rsid w:val="00CB32AF"/>
  </w:style>
  <w:style w:type="character" w:customStyle="1" w:styleId="WW8Num16z8">
    <w:name w:val="WW8Num16z8"/>
    <w:rsid w:val="00CB32AF"/>
  </w:style>
  <w:style w:type="character" w:customStyle="1" w:styleId="WW8Num17z0">
    <w:name w:val="WW8Num17z0"/>
    <w:rsid w:val="00CB32AF"/>
    <w:rPr>
      <w:rFonts w:ascii="Symbol" w:hAnsi="Symbol" w:cs="Symbol" w:hint="default"/>
      <w:sz w:val="22"/>
      <w:szCs w:val="22"/>
      <w:lang w:val="sr-Latn-RS"/>
    </w:rPr>
  </w:style>
  <w:style w:type="character" w:customStyle="1" w:styleId="WW8Num17z1">
    <w:name w:val="WW8Num17z1"/>
    <w:rsid w:val="00CB32AF"/>
    <w:rPr>
      <w:rFonts w:ascii="Courier New" w:hAnsi="Courier New" w:cs="Courier New" w:hint="default"/>
    </w:rPr>
  </w:style>
  <w:style w:type="character" w:customStyle="1" w:styleId="WW8Num17z2">
    <w:name w:val="WW8Num17z2"/>
    <w:rsid w:val="00CB32AF"/>
    <w:rPr>
      <w:rFonts w:ascii="Wingdings" w:hAnsi="Wingdings" w:cs="Wingdings" w:hint="default"/>
    </w:rPr>
  </w:style>
  <w:style w:type="character" w:customStyle="1" w:styleId="WW8Num18z0">
    <w:name w:val="WW8Num18z0"/>
    <w:rsid w:val="00CB32AF"/>
    <w:rPr>
      <w:rFonts w:ascii="Calibri" w:eastAsia="Calibri" w:hAnsi="Calibri" w:cs="Times New Roman" w:hint="default"/>
    </w:rPr>
  </w:style>
  <w:style w:type="character" w:customStyle="1" w:styleId="WW8Num18z1">
    <w:name w:val="WW8Num18z1"/>
    <w:rsid w:val="00CB32AF"/>
  </w:style>
  <w:style w:type="character" w:customStyle="1" w:styleId="WW8Num18z2">
    <w:name w:val="WW8Num18z2"/>
    <w:rsid w:val="00CB32AF"/>
  </w:style>
  <w:style w:type="character" w:customStyle="1" w:styleId="WW8Num18z3">
    <w:name w:val="WW8Num18z3"/>
    <w:rsid w:val="00CB32AF"/>
  </w:style>
  <w:style w:type="character" w:customStyle="1" w:styleId="WW8Num18z4">
    <w:name w:val="WW8Num18z4"/>
    <w:rsid w:val="00CB32AF"/>
  </w:style>
  <w:style w:type="character" w:customStyle="1" w:styleId="WW8Num18z5">
    <w:name w:val="WW8Num18z5"/>
    <w:rsid w:val="00CB32AF"/>
  </w:style>
  <w:style w:type="character" w:customStyle="1" w:styleId="WW8Num18z6">
    <w:name w:val="WW8Num18z6"/>
    <w:rsid w:val="00CB32AF"/>
  </w:style>
  <w:style w:type="character" w:customStyle="1" w:styleId="WW8Num18z7">
    <w:name w:val="WW8Num18z7"/>
    <w:rsid w:val="00CB32AF"/>
  </w:style>
  <w:style w:type="character" w:customStyle="1" w:styleId="WW8Num18z8">
    <w:name w:val="WW8Num18z8"/>
    <w:rsid w:val="00CB32AF"/>
  </w:style>
  <w:style w:type="character" w:customStyle="1" w:styleId="WW8Num19z0">
    <w:name w:val="WW8Num19z0"/>
    <w:rsid w:val="00CB32AF"/>
    <w:rPr>
      <w:rFonts w:ascii="Arial" w:hAnsi="Arial" w:cs="Arial" w:hint="default"/>
      <w:sz w:val="22"/>
      <w:szCs w:val="22"/>
      <w:lang w:val="sr-Latn-CS"/>
    </w:rPr>
  </w:style>
  <w:style w:type="character" w:customStyle="1" w:styleId="WW8Num19z1">
    <w:name w:val="WW8Num19z1"/>
    <w:rsid w:val="00CB32AF"/>
  </w:style>
  <w:style w:type="character" w:customStyle="1" w:styleId="WW8Num19z2">
    <w:name w:val="WW8Num19z2"/>
    <w:rsid w:val="00CB32AF"/>
  </w:style>
  <w:style w:type="character" w:customStyle="1" w:styleId="WW8Num19z3">
    <w:name w:val="WW8Num19z3"/>
    <w:rsid w:val="00CB32AF"/>
  </w:style>
  <w:style w:type="character" w:customStyle="1" w:styleId="WW8Num19z4">
    <w:name w:val="WW8Num19z4"/>
    <w:rsid w:val="00CB32AF"/>
  </w:style>
  <w:style w:type="character" w:customStyle="1" w:styleId="WW8Num19z5">
    <w:name w:val="WW8Num19z5"/>
    <w:rsid w:val="00CB32AF"/>
  </w:style>
  <w:style w:type="character" w:customStyle="1" w:styleId="WW8Num19z6">
    <w:name w:val="WW8Num19z6"/>
    <w:rsid w:val="00CB32AF"/>
  </w:style>
  <w:style w:type="character" w:customStyle="1" w:styleId="WW8Num19z7">
    <w:name w:val="WW8Num19z7"/>
    <w:rsid w:val="00CB32AF"/>
  </w:style>
  <w:style w:type="character" w:customStyle="1" w:styleId="WW8Num19z8">
    <w:name w:val="WW8Num19z8"/>
    <w:rsid w:val="00CB32AF"/>
  </w:style>
  <w:style w:type="character" w:customStyle="1" w:styleId="WW8Num20z0">
    <w:name w:val="WW8Num20z0"/>
    <w:rsid w:val="00CB32AF"/>
    <w:rPr>
      <w:rFonts w:ascii="Calibri" w:eastAsia="Calibri" w:hAnsi="Calibri" w:cs="Calibri" w:hint="default"/>
      <w:sz w:val="22"/>
      <w:szCs w:val="22"/>
      <w:lang w:val="sr-Cyrl-RS"/>
    </w:rPr>
  </w:style>
  <w:style w:type="character" w:customStyle="1" w:styleId="WW8Num20z1">
    <w:name w:val="WW8Num20z1"/>
    <w:rsid w:val="00CB32AF"/>
    <w:rPr>
      <w:rFonts w:ascii="Courier New" w:hAnsi="Courier New" w:cs="Courier New" w:hint="default"/>
    </w:rPr>
  </w:style>
  <w:style w:type="character" w:customStyle="1" w:styleId="WW8Num20z2">
    <w:name w:val="WW8Num20z2"/>
    <w:rsid w:val="00CB32AF"/>
    <w:rPr>
      <w:rFonts w:ascii="Wingdings" w:hAnsi="Wingdings" w:cs="Wingdings" w:hint="default"/>
    </w:rPr>
  </w:style>
  <w:style w:type="character" w:customStyle="1" w:styleId="WW8Num20z3">
    <w:name w:val="WW8Num20z3"/>
    <w:rsid w:val="00CB32AF"/>
    <w:rPr>
      <w:rFonts w:ascii="Symbol" w:hAnsi="Symbol" w:cs="Symbol" w:hint="default"/>
    </w:rPr>
  </w:style>
  <w:style w:type="character" w:customStyle="1" w:styleId="WW8Num21z0">
    <w:name w:val="WW8Num21z0"/>
    <w:rsid w:val="00CB32AF"/>
    <w:rPr>
      <w:b w:val="0"/>
      <w:bCs w:val="0"/>
    </w:rPr>
  </w:style>
  <w:style w:type="character" w:customStyle="1" w:styleId="WW8Num21z1">
    <w:name w:val="WW8Num21z1"/>
    <w:rsid w:val="00CB32AF"/>
  </w:style>
  <w:style w:type="character" w:customStyle="1" w:styleId="WW8Num21z2">
    <w:name w:val="WW8Num21z2"/>
    <w:rsid w:val="00CB32AF"/>
  </w:style>
  <w:style w:type="character" w:customStyle="1" w:styleId="WW8Num21z3">
    <w:name w:val="WW8Num21z3"/>
    <w:rsid w:val="00CB32AF"/>
  </w:style>
  <w:style w:type="character" w:customStyle="1" w:styleId="WW8Num21z4">
    <w:name w:val="WW8Num21z4"/>
    <w:rsid w:val="00CB32AF"/>
  </w:style>
  <w:style w:type="character" w:customStyle="1" w:styleId="WW8Num21z5">
    <w:name w:val="WW8Num21z5"/>
    <w:rsid w:val="00CB32AF"/>
  </w:style>
  <w:style w:type="character" w:customStyle="1" w:styleId="WW8Num21z6">
    <w:name w:val="WW8Num21z6"/>
    <w:rsid w:val="00CB32AF"/>
  </w:style>
  <w:style w:type="character" w:customStyle="1" w:styleId="WW8Num21z7">
    <w:name w:val="WW8Num21z7"/>
    <w:rsid w:val="00CB32AF"/>
  </w:style>
  <w:style w:type="character" w:customStyle="1" w:styleId="WW8Num21z8">
    <w:name w:val="WW8Num21z8"/>
    <w:rsid w:val="00CB32AF"/>
  </w:style>
  <w:style w:type="character" w:customStyle="1" w:styleId="WW8Num22z0">
    <w:name w:val="WW8Num22z0"/>
    <w:rsid w:val="00CB32AF"/>
    <w:rPr>
      <w:rFonts w:ascii="Symbol" w:hAnsi="Symbol" w:cs="Symbol" w:hint="default"/>
      <w:sz w:val="22"/>
      <w:szCs w:val="22"/>
    </w:rPr>
  </w:style>
  <w:style w:type="character" w:customStyle="1" w:styleId="WW8Num22z1">
    <w:name w:val="WW8Num22z1"/>
    <w:rsid w:val="00CB32AF"/>
    <w:rPr>
      <w:rFonts w:ascii="Courier New" w:hAnsi="Courier New" w:cs="Courier New" w:hint="default"/>
    </w:rPr>
  </w:style>
  <w:style w:type="character" w:customStyle="1" w:styleId="WW8Num22z2">
    <w:name w:val="WW8Num22z2"/>
    <w:rsid w:val="00CB32AF"/>
    <w:rPr>
      <w:rFonts w:ascii="Wingdings" w:hAnsi="Wingdings" w:cs="Wingdings" w:hint="default"/>
    </w:rPr>
  </w:style>
  <w:style w:type="character" w:customStyle="1" w:styleId="WW8Num23z0">
    <w:name w:val="WW8Num23z0"/>
    <w:rsid w:val="00CB32AF"/>
    <w:rPr>
      <w:rFonts w:ascii="Symbol" w:hAnsi="Symbol" w:cs="Symbol" w:hint="default"/>
    </w:rPr>
  </w:style>
  <w:style w:type="character" w:customStyle="1" w:styleId="WW8Num23z1">
    <w:name w:val="WW8Num23z1"/>
    <w:rsid w:val="00CB32AF"/>
    <w:rPr>
      <w:rFonts w:ascii="Courier New" w:hAnsi="Courier New" w:cs="Courier New" w:hint="default"/>
    </w:rPr>
  </w:style>
  <w:style w:type="character" w:customStyle="1" w:styleId="WW8Num23z2">
    <w:name w:val="WW8Num23z2"/>
    <w:rsid w:val="00CB32AF"/>
    <w:rPr>
      <w:rFonts w:ascii="Wingdings" w:hAnsi="Wingdings" w:cs="Wingdings" w:hint="default"/>
    </w:rPr>
  </w:style>
  <w:style w:type="character" w:customStyle="1" w:styleId="bodytext15">
    <w:name w:val="bodytext15"/>
    <w:rsid w:val="00CB32AF"/>
    <w:rPr>
      <w:rFonts w:ascii="Arial" w:hAnsi="Arial" w:cs="Arial" w:hint="default"/>
      <w:spacing w:val="0"/>
    </w:rPr>
  </w:style>
  <w:style w:type="character" w:customStyle="1" w:styleId="bodytext14">
    <w:name w:val="bodytext14"/>
    <w:rsid w:val="00CB32AF"/>
    <w:rPr>
      <w:rFonts w:ascii="Arial" w:hAnsi="Arial" w:cs="Arial" w:hint="default"/>
      <w:spacing w:val="0"/>
    </w:rPr>
  </w:style>
  <w:style w:type="character" w:customStyle="1" w:styleId="ListParagraphChar">
    <w:name w:val="List Paragraph Char"/>
    <w:rsid w:val="00CB32AF"/>
    <w:rPr>
      <w:rFonts w:ascii="Swis721 Ex BT" w:hAnsi="Swis721 Ex BT" w:cs="Swis721 Ex BT" w:hint="default"/>
      <w:sz w:val="18"/>
      <w:szCs w:val="18"/>
      <w:lang w:val="sr-Latn-CS"/>
    </w:rPr>
  </w:style>
  <w:style w:type="character" w:customStyle="1" w:styleId="BodyTextChar1">
    <w:name w:val="Body Text Char1"/>
    <w:basedOn w:val="DefaultParagraphFont"/>
    <w:link w:val="BodyText"/>
    <w:locked/>
    <w:rsid w:val="00CB32AF"/>
    <w:rPr>
      <w:rFonts w:ascii="Arial" w:eastAsia="Times New Roman" w:hAnsi="Arial" w:cs="Arial"/>
      <w:szCs w:val="24"/>
      <w:lang w:val="sr-Latn-CS" w:eastAsia="ar-SA"/>
    </w:rPr>
  </w:style>
  <w:style w:type="character" w:customStyle="1" w:styleId="BodyText2Char1">
    <w:name w:val="Body Text 2 Char1"/>
    <w:basedOn w:val="DefaultParagraphFont"/>
    <w:link w:val="BodyText2"/>
    <w:semiHidden/>
    <w:locked/>
    <w:rsid w:val="00CB32AF"/>
    <w:rPr>
      <w:rFonts w:ascii="Arial" w:eastAsia="Times New Roman" w:hAnsi="Arial" w:cs="Arial"/>
      <w:szCs w:val="24"/>
      <w:lang w:val="sr-Latn-CS" w:eastAsia="ar-SA"/>
    </w:rPr>
  </w:style>
  <w:style w:type="character" w:customStyle="1" w:styleId="TitleChar1">
    <w:name w:val="Title Char1"/>
    <w:basedOn w:val="DefaultParagraphFont"/>
    <w:link w:val="Title"/>
    <w:locked/>
    <w:rsid w:val="00CB32AF"/>
    <w:rPr>
      <w:rFonts w:ascii="Arial" w:eastAsia="Times New Roman" w:hAnsi="Arial" w:cs="Arial"/>
      <w:b/>
      <w:sz w:val="24"/>
      <w:szCs w:val="18"/>
      <w:lang w:val="sl-SI" w:eastAsia="ar-SA"/>
    </w:rPr>
  </w:style>
  <w:style w:type="character" w:customStyle="1" w:styleId="CommentTextChar1">
    <w:name w:val="Comment Text Char1"/>
    <w:basedOn w:val="DefaultParagraphFont"/>
    <w:link w:val="CommentText"/>
    <w:semiHidden/>
    <w:locked/>
    <w:rsid w:val="00CB32AF"/>
    <w:rPr>
      <w:rFonts w:ascii="Swis721 Ex BT" w:eastAsia="Times New Roman" w:hAnsi="Swis721 Ex BT" w:cs="Swis721 Ex BT"/>
      <w:sz w:val="20"/>
      <w:szCs w:val="20"/>
      <w:lang w:val="en-GB" w:eastAsia="ar-SA"/>
    </w:rPr>
  </w:style>
  <w:style w:type="character" w:customStyle="1" w:styleId="CommentSubjectChar1">
    <w:name w:val="Comment Subject Char1"/>
    <w:basedOn w:val="CommentTextChar1"/>
    <w:link w:val="CommentSubject"/>
    <w:semiHidden/>
    <w:locked/>
    <w:rsid w:val="00CB32AF"/>
    <w:rPr>
      <w:rFonts w:ascii="Swis721 Ex BT" w:eastAsia="Times New Roman" w:hAnsi="Swis721 Ex BT" w:cs="Swis721 Ex BT"/>
      <w:b/>
      <w:bCs/>
      <w:sz w:val="20"/>
      <w:szCs w:val="20"/>
      <w:lang w:val="en-GB" w:eastAsia="ar-SA"/>
    </w:rPr>
  </w:style>
  <w:style w:type="character" w:customStyle="1" w:styleId="HeaderChar1">
    <w:name w:val="Header Char1"/>
    <w:basedOn w:val="DefaultParagraphFont"/>
    <w:link w:val="Header"/>
    <w:locked/>
    <w:rsid w:val="00CB32AF"/>
    <w:rPr>
      <w:rFonts w:ascii="Times New Roman" w:eastAsia="Times New Roman" w:hAnsi="Times New Roman" w:cs="Times New Roman"/>
      <w:sz w:val="24"/>
      <w:szCs w:val="24"/>
      <w:lang w:val="en-GB" w:eastAsia="ar-SA"/>
    </w:rPr>
  </w:style>
  <w:style w:type="character" w:customStyle="1" w:styleId="FooterChar1">
    <w:name w:val="Footer Char1"/>
    <w:basedOn w:val="DefaultParagraphFont"/>
    <w:link w:val="Footer"/>
    <w:uiPriority w:val="99"/>
    <w:locked/>
    <w:rsid w:val="00CB32AF"/>
    <w:rPr>
      <w:rFonts w:ascii="Swis721 Ex BT" w:eastAsia="Times New Roman" w:hAnsi="Swis721 Ex BT" w:cs="Swis721 Ex BT"/>
      <w:sz w:val="18"/>
      <w:szCs w:val="18"/>
      <w:lang w:val="sr-Latn-CS" w:eastAsia="ar-SA"/>
    </w:rPr>
  </w:style>
  <w:style w:type="character" w:customStyle="1" w:styleId="BodyText3Char1">
    <w:name w:val="Body Text 3 Char1"/>
    <w:basedOn w:val="DefaultParagraphFont"/>
    <w:link w:val="BodyText3"/>
    <w:semiHidden/>
    <w:locked/>
    <w:rsid w:val="00CB32AF"/>
    <w:rPr>
      <w:rFonts w:ascii="Arial" w:eastAsia="Times New Roman" w:hAnsi="Arial" w:cs="Arial"/>
      <w:sz w:val="16"/>
      <w:szCs w:val="16"/>
      <w:lang w:eastAsia="ar-SA"/>
    </w:rPr>
  </w:style>
  <w:style w:type="numbering" w:customStyle="1" w:styleId="NoList1">
    <w:name w:val="No List1"/>
    <w:next w:val="NoList"/>
    <w:uiPriority w:val="99"/>
    <w:semiHidden/>
    <w:unhideWhenUsed/>
    <w:rsid w:val="00650156"/>
  </w:style>
  <w:style w:type="numbering" w:customStyle="1" w:styleId="NoList11">
    <w:name w:val="No List11"/>
    <w:next w:val="NoList"/>
    <w:uiPriority w:val="99"/>
    <w:semiHidden/>
    <w:unhideWhenUsed/>
    <w:rsid w:val="00650156"/>
  </w:style>
  <w:style w:type="numbering" w:customStyle="1" w:styleId="NoList2">
    <w:name w:val="No List2"/>
    <w:next w:val="NoList"/>
    <w:uiPriority w:val="99"/>
    <w:semiHidden/>
    <w:unhideWhenUsed/>
    <w:rsid w:val="001236A1"/>
  </w:style>
  <w:style w:type="numbering" w:customStyle="1" w:styleId="NoList12">
    <w:name w:val="No List12"/>
    <w:next w:val="NoList"/>
    <w:uiPriority w:val="99"/>
    <w:semiHidden/>
    <w:unhideWhenUsed/>
    <w:rsid w:val="001236A1"/>
  </w:style>
  <w:style w:type="numbering" w:customStyle="1" w:styleId="NoList111">
    <w:name w:val="No List111"/>
    <w:next w:val="NoList"/>
    <w:uiPriority w:val="99"/>
    <w:semiHidden/>
    <w:unhideWhenUsed/>
    <w:rsid w:val="001236A1"/>
  </w:style>
  <w:style w:type="numbering" w:customStyle="1" w:styleId="NoList1111">
    <w:name w:val="No List1111"/>
    <w:next w:val="NoList"/>
    <w:uiPriority w:val="99"/>
    <w:semiHidden/>
    <w:unhideWhenUsed/>
    <w:rsid w:val="001236A1"/>
  </w:style>
  <w:style w:type="numbering" w:customStyle="1" w:styleId="NoList3">
    <w:name w:val="No List3"/>
    <w:next w:val="NoList"/>
    <w:uiPriority w:val="99"/>
    <w:semiHidden/>
    <w:unhideWhenUsed/>
    <w:rsid w:val="001236A1"/>
  </w:style>
  <w:style w:type="numbering" w:customStyle="1" w:styleId="NoList13">
    <w:name w:val="No List13"/>
    <w:next w:val="NoList"/>
    <w:uiPriority w:val="99"/>
    <w:semiHidden/>
    <w:unhideWhenUsed/>
    <w:rsid w:val="001236A1"/>
  </w:style>
  <w:style w:type="numbering" w:customStyle="1" w:styleId="NoList112">
    <w:name w:val="No List112"/>
    <w:next w:val="NoList"/>
    <w:uiPriority w:val="99"/>
    <w:semiHidden/>
    <w:unhideWhenUsed/>
    <w:rsid w:val="001236A1"/>
  </w:style>
  <w:style w:type="numbering" w:customStyle="1" w:styleId="NoList1112">
    <w:name w:val="No List1112"/>
    <w:next w:val="NoList"/>
    <w:uiPriority w:val="99"/>
    <w:semiHidden/>
    <w:unhideWhenUsed/>
    <w:rsid w:val="00123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98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112;pzemun@gmail.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zemun@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ortal.ujn.gov.rs/" TargetMode="External"/><Relationship Id="rId4" Type="http://schemas.openxmlformats.org/officeDocument/2006/relationships/settings" Target="settings.xml"/><Relationship Id="rId9" Type="http://schemas.openxmlformats.org/officeDocument/2006/relationships/hyperlink" Target="http://www.nbs.rs/internet/latinica/67/pn.htm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8C871-189F-49FD-A3DB-18B3D24E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55</Pages>
  <Words>11490</Words>
  <Characters>65494</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PPZ-05</dc:creator>
  <cp:keywords/>
  <dc:description/>
  <cp:lastModifiedBy>PPZ-05</cp:lastModifiedBy>
  <cp:revision>34</cp:revision>
  <cp:lastPrinted>2020-01-15T08:14:00Z</cp:lastPrinted>
  <dcterms:created xsi:type="dcterms:W3CDTF">2019-03-26T08:37:00Z</dcterms:created>
  <dcterms:modified xsi:type="dcterms:W3CDTF">2020-01-16T14:21:00Z</dcterms:modified>
</cp:coreProperties>
</file>